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47C51" w14:textId="196B2E1F" w:rsidR="001A3494" w:rsidRPr="001A3494" w:rsidRDefault="00B26D88" w:rsidP="00480421">
      <w:pPr>
        <w:pStyle w:val="Default"/>
        <w:spacing w:line="360" w:lineRule="auto"/>
        <w:jc w:val="center"/>
        <w:rPr>
          <w:rFonts w:ascii="Bookman Old Style" w:hAnsi="Bookman Old Style"/>
          <w:b/>
          <w:bCs/>
          <w:i/>
          <w:iCs/>
          <w:sz w:val="20"/>
          <w:szCs w:val="20"/>
        </w:rPr>
      </w:pPr>
      <w:r w:rsidRPr="00B26D88">
        <w:rPr>
          <w:rFonts w:ascii="Bookman Old Style" w:hAnsi="Bookman Old Style"/>
          <w:b/>
          <w:bCs/>
          <w:i/>
          <w:iCs/>
          <w:noProof/>
          <w:sz w:val="20"/>
          <w:szCs w:val="20"/>
          <w:lang w:eastAsia="it-IT"/>
        </w:rPr>
        <mc:AlternateContent>
          <mc:Choice Requires="wps">
            <w:drawing>
              <wp:anchor distT="45720" distB="45720" distL="114300" distR="114300" simplePos="0" relativeHeight="251663360" behindDoc="0" locked="0" layoutInCell="1" allowOverlap="1" wp14:anchorId="7335F4B2" wp14:editId="7C5A6520">
                <wp:simplePos x="0" y="0"/>
                <wp:positionH relativeFrom="margin">
                  <wp:align>right</wp:align>
                </wp:positionH>
                <wp:positionV relativeFrom="paragraph">
                  <wp:posOffset>0</wp:posOffset>
                </wp:positionV>
                <wp:extent cx="6107430" cy="706755"/>
                <wp:effectExtent l="0" t="0" r="26670" b="17145"/>
                <wp:wrapSquare wrapText="bothSides"/>
                <wp:docPr id="182493852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707366"/>
                        </a:xfrm>
                        <a:prstGeom prst="rect">
                          <a:avLst/>
                        </a:prstGeom>
                        <a:solidFill>
                          <a:srgbClr val="FFFFFF"/>
                        </a:solidFill>
                        <a:ln w="9525">
                          <a:solidFill>
                            <a:srgbClr val="000000"/>
                          </a:solidFill>
                          <a:miter lim="800000"/>
                          <a:headEnd/>
                          <a:tailEnd/>
                        </a:ln>
                      </wps:spPr>
                      <wps:txbx>
                        <w:txbxContent>
                          <w:p w14:paraId="740CA94F" w14:textId="61C013BB" w:rsidR="00B26D88" w:rsidRPr="001A3494" w:rsidRDefault="00B26D88" w:rsidP="00B26D88">
                            <w:pPr>
                              <w:pStyle w:val="Default"/>
                              <w:spacing w:line="360" w:lineRule="auto"/>
                              <w:jc w:val="center"/>
                              <w:rPr>
                                <w:rFonts w:ascii="Bookman Old Style" w:hAnsi="Bookman Old Style"/>
                                <w:sz w:val="20"/>
                                <w:szCs w:val="20"/>
                              </w:rPr>
                            </w:pPr>
                            <w:r w:rsidRPr="001A3494">
                              <w:rPr>
                                <w:rFonts w:ascii="Bookman Old Style" w:hAnsi="Bookman Old Style"/>
                                <w:b/>
                                <w:bCs/>
                                <w:i/>
                                <w:iCs/>
                                <w:sz w:val="20"/>
                                <w:szCs w:val="20"/>
                              </w:rPr>
                              <w:t>DOMANDA DI AUTORIZZAZIONE ALLO SCARICO DI ACQUE REFLUE DOMESTICHE FUORI DALLA PUBBLICA FOGNATURA</w:t>
                            </w:r>
                          </w:p>
                          <w:p w14:paraId="24C83D1A" w14:textId="77777777" w:rsidR="00B26D88" w:rsidRDefault="00B26D88" w:rsidP="00B26D88">
                            <w:pPr>
                              <w:pStyle w:val="Default"/>
                              <w:spacing w:line="360" w:lineRule="auto"/>
                              <w:jc w:val="center"/>
                              <w:rPr>
                                <w:rFonts w:ascii="Bookman Old Style" w:hAnsi="Bookman Old Style"/>
                                <w:b/>
                                <w:bCs/>
                                <w:i/>
                                <w:iCs/>
                                <w:sz w:val="20"/>
                                <w:szCs w:val="20"/>
                              </w:rPr>
                            </w:pPr>
                            <w:r w:rsidRPr="001A3494">
                              <w:rPr>
                                <w:rFonts w:ascii="Bookman Old Style" w:hAnsi="Bookman Old Style"/>
                                <w:b/>
                                <w:bCs/>
                                <w:i/>
                                <w:iCs/>
                                <w:sz w:val="20"/>
                                <w:szCs w:val="20"/>
                              </w:rPr>
                              <w:t>(</w:t>
                            </w:r>
                            <w:proofErr w:type="spellStart"/>
                            <w:r w:rsidRPr="001A3494">
                              <w:rPr>
                                <w:rFonts w:ascii="Bookman Old Style" w:hAnsi="Bookman Old Style"/>
                                <w:b/>
                                <w:bCs/>
                                <w:i/>
                                <w:iCs/>
                                <w:sz w:val="20"/>
                                <w:szCs w:val="20"/>
                              </w:rPr>
                              <w:t>D.Lgs.</w:t>
                            </w:r>
                            <w:proofErr w:type="spellEnd"/>
                            <w:r w:rsidRPr="001A3494">
                              <w:rPr>
                                <w:rFonts w:ascii="Bookman Old Style" w:hAnsi="Bookman Old Style"/>
                                <w:b/>
                                <w:bCs/>
                                <w:i/>
                                <w:iCs/>
                                <w:sz w:val="20"/>
                                <w:szCs w:val="20"/>
                              </w:rPr>
                              <w:t xml:space="preserve"> 152/06. e della L.R. n. 26/2011 e </w:t>
                            </w:r>
                            <w:proofErr w:type="spellStart"/>
                            <w:r w:rsidRPr="001A3494">
                              <w:rPr>
                                <w:rFonts w:ascii="Bookman Old Style" w:hAnsi="Bookman Old Style"/>
                                <w:b/>
                                <w:bCs/>
                                <w:i/>
                                <w:iCs/>
                                <w:sz w:val="20"/>
                                <w:szCs w:val="20"/>
                              </w:rPr>
                              <w:t>s.m.i.</w:t>
                            </w:r>
                            <w:proofErr w:type="spellEnd"/>
                            <w:r w:rsidRPr="001A3494">
                              <w:rPr>
                                <w:rFonts w:ascii="Bookman Old Style" w:hAnsi="Bookman Old Style"/>
                                <w:b/>
                                <w:bCs/>
                                <w:i/>
                                <w:iCs/>
                                <w:sz w:val="20"/>
                                <w:szCs w:val="20"/>
                              </w:rPr>
                              <w:t>)</w:t>
                            </w:r>
                          </w:p>
                          <w:p w14:paraId="46849E64" w14:textId="3DA0ED65" w:rsidR="00B26D88" w:rsidRDefault="00B26D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35F4B2" id="_x0000_t202" coordsize="21600,21600" o:spt="202" path="m,l,21600r21600,l21600,xe">
                <v:stroke joinstyle="miter"/>
                <v:path gradientshapeok="t" o:connecttype="rect"/>
              </v:shapetype>
              <v:shape id="Casella di testo 2" o:spid="_x0000_s1026" type="#_x0000_t202" style="position:absolute;left:0;text-align:left;margin-left:429.7pt;margin-top:0;width:480.9pt;height:55.6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">
                <v:textbox>
                  <w:txbxContent>
                    <w:p w14:paraId="740CA94F" w14:textId="61C013BB" w:rsidR="00B26D88" w:rsidRPr="001A3494" w:rsidRDefault="00B26D88" w:rsidP="00B26D88">
                      <w:pPr>
                        <w:pStyle w:val="Default"/>
                        <w:spacing w:line="360" w:lineRule="auto"/>
                        <w:jc w:val="center"/>
                        <w:rPr>
                          <w:rFonts w:ascii="Bookman Old Style" w:hAnsi="Bookman Old Style"/>
                          <w:sz w:val="20"/>
                          <w:szCs w:val="20"/>
                        </w:rPr>
                      </w:pPr>
                      <w:r w:rsidRPr="001A3494">
                        <w:rPr>
                          <w:rFonts w:ascii="Bookman Old Style" w:hAnsi="Bookman Old Style"/>
                          <w:b/>
                          <w:bCs/>
                          <w:i/>
                          <w:iCs/>
                          <w:sz w:val="20"/>
                          <w:szCs w:val="20"/>
                        </w:rPr>
                        <w:t>DOMANDA DI AUTORIZZAZIONE ALLO SCARICO DI ACQUE REFLUE DOMESTICHE FUORI DALLA PUBBLICA FOGNATURA</w:t>
                      </w:r>
                    </w:p>
                    <w:p w14:paraId="24C83D1A" w14:textId="77777777" w:rsidR="00B26D88" w:rsidRDefault="00B26D88" w:rsidP="00B26D88">
                      <w:pPr>
                        <w:pStyle w:val="Default"/>
                        <w:spacing w:line="360" w:lineRule="auto"/>
                        <w:jc w:val="center"/>
                        <w:rPr>
                          <w:rFonts w:ascii="Bookman Old Style" w:hAnsi="Bookman Old Style"/>
                          <w:b/>
                          <w:bCs/>
                          <w:i/>
                          <w:iCs/>
                          <w:sz w:val="20"/>
                          <w:szCs w:val="20"/>
                        </w:rPr>
                      </w:pPr>
                      <w:r w:rsidRPr="001A3494">
                        <w:rPr>
                          <w:rFonts w:ascii="Bookman Old Style" w:hAnsi="Bookman Old Style"/>
                          <w:b/>
                          <w:bCs/>
                          <w:i/>
                          <w:iCs/>
                          <w:sz w:val="20"/>
                          <w:szCs w:val="20"/>
                        </w:rPr>
                        <w:t>(</w:t>
                      </w:r>
                      <w:proofErr w:type="spellStart"/>
                      <w:r w:rsidRPr="001A3494">
                        <w:rPr>
                          <w:rFonts w:ascii="Bookman Old Style" w:hAnsi="Bookman Old Style"/>
                          <w:b/>
                          <w:bCs/>
                          <w:i/>
                          <w:iCs/>
                          <w:sz w:val="20"/>
                          <w:szCs w:val="20"/>
                        </w:rPr>
                        <w:t>D.Lgs.</w:t>
                      </w:r>
                      <w:proofErr w:type="spellEnd"/>
                      <w:r w:rsidRPr="001A3494">
                        <w:rPr>
                          <w:rFonts w:ascii="Bookman Old Style" w:hAnsi="Bookman Old Style"/>
                          <w:b/>
                          <w:bCs/>
                          <w:i/>
                          <w:iCs/>
                          <w:sz w:val="20"/>
                          <w:szCs w:val="20"/>
                        </w:rPr>
                        <w:t xml:space="preserve"> 152/06. e della L.R. n. 26/2011 e </w:t>
                      </w:r>
                      <w:proofErr w:type="spellStart"/>
                      <w:r w:rsidRPr="001A3494">
                        <w:rPr>
                          <w:rFonts w:ascii="Bookman Old Style" w:hAnsi="Bookman Old Style"/>
                          <w:b/>
                          <w:bCs/>
                          <w:i/>
                          <w:iCs/>
                          <w:sz w:val="20"/>
                          <w:szCs w:val="20"/>
                        </w:rPr>
                        <w:t>s.m.i.</w:t>
                      </w:r>
                      <w:proofErr w:type="spellEnd"/>
                      <w:r w:rsidRPr="001A3494">
                        <w:rPr>
                          <w:rFonts w:ascii="Bookman Old Style" w:hAnsi="Bookman Old Style"/>
                          <w:b/>
                          <w:bCs/>
                          <w:i/>
                          <w:iCs/>
                          <w:sz w:val="20"/>
                          <w:szCs w:val="20"/>
                        </w:rPr>
                        <w:t>)</w:t>
                      </w:r>
                    </w:p>
                    <w:p w14:paraId="46849E64" w14:textId="3DA0ED65" w:rsidR="00B26D88" w:rsidRDefault="00B26D88"/>
                  </w:txbxContent>
                </v:textbox>
                <w10:wrap type="square" anchorx="margin"/>
              </v:shape>
            </w:pict>
          </mc:Fallback>
        </mc:AlternateContent>
      </w:r>
    </w:p>
    <w:p w14:paraId="0D4B1E60" w14:textId="7703EDE5" w:rsidR="00AD3932" w:rsidRPr="001A3494" w:rsidRDefault="00B26D88" w:rsidP="00480421">
      <w:pPr>
        <w:pStyle w:val="Default"/>
        <w:spacing w:line="360" w:lineRule="auto"/>
        <w:jc w:val="right"/>
        <w:rPr>
          <w:rFonts w:ascii="Bookman Old Style" w:hAnsi="Bookman Old Style"/>
          <w:sz w:val="20"/>
          <w:szCs w:val="20"/>
        </w:rPr>
      </w:pPr>
      <w:r w:rsidRPr="001A3494">
        <w:rPr>
          <w:rFonts w:ascii="Bookman Old Style" w:hAnsi="Bookman Old Style"/>
          <w:i/>
          <w:iCs/>
          <w:noProof/>
          <w:sz w:val="20"/>
          <w:szCs w:val="20"/>
          <w:lang w:eastAsia="it-IT"/>
        </w:rPr>
        <mc:AlternateContent>
          <mc:Choice Requires="wps">
            <w:drawing>
              <wp:anchor distT="45720" distB="45720" distL="114300" distR="114300" simplePos="0" relativeHeight="251659264" behindDoc="0" locked="0" layoutInCell="1" allowOverlap="1" wp14:anchorId="10F166B3" wp14:editId="535710EE">
                <wp:simplePos x="0" y="0"/>
                <wp:positionH relativeFrom="column">
                  <wp:posOffset>4750723</wp:posOffset>
                </wp:positionH>
                <wp:positionV relativeFrom="paragraph">
                  <wp:posOffset>30072</wp:posOffset>
                </wp:positionV>
                <wp:extent cx="1339850" cy="695325"/>
                <wp:effectExtent l="0" t="0" r="12700" b="2857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695325"/>
                        </a:xfrm>
                        <a:prstGeom prst="rect">
                          <a:avLst/>
                        </a:prstGeom>
                        <a:solidFill>
                          <a:srgbClr val="FFFFFF"/>
                        </a:solidFill>
                        <a:ln w="9525">
                          <a:solidFill>
                            <a:srgbClr val="000000"/>
                          </a:solidFill>
                          <a:miter lim="800000"/>
                          <a:headEnd/>
                          <a:tailEnd/>
                        </a:ln>
                      </wps:spPr>
                      <wps:txbx>
                        <w:txbxContent>
                          <w:p w14:paraId="77A35F12" w14:textId="77777777" w:rsidR="001A3494" w:rsidRDefault="001A3494" w:rsidP="001A3494">
                            <w:pPr>
                              <w:pStyle w:val="Default"/>
                              <w:jc w:val="center"/>
                              <w:rPr>
                                <w:rFonts w:ascii="Bookman Old Style" w:hAnsi="Bookman Old Style"/>
                                <w:i/>
                                <w:iCs/>
                                <w:sz w:val="18"/>
                                <w:szCs w:val="18"/>
                              </w:rPr>
                            </w:pPr>
                          </w:p>
                          <w:p w14:paraId="1CE577DF" w14:textId="5CF9D669" w:rsidR="001A3494" w:rsidRPr="001A3494" w:rsidRDefault="001A3494" w:rsidP="001A3494">
                            <w:pPr>
                              <w:pStyle w:val="Default"/>
                              <w:jc w:val="center"/>
                              <w:rPr>
                                <w:rFonts w:ascii="Bookman Old Style" w:hAnsi="Bookman Old Style"/>
                                <w:sz w:val="18"/>
                                <w:szCs w:val="18"/>
                              </w:rPr>
                            </w:pPr>
                            <w:r w:rsidRPr="001A3494">
                              <w:rPr>
                                <w:rFonts w:ascii="Bookman Old Style" w:hAnsi="Bookman Old Style"/>
                                <w:i/>
                                <w:iCs/>
                                <w:sz w:val="18"/>
                                <w:szCs w:val="18"/>
                              </w:rPr>
                              <w:t>Marca da Bollo</w:t>
                            </w:r>
                          </w:p>
                          <w:p w14:paraId="2A34645B" w14:textId="4A25132A" w:rsidR="001A3494" w:rsidRPr="001A3494" w:rsidRDefault="001A3494" w:rsidP="001A3494">
                            <w:pPr>
                              <w:pStyle w:val="Default"/>
                              <w:jc w:val="center"/>
                              <w:rPr>
                                <w:rFonts w:ascii="Bookman Old Style" w:hAnsi="Bookman Old Style"/>
                                <w:sz w:val="18"/>
                                <w:szCs w:val="18"/>
                              </w:rPr>
                            </w:pPr>
                            <w:r w:rsidRPr="001A3494">
                              <w:rPr>
                                <w:rFonts w:ascii="Bookman Old Style" w:hAnsi="Bookman Old Style"/>
                                <w:i/>
                                <w:iCs/>
                                <w:sz w:val="18"/>
                                <w:szCs w:val="18"/>
                              </w:rPr>
                              <w:t>€ 16,00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166B3" id="_x0000_s1027" type="#_x0000_t202" style="position:absolute;left:0;text-align:left;margin-left:374.05pt;margin-top:2.35pt;width:105.5pt;height:5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">
                <v:textbox>
                  <w:txbxContent>
                    <w:p w14:paraId="77A35F12" w14:textId="77777777" w:rsidR="001A3494" w:rsidRDefault="001A3494" w:rsidP="001A3494">
                      <w:pPr>
                        <w:pStyle w:val="Default"/>
                        <w:jc w:val="center"/>
                        <w:rPr>
                          <w:rFonts w:ascii="Bookman Old Style" w:hAnsi="Bookman Old Style"/>
                          <w:i/>
                          <w:iCs/>
                          <w:sz w:val="18"/>
                          <w:szCs w:val="18"/>
                        </w:rPr>
                      </w:pPr>
                    </w:p>
                    <w:p w14:paraId="1CE577DF" w14:textId="5CF9D669" w:rsidR="001A3494" w:rsidRPr="001A3494" w:rsidRDefault="001A3494" w:rsidP="001A3494">
                      <w:pPr>
                        <w:pStyle w:val="Default"/>
                        <w:jc w:val="center"/>
                        <w:rPr>
                          <w:rFonts w:ascii="Bookman Old Style" w:hAnsi="Bookman Old Style"/>
                          <w:sz w:val="18"/>
                          <w:szCs w:val="18"/>
                        </w:rPr>
                      </w:pPr>
                      <w:r w:rsidRPr="001A3494">
                        <w:rPr>
                          <w:rFonts w:ascii="Bookman Old Style" w:hAnsi="Bookman Old Style"/>
                          <w:i/>
                          <w:iCs/>
                          <w:sz w:val="18"/>
                          <w:szCs w:val="18"/>
                        </w:rPr>
                        <w:t>Marca da Bollo</w:t>
                      </w:r>
                    </w:p>
                    <w:p w14:paraId="2A34645B" w14:textId="4A25132A" w:rsidR="001A3494" w:rsidRPr="001A3494" w:rsidRDefault="001A3494" w:rsidP="001A3494">
                      <w:pPr>
                        <w:pStyle w:val="Default"/>
                        <w:jc w:val="center"/>
                        <w:rPr>
                          <w:rFonts w:ascii="Bookman Old Style" w:hAnsi="Bookman Old Style"/>
                          <w:sz w:val="18"/>
                          <w:szCs w:val="18"/>
                        </w:rPr>
                      </w:pPr>
                      <w:r w:rsidRPr="001A3494">
                        <w:rPr>
                          <w:rFonts w:ascii="Bookman Old Style" w:hAnsi="Bookman Old Style"/>
                          <w:i/>
                          <w:iCs/>
                          <w:sz w:val="18"/>
                          <w:szCs w:val="18"/>
                        </w:rPr>
                        <w:t>€ 16,00</w:t>
                      </w:r>
                    </w:p>
                  </w:txbxContent>
                </v:textbox>
                <w10:wrap type="square"/>
              </v:shape>
            </w:pict>
          </mc:Fallback>
        </mc:AlternateContent>
      </w:r>
    </w:p>
    <w:p w14:paraId="5CAC418C" w14:textId="77777777" w:rsidR="001A3494" w:rsidRDefault="001A3494" w:rsidP="00480421">
      <w:pPr>
        <w:pStyle w:val="Default"/>
        <w:spacing w:line="360" w:lineRule="auto"/>
        <w:jc w:val="right"/>
        <w:rPr>
          <w:rFonts w:ascii="Bookman Old Style" w:hAnsi="Bookman Old Style"/>
          <w:sz w:val="20"/>
          <w:szCs w:val="20"/>
        </w:rPr>
      </w:pPr>
    </w:p>
    <w:p w14:paraId="6E028535" w14:textId="77777777" w:rsidR="001A3494" w:rsidRDefault="001A3494" w:rsidP="00480421">
      <w:pPr>
        <w:pStyle w:val="Default"/>
        <w:spacing w:line="360" w:lineRule="auto"/>
        <w:jc w:val="right"/>
        <w:rPr>
          <w:rFonts w:ascii="Bookman Old Style" w:hAnsi="Bookman Old Style"/>
          <w:sz w:val="20"/>
          <w:szCs w:val="20"/>
        </w:rPr>
      </w:pPr>
    </w:p>
    <w:p w14:paraId="04DF11ED" w14:textId="77777777" w:rsidR="001A3494" w:rsidRDefault="001A3494" w:rsidP="00480421">
      <w:pPr>
        <w:pStyle w:val="Default"/>
        <w:spacing w:line="360" w:lineRule="auto"/>
        <w:jc w:val="right"/>
        <w:rPr>
          <w:rFonts w:ascii="Bookman Old Style" w:hAnsi="Bookman Old Style"/>
          <w:sz w:val="20"/>
          <w:szCs w:val="20"/>
        </w:rPr>
      </w:pPr>
    </w:p>
    <w:p w14:paraId="5D1AEBEC" w14:textId="77777777" w:rsidR="001A3494" w:rsidRDefault="001A3494" w:rsidP="00480421">
      <w:pPr>
        <w:pStyle w:val="Default"/>
        <w:spacing w:line="360" w:lineRule="auto"/>
        <w:jc w:val="right"/>
        <w:rPr>
          <w:rFonts w:ascii="Bookman Old Style" w:hAnsi="Bookman Old Style"/>
          <w:sz w:val="20"/>
          <w:szCs w:val="20"/>
        </w:rPr>
      </w:pPr>
    </w:p>
    <w:p w14:paraId="7E3BA5FE" w14:textId="1D682B79" w:rsidR="00AD3932" w:rsidRPr="00B26D88" w:rsidRDefault="00AD3932" w:rsidP="00480421">
      <w:pPr>
        <w:pStyle w:val="Default"/>
        <w:spacing w:line="360" w:lineRule="auto"/>
        <w:jc w:val="right"/>
        <w:rPr>
          <w:rFonts w:ascii="Bookman Old Style" w:hAnsi="Bookman Old Style"/>
          <w:i/>
          <w:iCs/>
          <w:sz w:val="20"/>
          <w:szCs w:val="20"/>
        </w:rPr>
      </w:pPr>
      <w:r w:rsidRPr="00B26D88">
        <w:rPr>
          <w:rFonts w:ascii="Bookman Old Style" w:hAnsi="Bookman Old Style"/>
          <w:i/>
          <w:iCs/>
          <w:sz w:val="20"/>
          <w:szCs w:val="20"/>
        </w:rPr>
        <w:t xml:space="preserve">Al </w:t>
      </w:r>
      <w:r w:rsidR="009C4803" w:rsidRPr="00B26D88">
        <w:rPr>
          <w:rFonts w:ascii="Bookman Old Style" w:hAnsi="Bookman Old Style"/>
          <w:i/>
          <w:iCs/>
          <w:sz w:val="20"/>
          <w:szCs w:val="20"/>
        </w:rPr>
        <w:t xml:space="preserve">Responsabile del </w:t>
      </w:r>
      <w:r w:rsidRPr="00B26D88">
        <w:rPr>
          <w:rFonts w:ascii="Bookman Old Style" w:hAnsi="Bookman Old Style"/>
          <w:i/>
          <w:iCs/>
          <w:sz w:val="20"/>
          <w:szCs w:val="20"/>
        </w:rPr>
        <w:t>Settore</w:t>
      </w:r>
      <w:r w:rsidR="001A3494" w:rsidRPr="00B26D88">
        <w:rPr>
          <w:rFonts w:ascii="Bookman Old Style" w:hAnsi="Bookman Old Style"/>
          <w:i/>
          <w:iCs/>
          <w:sz w:val="20"/>
          <w:szCs w:val="20"/>
        </w:rPr>
        <w:t xml:space="preserve"> III </w:t>
      </w:r>
      <w:r w:rsidR="009C4803" w:rsidRPr="00B26D88">
        <w:rPr>
          <w:rFonts w:ascii="Bookman Old Style" w:hAnsi="Bookman Old Style"/>
          <w:i/>
          <w:iCs/>
          <w:sz w:val="20"/>
          <w:szCs w:val="20"/>
        </w:rPr>
        <w:t xml:space="preserve">- </w:t>
      </w:r>
      <w:r w:rsidR="009C4803" w:rsidRPr="00B26D88">
        <w:rPr>
          <w:rFonts w:ascii="Bookman Old Style" w:hAnsi="Bookman Old Style"/>
          <w:i/>
          <w:iCs/>
          <w:sz w:val="20"/>
          <w:szCs w:val="20"/>
        </w:rPr>
        <w:br/>
      </w:r>
      <w:r w:rsidR="001A3494" w:rsidRPr="00B26D88">
        <w:rPr>
          <w:rFonts w:ascii="Bookman Old Style" w:hAnsi="Bookman Old Style"/>
          <w:i/>
          <w:iCs/>
          <w:sz w:val="20"/>
          <w:szCs w:val="20"/>
        </w:rPr>
        <w:t>Lavori Pubblici,</w:t>
      </w:r>
      <w:r w:rsidRPr="00B26D88">
        <w:rPr>
          <w:rFonts w:ascii="Bookman Old Style" w:hAnsi="Bookman Old Style"/>
          <w:i/>
          <w:iCs/>
          <w:sz w:val="20"/>
          <w:szCs w:val="20"/>
        </w:rPr>
        <w:t xml:space="preserve"> Ambiente</w:t>
      </w:r>
      <w:r w:rsidR="001A3494" w:rsidRPr="00B26D88">
        <w:rPr>
          <w:rFonts w:ascii="Bookman Old Style" w:hAnsi="Bookman Old Style"/>
          <w:i/>
          <w:iCs/>
          <w:sz w:val="20"/>
          <w:szCs w:val="20"/>
        </w:rPr>
        <w:t xml:space="preserve"> e Manutenzioni</w:t>
      </w:r>
      <w:r w:rsidRPr="00B26D88">
        <w:rPr>
          <w:rFonts w:ascii="Bookman Old Style" w:hAnsi="Bookman Old Style"/>
          <w:i/>
          <w:iCs/>
          <w:sz w:val="20"/>
          <w:szCs w:val="20"/>
        </w:rPr>
        <w:t xml:space="preserve"> </w:t>
      </w:r>
    </w:p>
    <w:p w14:paraId="6E7D0EA5" w14:textId="6FA0293E" w:rsidR="00B26D88" w:rsidRPr="00B26D88" w:rsidRDefault="00B26D88" w:rsidP="00480421">
      <w:pPr>
        <w:pStyle w:val="Default"/>
        <w:spacing w:line="360" w:lineRule="auto"/>
        <w:jc w:val="right"/>
        <w:rPr>
          <w:rFonts w:ascii="Bookman Old Style" w:hAnsi="Bookman Old Style"/>
          <w:i/>
          <w:iCs/>
          <w:sz w:val="20"/>
          <w:szCs w:val="20"/>
        </w:rPr>
      </w:pPr>
      <w:r w:rsidRPr="00B26D88">
        <w:rPr>
          <w:rFonts w:ascii="Bookman Old Style" w:hAnsi="Bookman Old Style"/>
          <w:i/>
          <w:iCs/>
          <w:sz w:val="20"/>
          <w:szCs w:val="20"/>
        </w:rPr>
        <w:t>Parco Rimembranze n.1, località Acquarica</w:t>
      </w:r>
    </w:p>
    <w:p w14:paraId="516C7A2C" w14:textId="24551115" w:rsidR="00AD3932" w:rsidRPr="00B26D88" w:rsidRDefault="00AD3932" w:rsidP="00480421">
      <w:pPr>
        <w:pStyle w:val="Default"/>
        <w:spacing w:line="360" w:lineRule="auto"/>
        <w:jc w:val="right"/>
        <w:rPr>
          <w:rFonts w:ascii="Bookman Old Style" w:hAnsi="Bookman Old Style"/>
          <w:i/>
          <w:iCs/>
          <w:sz w:val="20"/>
          <w:szCs w:val="20"/>
        </w:rPr>
      </w:pPr>
      <w:r w:rsidRPr="00B26D88">
        <w:rPr>
          <w:rFonts w:ascii="Bookman Old Style" w:hAnsi="Bookman Old Style"/>
          <w:i/>
          <w:iCs/>
          <w:sz w:val="20"/>
          <w:szCs w:val="20"/>
        </w:rPr>
        <w:t>73</w:t>
      </w:r>
      <w:r w:rsidR="001A3494" w:rsidRPr="00B26D88">
        <w:rPr>
          <w:rFonts w:ascii="Bookman Old Style" w:hAnsi="Bookman Old Style"/>
          <w:i/>
          <w:iCs/>
          <w:sz w:val="20"/>
          <w:szCs w:val="20"/>
        </w:rPr>
        <w:t>054</w:t>
      </w:r>
      <w:r w:rsidRPr="00B26D88">
        <w:rPr>
          <w:rFonts w:ascii="Bookman Old Style" w:hAnsi="Bookman Old Style"/>
          <w:i/>
          <w:iCs/>
          <w:sz w:val="20"/>
          <w:szCs w:val="20"/>
        </w:rPr>
        <w:t xml:space="preserve"> </w:t>
      </w:r>
      <w:r w:rsidR="001A3494" w:rsidRPr="00B26D88">
        <w:rPr>
          <w:rFonts w:ascii="Bookman Old Style" w:hAnsi="Bookman Old Style"/>
          <w:i/>
          <w:iCs/>
          <w:sz w:val="20"/>
          <w:szCs w:val="20"/>
        </w:rPr>
        <w:t>Presicce-Acquarica</w:t>
      </w:r>
      <w:r w:rsidRPr="00B26D88">
        <w:rPr>
          <w:rFonts w:ascii="Bookman Old Style" w:hAnsi="Bookman Old Style"/>
          <w:i/>
          <w:iCs/>
          <w:sz w:val="20"/>
          <w:szCs w:val="20"/>
        </w:rPr>
        <w:t xml:space="preserve"> </w:t>
      </w:r>
    </w:p>
    <w:p w14:paraId="24FD558D" w14:textId="0E1EF7E5" w:rsidR="00AD3932" w:rsidRPr="00B26D88" w:rsidRDefault="00AD3932" w:rsidP="00B26D88">
      <w:pPr>
        <w:pStyle w:val="Default"/>
        <w:spacing w:line="360" w:lineRule="auto"/>
        <w:jc w:val="right"/>
        <w:rPr>
          <w:rFonts w:ascii="Bookman Old Style" w:hAnsi="Bookman Old Style"/>
          <w:i/>
          <w:iCs/>
          <w:sz w:val="20"/>
          <w:szCs w:val="20"/>
        </w:rPr>
      </w:pPr>
      <w:r w:rsidRPr="00B26D88">
        <w:rPr>
          <w:rFonts w:ascii="Bookman Old Style" w:hAnsi="Bookman Old Style"/>
          <w:i/>
          <w:iCs/>
          <w:sz w:val="20"/>
          <w:szCs w:val="20"/>
        </w:rPr>
        <w:t>protocollo@</w:t>
      </w:r>
      <w:r w:rsidR="001A3494" w:rsidRPr="00B26D88">
        <w:rPr>
          <w:rFonts w:ascii="Bookman Old Style" w:hAnsi="Bookman Old Style"/>
          <w:i/>
          <w:iCs/>
          <w:sz w:val="20"/>
          <w:szCs w:val="20"/>
        </w:rPr>
        <w:t>cert</w:t>
      </w:r>
      <w:r w:rsidRPr="00B26D88">
        <w:rPr>
          <w:rFonts w:ascii="Bookman Old Style" w:hAnsi="Bookman Old Style"/>
          <w:i/>
          <w:iCs/>
          <w:sz w:val="20"/>
          <w:szCs w:val="20"/>
        </w:rPr>
        <w:t>.comune.</w:t>
      </w:r>
      <w:r w:rsidR="001A3494" w:rsidRPr="00B26D88">
        <w:rPr>
          <w:rFonts w:ascii="Bookman Old Style" w:hAnsi="Bookman Old Style"/>
          <w:i/>
          <w:iCs/>
          <w:sz w:val="20"/>
          <w:szCs w:val="20"/>
        </w:rPr>
        <w:t>presicceacquarica.le</w:t>
      </w:r>
      <w:r w:rsidRPr="00B26D88">
        <w:rPr>
          <w:rFonts w:ascii="Bookman Old Style" w:hAnsi="Bookman Old Style"/>
          <w:i/>
          <w:iCs/>
          <w:sz w:val="20"/>
          <w:szCs w:val="20"/>
        </w:rPr>
        <w:t xml:space="preserve">.it </w:t>
      </w:r>
      <w:r w:rsidR="00B26D88">
        <w:rPr>
          <w:rFonts w:ascii="Bookman Old Style" w:hAnsi="Bookman Old Style"/>
          <w:i/>
          <w:iCs/>
          <w:sz w:val="20"/>
          <w:szCs w:val="20"/>
        </w:rPr>
        <w:br/>
      </w:r>
    </w:p>
    <w:p w14:paraId="3E5FB562" w14:textId="33DC4985" w:rsidR="00AD3932" w:rsidRPr="001A3494" w:rsidRDefault="00AD3932" w:rsidP="00480421">
      <w:pPr>
        <w:spacing w:line="360" w:lineRule="auto"/>
        <w:jc w:val="both"/>
        <w:rPr>
          <w:rFonts w:ascii="Bookman Old Style" w:hAnsi="Bookman Old Style"/>
          <w:sz w:val="20"/>
          <w:szCs w:val="20"/>
        </w:rPr>
      </w:pPr>
      <w:r w:rsidRPr="001A3494">
        <w:rPr>
          <w:rFonts w:ascii="Bookman Old Style" w:hAnsi="Bookman Old Style"/>
          <w:sz w:val="20"/>
          <w:szCs w:val="20"/>
        </w:rPr>
        <w:t>Il sottoscritto __________________________________, nato a _____________, il ___/___/______, residente a _______________________ in via _________________________ n.________,</w:t>
      </w:r>
    </w:p>
    <w:tbl>
      <w:tblPr>
        <w:tblStyle w:val="Grigliatabella"/>
        <w:tblpPr w:leftFromText="141" w:rightFromText="141" w:vertAnchor="text" w:horzAnchor="page" w:tblpX="2859" w:tblpY="-50"/>
        <w:tblW w:w="0" w:type="auto"/>
        <w:tblLook w:val="04A0" w:firstRow="1" w:lastRow="0" w:firstColumn="1" w:lastColumn="0" w:noHBand="0" w:noVBand="1"/>
      </w:tblPr>
      <w:tblGrid>
        <w:gridCol w:w="359"/>
        <w:gridCol w:w="360"/>
        <w:gridCol w:w="360"/>
        <w:gridCol w:w="360"/>
        <w:gridCol w:w="359"/>
        <w:gridCol w:w="360"/>
        <w:gridCol w:w="360"/>
        <w:gridCol w:w="360"/>
        <w:gridCol w:w="359"/>
        <w:gridCol w:w="360"/>
        <w:gridCol w:w="360"/>
        <w:gridCol w:w="360"/>
        <w:gridCol w:w="359"/>
        <w:gridCol w:w="360"/>
        <w:gridCol w:w="360"/>
        <w:gridCol w:w="360"/>
      </w:tblGrid>
      <w:tr w:rsidR="001A3494" w14:paraId="5302449F" w14:textId="77777777" w:rsidTr="000F66B7">
        <w:trPr>
          <w:trHeight w:val="280"/>
        </w:trPr>
        <w:tc>
          <w:tcPr>
            <w:tcW w:w="359" w:type="dxa"/>
          </w:tcPr>
          <w:p w14:paraId="32C2A962" w14:textId="77777777" w:rsidR="001A3494" w:rsidRDefault="001A3494" w:rsidP="00480421">
            <w:pPr>
              <w:spacing w:line="360" w:lineRule="auto"/>
              <w:jc w:val="both"/>
              <w:rPr>
                <w:rFonts w:ascii="Bookman Old Style" w:hAnsi="Bookman Old Style"/>
                <w:sz w:val="20"/>
                <w:szCs w:val="20"/>
              </w:rPr>
            </w:pPr>
          </w:p>
        </w:tc>
        <w:tc>
          <w:tcPr>
            <w:tcW w:w="360" w:type="dxa"/>
          </w:tcPr>
          <w:p w14:paraId="70E8D437" w14:textId="77777777" w:rsidR="001A3494" w:rsidRDefault="001A3494" w:rsidP="00480421">
            <w:pPr>
              <w:spacing w:line="360" w:lineRule="auto"/>
              <w:jc w:val="both"/>
              <w:rPr>
                <w:rFonts w:ascii="Bookman Old Style" w:hAnsi="Bookman Old Style"/>
                <w:sz w:val="20"/>
                <w:szCs w:val="20"/>
              </w:rPr>
            </w:pPr>
          </w:p>
        </w:tc>
        <w:tc>
          <w:tcPr>
            <w:tcW w:w="360" w:type="dxa"/>
          </w:tcPr>
          <w:p w14:paraId="2F2223FD" w14:textId="77777777" w:rsidR="001A3494" w:rsidRDefault="001A3494" w:rsidP="00480421">
            <w:pPr>
              <w:spacing w:line="360" w:lineRule="auto"/>
              <w:jc w:val="both"/>
              <w:rPr>
                <w:rFonts w:ascii="Bookman Old Style" w:hAnsi="Bookman Old Style"/>
                <w:sz w:val="20"/>
                <w:szCs w:val="20"/>
              </w:rPr>
            </w:pPr>
          </w:p>
        </w:tc>
        <w:tc>
          <w:tcPr>
            <w:tcW w:w="360" w:type="dxa"/>
          </w:tcPr>
          <w:p w14:paraId="4BCB6ADD" w14:textId="77777777" w:rsidR="001A3494" w:rsidRDefault="001A3494" w:rsidP="00480421">
            <w:pPr>
              <w:spacing w:line="360" w:lineRule="auto"/>
              <w:jc w:val="both"/>
              <w:rPr>
                <w:rFonts w:ascii="Bookman Old Style" w:hAnsi="Bookman Old Style"/>
                <w:sz w:val="20"/>
                <w:szCs w:val="20"/>
              </w:rPr>
            </w:pPr>
          </w:p>
        </w:tc>
        <w:tc>
          <w:tcPr>
            <w:tcW w:w="359" w:type="dxa"/>
          </w:tcPr>
          <w:p w14:paraId="55CF84D7" w14:textId="77777777" w:rsidR="001A3494" w:rsidRDefault="001A3494" w:rsidP="00480421">
            <w:pPr>
              <w:spacing w:line="360" w:lineRule="auto"/>
              <w:jc w:val="both"/>
              <w:rPr>
                <w:rFonts w:ascii="Bookman Old Style" w:hAnsi="Bookman Old Style"/>
                <w:sz w:val="20"/>
                <w:szCs w:val="20"/>
              </w:rPr>
            </w:pPr>
          </w:p>
        </w:tc>
        <w:tc>
          <w:tcPr>
            <w:tcW w:w="360" w:type="dxa"/>
          </w:tcPr>
          <w:p w14:paraId="1527FCCE" w14:textId="77777777" w:rsidR="001A3494" w:rsidRDefault="001A3494" w:rsidP="00480421">
            <w:pPr>
              <w:spacing w:line="360" w:lineRule="auto"/>
              <w:jc w:val="both"/>
              <w:rPr>
                <w:rFonts w:ascii="Bookman Old Style" w:hAnsi="Bookman Old Style"/>
                <w:sz w:val="20"/>
                <w:szCs w:val="20"/>
              </w:rPr>
            </w:pPr>
          </w:p>
        </w:tc>
        <w:tc>
          <w:tcPr>
            <w:tcW w:w="360" w:type="dxa"/>
          </w:tcPr>
          <w:p w14:paraId="3A1A365D" w14:textId="77777777" w:rsidR="001A3494" w:rsidRDefault="001A3494" w:rsidP="00480421">
            <w:pPr>
              <w:spacing w:line="360" w:lineRule="auto"/>
              <w:jc w:val="both"/>
              <w:rPr>
                <w:rFonts w:ascii="Bookman Old Style" w:hAnsi="Bookman Old Style"/>
                <w:sz w:val="20"/>
                <w:szCs w:val="20"/>
              </w:rPr>
            </w:pPr>
          </w:p>
        </w:tc>
        <w:tc>
          <w:tcPr>
            <w:tcW w:w="360" w:type="dxa"/>
          </w:tcPr>
          <w:p w14:paraId="1AA46B39" w14:textId="77777777" w:rsidR="001A3494" w:rsidRDefault="001A3494" w:rsidP="00480421">
            <w:pPr>
              <w:spacing w:line="360" w:lineRule="auto"/>
              <w:jc w:val="both"/>
              <w:rPr>
                <w:rFonts w:ascii="Bookman Old Style" w:hAnsi="Bookman Old Style"/>
                <w:sz w:val="20"/>
                <w:szCs w:val="20"/>
              </w:rPr>
            </w:pPr>
          </w:p>
        </w:tc>
        <w:tc>
          <w:tcPr>
            <w:tcW w:w="359" w:type="dxa"/>
          </w:tcPr>
          <w:p w14:paraId="30B23097" w14:textId="77777777" w:rsidR="001A3494" w:rsidRDefault="001A3494" w:rsidP="00480421">
            <w:pPr>
              <w:spacing w:line="360" w:lineRule="auto"/>
              <w:jc w:val="both"/>
              <w:rPr>
                <w:rFonts w:ascii="Bookman Old Style" w:hAnsi="Bookman Old Style"/>
                <w:sz w:val="20"/>
                <w:szCs w:val="20"/>
              </w:rPr>
            </w:pPr>
          </w:p>
        </w:tc>
        <w:tc>
          <w:tcPr>
            <w:tcW w:w="360" w:type="dxa"/>
          </w:tcPr>
          <w:p w14:paraId="3EFEE440" w14:textId="77777777" w:rsidR="001A3494" w:rsidRDefault="001A3494" w:rsidP="00480421">
            <w:pPr>
              <w:spacing w:line="360" w:lineRule="auto"/>
              <w:jc w:val="both"/>
              <w:rPr>
                <w:rFonts w:ascii="Bookman Old Style" w:hAnsi="Bookman Old Style"/>
                <w:sz w:val="20"/>
                <w:szCs w:val="20"/>
              </w:rPr>
            </w:pPr>
          </w:p>
        </w:tc>
        <w:tc>
          <w:tcPr>
            <w:tcW w:w="360" w:type="dxa"/>
          </w:tcPr>
          <w:p w14:paraId="53874B75" w14:textId="77777777" w:rsidR="001A3494" w:rsidRDefault="001A3494" w:rsidP="00480421">
            <w:pPr>
              <w:spacing w:line="360" w:lineRule="auto"/>
              <w:jc w:val="both"/>
              <w:rPr>
                <w:rFonts w:ascii="Bookman Old Style" w:hAnsi="Bookman Old Style"/>
                <w:sz w:val="20"/>
                <w:szCs w:val="20"/>
              </w:rPr>
            </w:pPr>
          </w:p>
        </w:tc>
        <w:tc>
          <w:tcPr>
            <w:tcW w:w="360" w:type="dxa"/>
          </w:tcPr>
          <w:p w14:paraId="0866AA0A" w14:textId="77777777" w:rsidR="001A3494" w:rsidRDefault="001A3494" w:rsidP="00480421">
            <w:pPr>
              <w:spacing w:line="360" w:lineRule="auto"/>
              <w:jc w:val="both"/>
              <w:rPr>
                <w:rFonts w:ascii="Bookman Old Style" w:hAnsi="Bookman Old Style"/>
                <w:sz w:val="20"/>
                <w:szCs w:val="20"/>
              </w:rPr>
            </w:pPr>
          </w:p>
        </w:tc>
        <w:tc>
          <w:tcPr>
            <w:tcW w:w="359" w:type="dxa"/>
          </w:tcPr>
          <w:p w14:paraId="6595EFA3" w14:textId="77777777" w:rsidR="001A3494" w:rsidRDefault="001A3494" w:rsidP="00480421">
            <w:pPr>
              <w:spacing w:line="360" w:lineRule="auto"/>
              <w:jc w:val="both"/>
              <w:rPr>
                <w:rFonts w:ascii="Bookman Old Style" w:hAnsi="Bookman Old Style"/>
                <w:sz w:val="20"/>
                <w:szCs w:val="20"/>
              </w:rPr>
            </w:pPr>
          </w:p>
        </w:tc>
        <w:tc>
          <w:tcPr>
            <w:tcW w:w="360" w:type="dxa"/>
          </w:tcPr>
          <w:p w14:paraId="44172E49" w14:textId="77777777" w:rsidR="001A3494" w:rsidRDefault="001A3494" w:rsidP="00480421">
            <w:pPr>
              <w:spacing w:line="360" w:lineRule="auto"/>
              <w:jc w:val="both"/>
              <w:rPr>
                <w:rFonts w:ascii="Bookman Old Style" w:hAnsi="Bookman Old Style"/>
                <w:sz w:val="20"/>
                <w:szCs w:val="20"/>
              </w:rPr>
            </w:pPr>
          </w:p>
        </w:tc>
        <w:tc>
          <w:tcPr>
            <w:tcW w:w="360" w:type="dxa"/>
          </w:tcPr>
          <w:p w14:paraId="485779D7" w14:textId="77777777" w:rsidR="001A3494" w:rsidRDefault="001A3494" w:rsidP="00480421">
            <w:pPr>
              <w:spacing w:line="360" w:lineRule="auto"/>
              <w:jc w:val="both"/>
              <w:rPr>
                <w:rFonts w:ascii="Bookman Old Style" w:hAnsi="Bookman Old Style"/>
                <w:sz w:val="20"/>
                <w:szCs w:val="20"/>
              </w:rPr>
            </w:pPr>
          </w:p>
        </w:tc>
        <w:tc>
          <w:tcPr>
            <w:tcW w:w="360" w:type="dxa"/>
          </w:tcPr>
          <w:p w14:paraId="5EEA0658" w14:textId="77777777" w:rsidR="001A3494" w:rsidRDefault="001A3494" w:rsidP="00480421">
            <w:pPr>
              <w:spacing w:line="360" w:lineRule="auto"/>
              <w:jc w:val="both"/>
              <w:rPr>
                <w:rFonts w:ascii="Bookman Old Style" w:hAnsi="Bookman Old Style"/>
                <w:sz w:val="20"/>
                <w:szCs w:val="20"/>
              </w:rPr>
            </w:pPr>
          </w:p>
        </w:tc>
      </w:tr>
    </w:tbl>
    <w:p w14:paraId="0FA9119C" w14:textId="77777777" w:rsidR="000F66B7" w:rsidRDefault="00AD3932" w:rsidP="00480421">
      <w:pPr>
        <w:spacing w:line="360" w:lineRule="auto"/>
        <w:jc w:val="both"/>
        <w:rPr>
          <w:rFonts w:ascii="Bookman Old Style" w:hAnsi="Bookman Old Style"/>
          <w:sz w:val="20"/>
          <w:szCs w:val="20"/>
        </w:rPr>
      </w:pPr>
      <w:r w:rsidRPr="001A3494">
        <w:rPr>
          <w:rFonts w:ascii="Bookman Old Style" w:hAnsi="Bookman Old Style"/>
          <w:sz w:val="20"/>
          <w:szCs w:val="20"/>
        </w:rPr>
        <w:t>Codice Fiscale</w:t>
      </w:r>
      <w:r w:rsidR="000F66B7">
        <w:rPr>
          <w:rFonts w:ascii="Bookman Old Style" w:hAnsi="Bookman Old Style"/>
          <w:sz w:val="20"/>
          <w:szCs w:val="20"/>
        </w:rPr>
        <w:t xml:space="preserve">    </w:t>
      </w:r>
      <w:r w:rsidR="000F66B7">
        <w:rPr>
          <w:rFonts w:ascii="Bookman Old Style" w:hAnsi="Bookman Old Style"/>
          <w:sz w:val="20"/>
          <w:szCs w:val="20"/>
        </w:rPr>
        <w:br/>
        <w:t xml:space="preserve"> </w:t>
      </w:r>
    </w:p>
    <w:p w14:paraId="1FAD5241" w14:textId="32C19087" w:rsidR="000F66B7" w:rsidRDefault="00AD3932" w:rsidP="00480421">
      <w:pPr>
        <w:spacing w:line="360" w:lineRule="auto"/>
        <w:jc w:val="both"/>
        <w:rPr>
          <w:rFonts w:ascii="Bookman Old Style" w:hAnsi="Bookman Old Style"/>
          <w:sz w:val="20"/>
          <w:szCs w:val="20"/>
        </w:rPr>
      </w:pPr>
      <w:r w:rsidRPr="001A3494">
        <w:rPr>
          <w:rFonts w:ascii="Bookman Old Style" w:hAnsi="Bookman Old Style"/>
          <w:sz w:val="20"/>
          <w:szCs w:val="20"/>
        </w:rPr>
        <w:t>Tel.____</w:t>
      </w:r>
      <w:r w:rsidR="000F66B7" w:rsidRPr="000F66B7">
        <w:rPr>
          <w:rFonts w:ascii="Bookman Old Style" w:hAnsi="Bookman Old Style"/>
          <w:sz w:val="20"/>
          <w:szCs w:val="20"/>
        </w:rPr>
        <w:t xml:space="preserve"> </w:t>
      </w:r>
      <w:r w:rsidR="000F66B7" w:rsidRPr="001A3494">
        <w:rPr>
          <w:rFonts w:ascii="Bookman Old Style" w:hAnsi="Bookman Old Style"/>
          <w:sz w:val="20"/>
          <w:szCs w:val="20"/>
        </w:rPr>
        <w:t>________</w:t>
      </w:r>
      <w:r w:rsidRPr="001A3494">
        <w:rPr>
          <w:rFonts w:ascii="Bookman Old Style" w:hAnsi="Bookman Old Style"/>
          <w:sz w:val="20"/>
          <w:szCs w:val="20"/>
        </w:rPr>
        <w:t>___________ Cell. _____</w:t>
      </w:r>
      <w:r w:rsidR="000F66B7" w:rsidRPr="001A3494">
        <w:rPr>
          <w:rFonts w:ascii="Bookman Old Style" w:hAnsi="Bookman Old Style"/>
          <w:sz w:val="20"/>
          <w:szCs w:val="20"/>
        </w:rPr>
        <w:t>____</w:t>
      </w:r>
      <w:r w:rsidRPr="001A3494">
        <w:rPr>
          <w:rFonts w:ascii="Bookman Old Style" w:hAnsi="Bookman Old Style"/>
          <w:sz w:val="20"/>
          <w:szCs w:val="20"/>
        </w:rPr>
        <w:t>______</w:t>
      </w:r>
      <w:r w:rsidR="000F66B7" w:rsidRPr="001A3494">
        <w:rPr>
          <w:rFonts w:ascii="Bookman Old Style" w:hAnsi="Bookman Old Style"/>
          <w:sz w:val="20"/>
          <w:szCs w:val="20"/>
        </w:rPr>
        <w:t>________</w:t>
      </w:r>
      <w:r w:rsidRPr="001A3494">
        <w:rPr>
          <w:rFonts w:ascii="Bookman Old Style" w:hAnsi="Bookman Old Style"/>
          <w:sz w:val="20"/>
          <w:szCs w:val="20"/>
        </w:rPr>
        <w:t xml:space="preserve">______ </w:t>
      </w:r>
      <w:r w:rsidR="000F66B7">
        <w:rPr>
          <w:rFonts w:ascii="Bookman Old Style" w:hAnsi="Bookman Old Style"/>
          <w:sz w:val="20"/>
          <w:szCs w:val="20"/>
        </w:rPr>
        <w:t>PEC</w:t>
      </w:r>
      <w:r w:rsidRPr="001A3494">
        <w:rPr>
          <w:rFonts w:ascii="Bookman Old Style" w:hAnsi="Bookman Old Style"/>
          <w:sz w:val="20"/>
          <w:szCs w:val="20"/>
        </w:rPr>
        <w:t xml:space="preserve"> </w:t>
      </w:r>
      <w:r w:rsidR="000F66B7" w:rsidRPr="001A3494">
        <w:rPr>
          <w:rFonts w:ascii="Bookman Old Style" w:hAnsi="Bookman Old Style"/>
          <w:sz w:val="20"/>
          <w:szCs w:val="20"/>
        </w:rPr>
        <w:t>________________</w:t>
      </w:r>
      <w:r w:rsidRPr="001A3494">
        <w:rPr>
          <w:rFonts w:ascii="Bookman Old Style" w:hAnsi="Bookman Old Style"/>
          <w:sz w:val="20"/>
          <w:szCs w:val="20"/>
        </w:rPr>
        <w:t xml:space="preserve">____________ </w:t>
      </w:r>
    </w:p>
    <w:p w14:paraId="0DE7F01C" w14:textId="1DD69B42" w:rsidR="00AD3932" w:rsidRDefault="00AD3932" w:rsidP="00480421">
      <w:pPr>
        <w:spacing w:line="360" w:lineRule="auto"/>
        <w:jc w:val="both"/>
        <w:rPr>
          <w:rFonts w:ascii="Bookman Old Style" w:hAnsi="Bookman Old Style"/>
          <w:sz w:val="20"/>
          <w:szCs w:val="20"/>
        </w:rPr>
      </w:pPr>
      <w:r w:rsidRPr="001A3494">
        <w:rPr>
          <w:rFonts w:ascii="Bookman Old Style" w:hAnsi="Bookman Old Style"/>
          <w:sz w:val="20"/>
          <w:szCs w:val="20"/>
        </w:rPr>
        <w:t>nella sua qualità di ______________________________________________________________,</w:t>
      </w:r>
      <w:r w:rsidR="000F66B7">
        <w:rPr>
          <w:rFonts w:ascii="Bookman Old Style" w:hAnsi="Bookman Old Style"/>
          <w:sz w:val="20"/>
          <w:szCs w:val="20"/>
        </w:rPr>
        <w:t xml:space="preserve"> </w:t>
      </w:r>
      <w:r w:rsidRPr="001A3494">
        <w:rPr>
          <w:rFonts w:ascii="Bookman Old Style" w:hAnsi="Bookman Old Style"/>
          <w:sz w:val="20"/>
          <w:szCs w:val="20"/>
        </w:rPr>
        <w:t xml:space="preserve">dell’insediamento ubicato a ________________________ in via _________________________n.___, </w:t>
      </w:r>
      <w:r w:rsidR="000F66B7">
        <w:rPr>
          <w:rFonts w:ascii="Bookman Old Style" w:hAnsi="Bookman Old Style"/>
          <w:sz w:val="20"/>
          <w:szCs w:val="20"/>
        </w:rPr>
        <w:t xml:space="preserve">               </w:t>
      </w:r>
      <w:r w:rsidRPr="001A3494">
        <w:rPr>
          <w:rFonts w:ascii="Bookman Old Style" w:hAnsi="Bookman Old Style"/>
          <w:sz w:val="20"/>
          <w:szCs w:val="20"/>
        </w:rPr>
        <w:t>Tel.</w:t>
      </w:r>
      <w:r w:rsidR="000F66B7">
        <w:rPr>
          <w:rFonts w:ascii="Bookman Old Style" w:hAnsi="Bookman Old Style"/>
          <w:sz w:val="20"/>
          <w:szCs w:val="20"/>
        </w:rPr>
        <w:t xml:space="preserve"> </w:t>
      </w:r>
      <w:r w:rsidR="000F66B7" w:rsidRPr="001A3494">
        <w:rPr>
          <w:rFonts w:ascii="Bookman Old Style" w:hAnsi="Bookman Old Style"/>
          <w:sz w:val="20"/>
          <w:szCs w:val="20"/>
        </w:rPr>
        <w:t>________</w:t>
      </w:r>
      <w:r w:rsidRPr="001A3494">
        <w:rPr>
          <w:rFonts w:ascii="Bookman Old Style" w:hAnsi="Bookman Old Style"/>
          <w:sz w:val="20"/>
          <w:szCs w:val="20"/>
        </w:rPr>
        <w:t xml:space="preserve">______ Cell.______________________ e-mail ___________________@_______________________ </w:t>
      </w:r>
    </w:p>
    <w:p w14:paraId="15F3088A" w14:textId="71466A0D" w:rsidR="00AD3932" w:rsidRDefault="00AD3932" w:rsidP="00D77715">
      <w:pPr>
        <w:pStyle w:val="Default"/>
        <w:spacing w:line="360" w:lineRule="auto"/>
        <w:jc w:val="both"/>
        <w:rPr>
          <w:rFonts w:ascii="Bookman Old Style" w:hAnsi="Bookman Old Style"/>
          <w:b/>
          <w:bCs/>
          <w:sz w:val="20"/>
          <w:szCs w:val="20"/>
        </w:rPr>
      </w:pPr>
      <w:r w:rsidRPr="001A3494">
        <w:rPr>
          <w:rFonts w:ascii="Bookman Old Style" w:hAnsi="Bookman Old Style"/>
          <w:b/>
          <w:bCs/>
          <w:sz w:val="20"/>
          <w:szCs w:val="20"/>
        </w:rPr>
        <w:t>Consapevole che le dichiarazioni false, la falsità negli atti e l’uso di atti falsi comportano l’applicazione delle sanzioni penali previste dall’art. 76 del DPR 445/2000 e la decadenza dai benefici conseguenti</w:t>
      </w:r>
    </w:p>
    <w:p w14:paraId="34F5CF1C" w14:textId="77777777" w:rsidR="000F66B7" w:rsidRPr="001A3494" w:rsidRDefault="000F66B7" w:rsidP="00D77715">
      <w:pPr>
        <w:pStyle w:val="Default"/>
        <w:spacing w:line="360" w:lineRule="auto"/>
        <w:jc w:val="both"/>
        <w:rPr>
          <w:rFonts w:ascii="Bookman Old Style" w:hAnsi="Bookman Old Style"/>
          <w:sz w:val="20"/>
          <w:szCs w:val="20"/>
        </w:rPr>
      </w:pPr>
    </w:p>
    <w:p w14:paraId="279B499C" w14:textId="355F60C5" w:rsidR="00AD3932" w:rsidRPr="001A3494" w:rsidRDefault="00AD3932" w:rsidP="00480421">
      <w:pPr>
        <w:pStyle w:val="Default"/>
        <w:spacing w:line="360" w:lineRule="auto"/>
        <w:jc w:val="center"/>
        <w:rPr>
          <w:rFonts w:ascii="Bookman Old Style" w:hAnsi="Bookman Old Style"/>
          <w:sz w:val="20"/>
          <w:szCs w:val="20"/>
        </w:rPr>
      </w:pPr>
      <w:r w:rsidRPr="001A3494">
        <w:rPr>
          <w:rFonts w:ascii="Bookman Old Style" w:hAnsi="Bookman Old Style"/>
          <w:b/>
          <w:bCs/>
          <w:sz w:val="20"/>
          <w:szCs w:val="20"/>
        </w:rPr>
        <w:t>CHIEDE</w:t>
      </w:r>
    </w:p>
    <w:p w14:paraId="0B63B759" w14:textId="3FBA5B8D" w:rsidR="00AD3932" w:rsidRPr="001A3494" w:rsidRDefault="00AD3932" w:rsidP="00480421">
      <w:pPr>
        <w:pStyle w:val="Default"/>
        <w:numPr>
          <w:ilvl w:val="0"/>
          <w:numId w:val="3"/>
        </w:numPr>
        <w:spacing w:after="2" w:line="360" w:lineRule="auto"/>
        <w:ind w:left="284" w:hanging="284"/>
        <w:jc w:val="both"/>
        <w:rPr>
          <w:rFonts w:ascii="Bookman Old Style" w:hAnsi="Bookman Old Style"/>
          <w:sz w:val="20"/>
          <w:szCs w:val="20"/>
        </w:rPr>
      </w:pPr>
      <w:r w:rsidRPr="001A3494">
        <w:rPr>
          <w:rFonts w:ascii="Bookman Old Style" w:hAnsi="Bookman Old Style"/>
          <w:sz w:val="20"/>
          <w:szCs w:val="20"/>
        </w:rPr>
        <w:t xml:space="preserve">il </w:t>
      </w:r>
      <w:r w:rsidRPr="000F66B7">
        <w:rPr>
          <w:rFonts w:ascii="Bookman Old Style" w:hAnsi="Bookman Old Style"/>
          <w:b/>
          <w:bCs/>
          <w:sz w:val="20"/>
          <w:szCs w:val="20"/>
        </w:rPr>
        <w:t>rilascio</w:t>
      </w:r>
      <w:r w:rsidRPr="001A3494">
        <w:rPr>
          <w:rFonts w:ascii="Bookman Old Style" w:hAnsi="Bookman Old Style"/>
          <w:sz w:val="20"/>
          <w:szCs w:val="20"/>
        </w:rPr>
        <w:t xml:space="preserve"> dell’autorizzazione allo scarico dei reflui domestici o assimilati, ai sensi del </w:t>
      </w:r>
      <w:proofErr w:type="spellStart"/>
      <w:r w:rsidRPr="001A3494">
        <w:rPr>
          <w:rFonts w:ascii="Bookman Old Style" w:hAnsi="Bookman Old Style"/>
          <w:sz w:val="20"/>
          <w:szCs w:val="20"/>
        </w:rPr>
        <w:t>D.Lgs.</w:t>
      </w:r>
      <w:proofErr w:type="spellEnd"/>
      <w:r w:rsidRPr="001A3494">
        <w:rPr>
          <w:rFonts w:ascii="Bookman Old Style" w:hAnsi="Bookman Old Style"/>
          <w:sz w:val="20"/>
          <w:szCs w:val="20"/>
        </w:rPr>
        <w:t xml:space="preserve"> 152/06 e </w:t>
      </w:r>
      <w:proofErr w:type="spellStart"/>
      <w:r w:rsidRPr="001A3494">
        <w:rPr>
          <w:rFonts w:ascii="Bookman Old Style" w:hAnsi="Bookman Old Style"/>
          <w:sz w:val="20"/>
          <w:szCs w:val="20"/>
        </w:rPr>
        <w:t>s.m.i.</w:t>
      </w:r>
      <w:proofErr w:type="spellEnd"/>
      <w:r w:rsidRPr="001A3494">
        <w:rPr>
          <w:rFonts w:ascii="Bookman Old Style" w:hAnsi="Bookman Old Style"/>
          <w:sz w:val="20"/>
          <w:szCs w:val="20"/>
        </w:rPr>
        <w:t xml:space="preserve">, Regolamento Regionale n. 26 del 12/12/2011; </w:t>
      </w:r>
    </w:p>
    <w:p w14:paraId="0B7D845D" w14:textId="6B571466" w:rsidR="00AD3932" w:rsidRPr="001A3494" w:rsidRDefault="00AD3932" w:rsidP="00480421">
      <w:pPr>
        <w:pStyle w:val="Default"/>
        <w:numPr>
          <w:ilvl w:val="0"/>
          <w:numId w:val="3"/>
        </w:numPr>
        <w:spacing w:after="2" w:line="360" w:lineRule="auto"/>
        <w:ind w:left="284" w:hanging="284"/>
        <w:jc w:val="both"/>
        <w:rPr>
          <w:rFonts w:ascii="Bookman Old Style" w:hAnsi="Bookman Old Style"/>
          <w:sz w:val="20"/>
          <w:szCs w:val="20"/>
        </w:rPr>
      </w:pPr>
      <w:r w:rsidRPr="001A3494">
        <w:rPr>
          <w:rFonts w:ascii="Bookman Old Style" w:hAnsi="Bookman Old Style"/>
          <w:sz w:val="20"/>
          <w:szCs w:val="20"/>
        </w:rPr>
        <w:t xml:space="preserve">il </w:t>
      </w:r>
      <w:r w:rsidRPr="000F66B7">
        <w:rPr>
          <w:rFonts w:ascii="Bookman Old Style" w:hAnsi="Bookman Old Style"/>
          <w:b/>
          <w:bCs/>
          <w:sz w:val="20"/>
          <w:szCs w:val="20"/>
        </w:rPr>
        <w:t>rinnovo</w:t>
      </w:r>
      <w:r w:rsidRPr="001A3494">
        <w:rPr>
          <w:rFonts w:ascii="Bookman Old Style" w:hAnsi="Bookman Old Style"/>
          <w:sz w:val="20"/>
          <w:szCs w:val="20"/>
        </w:rPr>
        <w:t xml:space="preserve"> dell’autorizzazione allo scarico dei reflui domestici o assimilati, ai sensi del </w:t>
      </w:r>
      <w:proofErr w:type="spellStart"/>
      <w:r w:rsidRPr="001A3494">
        <w:rPr>
          <w:rFonts w:ascii="Bookman Old Style" w:hAnsi="Bookman Old Style"/>
          <w:sz w:val="20"/>
          <w:szCs w:val="20"/>
        </w:rPr>
        <w:t>D.Lgs.</w:t>
      </w:r>
      <w:proofErr w:type="spellEnd"/>
      <w:r w:rsidRPr="001A3494">
        <w:rPr>
          <w:rFonts w:ascii="Bookman Old Style" w:hAnsi="Bookman Old Style"/>
          <w:sz w:val="20"/>
          <w:szCs w:val="20"/>
        </w:rPr>
        <w:t xml:space="preserve"> 152/06 e </w:t>
      </w:r>
      <w:proofErr w:type="spellStart"/>
      <w:r w:rsidRPr="001A3494">
        <w:rPr>
          <w:rFonts w:ascii="Bookman Old Style" w:hAnsi="Bookman Old Style"/>
          <w:sz w:val="20"/>
          <w:szCs w:val="20"/>
        </w:rPr>
        <w:t>s.m.i.</w:t>
      </w:r>
      <w:proofErr w:type="spellEnd"/>
      <w:r w:rsidRPr="001A3494">
        <w:rPr>
          <w:rFonts w:ascii="Bookman Old Style" w:hAnsi="Bookman Old Style"/>
          <w:sz w:val="20"/>
          <w:szCs w:val="20"/>
        </w:rPr>
        <w:t xml:space="preserve">, Regolamento Regionale n. 26 del 12/12/2011; </w:t>
      </w:r>
    </w:p>
    <w:p w14:paraId="694B8BA5" w14:textId="06B687A4" w:rsidR="00AD3932" w:rsidRPr="001A3494" w:rsidRDefault="00AD3932" w:rsidP="00480421">
      <w:pPr>
        <w:pStyle w:val="Default"/>
        <w:numPr>
          <w:ilvl w:val="0"/>
          <w:numId w:val="3"/>
        </w:numPr>
        <w:spacing w:after="2" w:line="360" w:lineRule="auto"/>
        <w:ind w:left="284" w:hanging="284"/>
        <w:jc w:val="both"/>
        <w:rPr>
          <w:rFonts w:ascii="Bookman Old Style" w:hAnsi="Bookman Old Style"/>
          <w:sz w:val="20"/>
          <w:szCs w:val="20"/>
        </w:rPr>
      </w:pPr>
      <w:r w:rsidRPr="001A3494">
        <w:rPr>
          <w:rFonts w:ascii="Bookman Old Style" w:hAnsi="Bookman Old Style"/>
          <w:sz w:val="20"/>
          <w:szCs w:val="20"/>
        </w:rPr>
        <w:t xml:space="preserve">la </w:t>
      </w:r>
      <w:r w:rsidRPr="000F66B7">
        <w:rPr>
          <w:rFonts w:ascii="Bookman Old Style" w:hAnsi="Bookman Old Style"/>
          <w:b/>
          <w:bCs/>
          <w:sz w:val="20"/>
          <w:szCs w:val="20"/>
        </w:rPr>
        <w:t>voltura</w:t>
      </w:r>
      <w:r w:rsidRPr="001A3494">
        <w:rPr>
          <w:rFonts w:ascii="Bookman Old Style" w:hAnsi="Bookman Old Style"/>
          <w:sz w:val="20"/>
          <w:szCs w:val="20"/>
        </w:rPr>
        <w:t xml:space="preserve"> dell’autorizzazione allo scarico dei reflui domestici o assimilati, ai sensi del </w:t>
      </w:r>
      <w:proofErr w:type="spellStart"/>
      <w:r w:rsidRPr="001A3494">
        <w:rPr>
          <w:rFonts w:ascii="Bookman Old Style" w:hAnsi="Bookman Old Style"/>
          <w:sz w:val="20"/>
          <w:szCs w:val="20"/>
        </w:rPr>
        <w:t>D.Lgs.</w:t>
      </w:r>
      <w:proofErr w:type="spellEnd"/>
      <w:r w:rsidRPr="001A3494">
        <w:rPr>
          <w:rFonts w:ascii="Bookman Old Style" w:hAnsi="Bookman Old Style"/>
          <w:sz w:val="20"/>
          <w:szCs w:val="20"/>
        </w:rPr>
        <w:t xml:space="preserve"> 152/06 e </w:t>
      </w:r>
      <w:proofErr w:type="spellStart"/>
      <w:r w:rsidRPr="001A3494">
        <w:rPr>
          <w:rFonts w:ascii="Bookman Old Style" w:hAnsi="Bookman Old Style"/>
          <w:sz w:val="20"/>
          <w:szCs w:val="20"/>
        </w:rPr>
        <w:t>s.m.i.</w:t>
      </w:r>
      <w:proofErr w:type="spellEnd"/>
      <w:r w:rsidRPr="001A3494">
        <w:rPr>
          <w:rFonts w:ascii="Bookman Old Style" w:hAnsi="Bookman Old Style"/>
          <w:sz w:val="20"/>
          <w:szCs w:val="20"/>
        </w:rPr>
        <w:t xml:space="preserve">, Regolamento Regionale n. 26 del 12/12/2011; </w:t>
      </w:r>
    </w:p>
    <w:p w14:paraId="12392B0F" w14:textId="77777777" w:rsidR="00AD3932" w:rsidRPr="001A3494" w:rsidRDefault="00AD3932" w:rsidP="00480421">
      <w:pPr>
        <w:pStyle w:val="Default"/>
        <w:spacing w:line="360" w:lineRule="auto"/>
        <w:jc w:val="both"/>
        <w:rPr>
          <w:rFonts w:ascii="Bookman Old Style" w:hAnsi="Bookman Old Style"/>
          <w:sz w:val="20"/>
          <w:szCs w:val="20"/>
        </w:rPr>
      </w:pPr>
    </w:p>
    <w:p w14:paraId="3635AA6D" w14:textId="77777777" w:rsidR="00AD3932" w:rsidRDefault="00AD3932" w:rsidP="00480421">
      <w:pPr>
        <w:pStyle w:val="Default"/>
        <w:spacing w:line="360" w:lineRule="auto"/>
        <w:jc w:val="both"/>
        <w:rPr>
          <w:rFonts w:ascii="Bookman Old Style" w:hAnsi="Bookman Old Style"/>
          <w:sz w:val="20"/>
          <w:szCs w:val="20"/>
        </w:rPr>
      </w:pPr>
      <w:r w:rsidRPr="001A3494">
        <w:rPr>
          <w:rFonts w:ascii="Bookman Old Style" w:hAnsi="Bookman Old Style"/>
          <w:sz w:val="20"/>
          <w:szCs w:val="20"/>
        </w:rPr>
        <w:t xml:space="preserve">per una quantità stimata di ___________ mc annui, pari a n° _______ Abitanti Equivalenti, provenienti da n° _______ unità immobiliari (Unità residenziali mc ______) ubicate in località __________________ via __________________________ n°_______, meglio identificate nella relazione allegata. </w:t>
      </w:r>
    </w:p>
    <w:p w14:paraId="57559623" w14:textId="77777777" w:rsidR="000F66B7" w:rsidRPr="001A3494" w:rsidRDefault="000F66B7" w:rsidP="00480421">
      <w:pPr>
        <w:pStyle w:val="Default"/>
        <w:spacing w:line="360" w:lineRule="auto"/>
        <w:jc w:val="both"/>
        <w:rPr>
          <w:rFonts w:ascii="Bookman Old Style" w:hAnsi="Bookman Old Style"/>
          <w:sz w:val="20"/>
          <w:szCs w:val="20"/>
        </w:rPr>
      </w:pPr>
    </w:p>
    <w:p w14:paraId="43D7F87B" w14:textId="096DA8D7" w:rsidR="00AD3932" w:rsidRPr="001A3494" w:rsidRDefault="00AD3932" w:rsidP="00480421">
      <w:pPr>
        <w:pStyle w:val="Default"/>
        <w:spacing w:line="360" w:lineRule="auto"/>
        <w:jc w:val="center"/>
        <w:rPr>
          <w:rFonts w:ascii="Bookman Old Style" w:hAnsi="Bookman Old Style"/>
          <w:sz w:val="20"/>
          <w:szCs w:val="20"/>
        </w:rPr>
      </w:pPr>
      <w:r w:rsidRPr="001A3494">
        <w:rPr>
          <w:rFonts w:ascii="Bookman Old Style" w:hAnsi="Bookman Old Style"/>
          <w:b/>
          <w:bCs/>
          <w:sz w:val="20"/>
          <w:szCs w:val="20"/>
        </w:rPr>
        <w:lastRenderedPageBreak/>
        <w:t>DICHIARA</w:t>
      </w:r>
    </w:p>
    <w:p w14:paraId="4F645B34" w14:textId="77777777" w:rsidR="00AD3932" w:rsidRPr="001A3494" w:rsidRDefault="00AD3932" w:rsidP="00480421">
      <w:pPr>
        <w:pStyle w:val="Default"/>
        <w:spacing w:line="360" w:lineRule="auto"/>
        <w:jc w:val="both"/>
        <w:rPr>
          <w:rFonts w:ascii="Bookman Old Style" w:hAnsi="Bookman Old Style"/>
          <w:sz w:val="20"/>
          <w:szCs w:val="20"/>
        </w:rPr>
      </w:pPr>
      <w:r w:rsidRPr="001A3494">
        <w:rPr>
          <w:rFonts w:ascii="Bookman Old Style" w:hAnsi="Bookman Old Style"/>
          <w:sz w:val="20"/>
          <w:szCs w:val="20"/>
        </w:rPr>
        <w:t xml:space="preserve">sotto la propria responsabilità, quanto segue: </w:t>
      </w:r>
    </w:p>
    <w:p w14:paraId="580BAF88" w14:textId="136650E8" w:rsidR="00AD3932" w:rsidRPr="001A3494" w:rsidRDefault="00AD3932" w:rsidP="00480421">
      <w:pPr>
        <w:pStyle w:val="Default"/>
        <w:numPr>
          <w:ilvl w:val="0"/>
          <w:numId w:val="8"/>
        </w:numPr>
        <w:spacing w:line="360" w:lineRule="auto"/>
        <w:jc w:val="both"/>
        <w:rPr>
          <w:rFonts w:ascii="Bookman Old Style" w:hAnsi="Bookman Old Style"/>
          <w:sz w:val="20"/>
          <w:szCs w:val="20"/>
        </w:rPr>
      </w:pPr>
      <w:r w:rsidRPr="001A3494">
        <w:rPr>
          <w:rFonts w:ascii="Bookman Old Style" w:hAnsi="Bookman Old Style"/>
          <w:sz w:val="20"/>
          <w:szCs w:val="20"/>
        </w:rPr>
        <w:t>che l’insediamento in oggetto ricade nel regime autorizzatorio di cui all’art. 7 commi 2 e 3 del Regolamento Regionale n. 26 del 12.12.2011 (</w:t>
      </w:r>
      <w:r w:rsidRPr="001A3494">
        <w:rPr>
          <w:rFonts w:ascii="Bookman Old Style" w:hAnsi="Bookman Old Style"/>
          <w:i/>
          <w:iCs/>
          <w:sz w:val="20"/>
          <w:szCs w:val="20"/>
        </w:rPr>
        <w:t>consistenza fino a 50 A.E.</w:t>
      </w:r>
      <w:r w:rsidRPr="001A3494">
        <w:rPr>
          <w:rFonts w:ascii="Bookman Old Style" w:hAnsi="Bookman Old Style"/>
          <w:sz w:val="20"/>
          <w:szCs w:val="20"/>
        </w:rPr>
        <w:t xml:space="preserve">); </w:t>
      </w:r>
    </w:p>
    <w:p w14:paraId="7A52FD08" w14:textId="0B1C9223" w:rsidR="00AD3932" w:rsidRPr="000F66B7" w:rsidRDefault="00AD3932" w:rsidP="00480421">
      <w:pPr>
        <w:pStyle w:val="Paragrafoelenco"/>
        <w:numPr>
          <w:ilvl w:val="0"/>
          <w:numId w:val="8"/>
        </w:numPr>
        <w:spacing w:line="360" w:lineRule="auto"/>
        <w:jc w:val="both"/>
        <w:rPr>
          <w:rFonts w:ascii="Bookman Old Style" w:hAnsi="Bookman Old Style"/>
          <w:sz w:val="20"/>
          <w:szCs w:val="20"/>
        </w:rPr>
      </w:pPr>
      <w:r w:rsidRPr="000F66B7">
        <w:rPr>
          <w:rFonts w:ascii="Bookman Old Style" w:hAnsi="Bookman Old Style"/>
          <w:sz w:val="20"/>
          <w:szCs w:val="20"/>
        </w:rPr>
        <w:t>che l’intero impianto fognario (impianto primario + impianto secondario) ricade parzialmente/completamente in terreno di proprietà:</w:t>
      </w:r>
    </w:p>
    <w:p w14:paraId="7EE65F75" w14:textId="5EA9FED9" w:rsidR="00AD3932" w:rsidRPr="000F66B7" w:rsidRDefault="000F66B7" w:rsidP="00480421">
      <w:pPr>
        <w:pStyle w:val="Paragrafoelenco"/>
        <w:spacing w:line="360" w:lineRule="auto"/>
        <w:ind w:firstLine="696"/>
        <w:jc w:val="both"/>
        <w:rPr>
          <w:rFonts w:ascii="Bookman Old Style" w:hAnsi="Bookman Old Style" w:cs="Calibri"/>
          <w:i/>
          <w:iCs/>
          <w:sz w:val="20"/>
          <w:szCs w:val="20"/>
        </w:rPr>
      </w:pPr>
      <w:r w:rsidRPr="000F66B7">
        <w:rPr>
          <w:rFonts w:ascii="Bookman Old Style" w:eastAsiaTheme="minorEastAsia" w:hAnsi="Bookman Old Style"/>
          <w:sz w:val="20"/>
          <w:szCs w:val="20"/>
        </w:rPr>
        <w:sym w:font="Symbol" w:char="F07F"/>
      </w:r>
      <w:r>
        <w:rPr>
          <w:rFonts w:ascii="Bookman Old Style" w:eastAsiaTheme="minorEastAsia" w:hAnsi="Bookman Old Style"/>
          <w:sz w:val="20"/>
          <w:szCs w:val="20"/>
        </w:rPr>
        <w:t xml:space="preserve"> </w:t>
      </w:r>
      <w:r w:rsidR="00AD3932" w:rsidRPr="000F66B7">
        <w:rPr>
          <w:rFonts w:ascii="Bookman Old Style" w:hAnsi="Bookman Old Style" w:cs="Calibri"/>
          <w:sz w:val="20"/>
          <w:szCs w:val="20"/>
        </w:rPr>
        <w:t xml:space="preserve">esclusiva   </w:t>
      </w:r>
      <w:r>
        <w:rPr>
          <w:rFonts w:ascii="Bookman Old Style" w:hAnsi="Bookman Old Style" w:cs="Calibri"/>
          <w:sz w:val="20"/>
          <w:szCs w:val="20"/>
        </w:rPr>
        <w:tab/>
      </w:r>
      <w:r>
        <w:rPr>
          <w:rFonts w:ascii="Bookman Old Style" w:hAnsi="Bookman Old Style" w:cs="Calibri"/>
          <w:sz w:val="20"/>
          <w:szCs w:val="20"/>
        </w:rPr>
        <w:tab/>
      </w:r>
      <w:r w:rsidRPr="000F66B7">
        <w:rPr>
          <w:rFonts w:ascii="Bookman Old Style" w:eastAsiaTheme="minorEastAsia" w:hAnsi="Bookman Old Style"/>
          <w:sz w:val="20"/>
          <w:szCs w:val="20"/>
        </w:rPr>
        <w:sym w:font="Symbol" w:char="F07F"/>
      </w:r>
      <w:r>
        <w:rPr>
          <w:rFonts w:ascii="Bookman Old Style" w:eastAsiaTheme="minorEastAsia" w:hAnsi="Bookman Old Style"/>
          <w:sz w:val="20"/>
          <w:szCs w:val="20"/>
        </w:rPr>
        <w:t xml:space="preserve"> </w:t>
      </w:r>
      <w:r w:rsidR="00AD3932" w:rsidRPr="000F66B7">
        <w:rPr>
          <w:rFonts w:ascii="Bookman Old Style" w:hAnsi="Bookman Old Style" w:cs="Calibri"/>
          <w:sz w:val="20"/>
          <w:szCs w:val="20"/>
        </w:rPr>
        <w:t xml:space="preserve">comune   </w:t>
      </w:r>
      <w:r>
        <w:rPr>
          <w:rFonts w:ascii="Bookman Old Style" w:hAnsi="Bookman Old Style" w:cs="Calibri"/>
          <w:sz w:val="20"/>
          <w:szCs w:val="20"/>
        </w:rPr>
        <w:tab/>
      </w:r>
      <w:r>
        <w:rPr>
          <w:rFonts w:ascii="Bookman Old Style" w:hAnsi="Bookman Old Style" w:cs="Calibri"/>
          <w:sz w:val="20"/>
          <w:szCs w:val="20"/>
        </w:rPr>
        <w:tab/>
      </w:r>
      <w:r w:rsidRPr="000F66B7">
        <w:rPr>
          <w:rFonts w:ascii="Bookman Old Style" w:eastAsiaTheme="minorEastAsia" w:hAnsi="Bookman Old Style"/>
          <w:sz w:val="20"/>
          <w:szCs w:val="20"/>
        </w:rPr>
        <w:sym w:font="Symbol" w:char="F07F"/>
      </w:r>
      <w:r>
        <w:rPr>
          <w:rFonts w:ascii="Bookman Old Style" w:eastAsiaTheme="minorEastAsia" w:hAnsi="Bookman Old Style"/>
          <w:sz w:val="20"/>
          <w:szCs w:val="20"/>
        </w:rPr>
        <w:t xml:space="preserve"> </w:t>
      </w:r>
      <w:r w:rsidR="00AD3932" w:rsidRPr="000F66B7">
        <w:rPr>
          <w:rFonts w:ascii="Bookman Old Style" w:hAnsi="Bookman Old Style" w:cs="Calibri"/>
          <w:sz w:val="20"/>
          <w:szCs w:val="20"/>
        </w:rPr>
        <w:t xml:space="preserve">altrui </w:t>
      </w:r>
      <w:r w:rsidR="00AD3932" w:rsidRPr="000F66B7">
        <w:rPr>
          <w:rFonts w:ascii="Bookman Old Style" w:hAnsi="Bookman Old Style" w:cs="Calibri"/>
          <w:i/>
          <w:iCs/>
          <w:sz w:val="20"/>
          <w:szCs w:val="20"/>
        </w:rPr>
        <w:t>(fornire autorizzazioni di parte)</w:t>
      </w:r>
    </w:p>
    <w:p w14:paraId="77FC1F7F" w14:textId="48F2B9C6" w:rsidR="00AD3932" w:rsidRDefault="00AD3932" w:rsidP="00480421">
      <w:pPr>
        <w:pStyle w:val="Default"/>
        <w:numPr>
          <w:ilvl w:val="0"/>
          <w:numId w:val="8"/>
        </w:numPr>
        <w:spacing w:line="360" w:lineRule="auto"/>
        <w:jc w:val="both"/>
        <w:rPr>
          <w:rFonts w:ascii="Bookman Old Style" w:hAnsi="Bookman Old Style"/>
          <w:sz w:val="20"/>
          <w:szCs w:val="20"/>
        </w:rPr>
      </w:pPr>
      <w:r w:rsidRPr="001A3494">
        <w:rPr>
          <w:rFonts w:ascii="Bookman Old Style" w:hAnsi="Bookman Old Style"/>
          <w:sz w:val="20"/>
          <w:szCs w:val="20"/>
        </w:rPr>
        <w:t xml:space="preserve">che le condotte disperdenti non sono costruite in aree pavimentate o altre analoghe sistemazioni, che possono ostacolare il passaggio di aria sul terreno; </w:t>
      </w:r>
    </w:p>
    <w:p w14:paraId="2E0F2E03" w14:textId="29ECBF38" w:rsidR="00AD3932" w:rsidRPr="000F66B7" w:rsidRDefault="00AD3932" w:rsidP="00480421">
      <w:pPr>
        <w:pStyle w:val="Default"/>
        <w:numPr>
          <w:ilvl w:val="0"/>
          <w:numId w:val="8"/>
        </w:numPr>
        <w:spacing w:line="360" w:lineRule="auto"/>
        <w:jc w:val="both"/>
        <w:rPr>
          <w:rFonts w:ascii="Bookman Old Style" w:hAnsi="Bookman Old Style"/>
          <w:sz w:val="20"/>
          <w:szCs w:val="20"/>
        </w:rPr>
      </w:pPr>
      <w:r w:rsidRPr="001A3494">
        <w:rPr>
          <w:rFonts w:ascii="Bookman Old Style" w:hAnsi="Bookman Old Style"/>
          <w:sz w:val="20"/>
          <w:szCs w:val="20"/>
        </w:rPr>
        <w:t xml:space="preserve">che la localizzazione degli scarichi è la seguente: </w:t>
      </w:r>
      <w:r w:rsidR="000F66B7">
        <w:rPr>
          <w:rFonts w:ascii="Bookman Old Style" w:hAnsi="Bookman Old Style"/>
          <w:sz w:val="20"/>
          <w:szCs w:val="20"/>
        </w:rPr>
        <w:br/>
      </w:r>
      <w:r w:rsidRPr="000F66B7">
        <w:rPr>
          <w:rFonts w:ascii="Bookman Old Style" w:hAnsi="Bookman Old Style"/>
          <w:sz w:val="20"/>
          <w:szCs w:val="20"/>
        </w:rPr>
        <w:t xml:space="preserve">Comune di </w:t>
      </w:r>
      <w:r w:rsidR="000F66B7" w:rsidRPr="000F66B7">
        <w:rPr>
          <w:rFonts w:ascii="Bookman Old Style" w:hAnsi="Bookman Old Style"/>
          <w:sz w:val="20"/>
          <w:szCs w:val="20"/>
        </w:rPr>
        <w:t>Presicce-Acquarica</w:t>
      </w:r>
      <w:r w:rsidRPr="000F66B7">
        <w:rPr>
          <w:rFonts w:ascii="Bookman Old Style" w:hAnsi="Bookman Old Style"/>
          <w:sz w:val="20"/>
          <w:szCs w:val="20"/>
        </w:rPr>
        <w:t xml:space="preserve"> Prov. (LE) località _____________________________via ____________________________ </w:t>
      </w:r>
    </w:p>
    <w:p w14:paraId="1764EFAD" w14:textId="77777777" w:rsidR="00AD3932" w:rsidRPr="001A3494" w:rsidRDefault="00AD3932" w:rsidP="00480421">
      <w:pPr>
        <w:pStyle w:val="Default"/>
        <w:spacing w:line="360" w:lineRule="auto"/>
        <w:ind w:left="720"/>
        <w:jc w:val="both"/>
        <w:rPr>
          <w:rFonts w:ascii="Bookman Old Style" w:hAnsi="Bookman Old Style"/>
          <w:sz w:val="20"/>
          <w:szCs w:val="20"/>
        </w:rPr>
      </w:pPr>
      <w:r w:rsidRPr="001A3494">
        <w:rPr>
          <w:rFonts w:ascii="Bookman Old Style" w:hAnsi="Bookman Old Style"/>
          <w:sz w:val="20"/>
          <w:szCs w:val="20"/>
        </w:rPr>
        <w:t xml:space="preserve">Identificativi Catastali: Foglio __________________ Particella/e ___________________ sub. _____________ </w:t>
      </w:r>
    </w:p>
    <w:p w14:paraId="164B775F" w14:textId="77777777" w:rsidR="00AD3932" w:rsidRPr="001A3494" w:rsidRDefault="00AD3932" w:rsidP="00480421">
      <w:pPr>
        <w:pStyle w:val="Default"/>
        <w:spacing w:line="360" w:lineRule="auto"/>
        <w:ind w:left="720"/>
        <w:jc w:val="both"/>
        <w:rPr>
          <w:rFonts w:ascii="Bookman Old Style" w:hAnsi="Bookman Old Style"/>
          <w:sz w:val="20"/>
          <w:szCs w:val="20"/>
        </w:rPr>
      </w:pPr>
      <w:r w:rsidRPr="001A3494">
        <w:rPr>
          <w:rFonts w:ascii="Bookman Old Style" w:hAnsi="Bookman Old Style"/>
          <w:sz w:val="20"/>
          <w:szCs w:val="20"/>
        </w:rPr>
        <w:t xml:space="preserve">Coordinate (WGS84 UTM33) </w:t>
      </w:r>
    </w:p>
    <w:p w14:paraId="682F41D7" w14:textId="77777777" w:rsidR="00AD3932" w:rsidRPr="001A3494" w:rsidRDefault="00AD3932" w:rsidP="00480421">
      <w:pPr>
        <w:pStyle w:val="Default"/>
        <w:spacing w:line="360" w:lineRule="auto"/>
        <w:ind w:left="720"/>
        <w:jc w:val="both"/>
        <w:rPr>
          <w:rFonts w:ascii="Bookman Old Style" w:hAnsi="Bookman Old Style"/>
          <w:sz w:val="20"/>
          <w:szCs w:val="20"/>
        </w:rPr>
      </w:pPr>
      <w:r w:rsidRPr="001A3494">
        <w:rPr>
          <w:rFonts w:ascii="Bookman Old Style" w:hAnsi="Bookman Old Style"/>
          <w:sz w:val="20"/>
          <w:szCs w:val="20"/>
        </w:rPr>
        <w:t xml:space="preserve">Longitudine </w:t>
      </w:r>
      <w:proofErr w:type="gramStart"/>
      <w:r w:rsidRPr="001A3494">
        <w:rPr>
          <w:rFonts w:ascii="Bookman Old Style" w:hAnsi="Bookman Old Style"/>
          <w:sz w:val="20"/>
          <w:szCs w:val="20"/>
        </w:rPr>
        <w:t>X:_</w:t>
      </w:r>
      <w:proofErr w:type="gramEnd"/>
      <w:r w:rsidRPr="001A3494">
        <w:rPr>
          <w:rFonts w:ascii="Bookman Old Style" w:hAnsi="Bookman Old Style"/>
          <w:sz w:val="20"/>
          <w:szCs w:val="20"/>
        </w:rPr>
        <w:t xml:space="preserve">________m Latitudine Y: ____________m </w:t>
      </w:r>
    </w:p>
    <w:p w14:paraId="77FDB622" w14:textId="77777777" w:rsidR="00AD3932" w:rsidRPr="001A3494" w:rsidRDefault="00AD3932" w:rsidP="00480421">
      <w:pPr>
        <w:pStyle w:val="Default"/>
        <w:spacing w:line="360" w:lineRule="auto"/>
        <w:ind w:left="720"/>
        <w:jc w:val="both"/>
        <w:rPr>
          <w:rFonts w:ascii="Bookman Old Style" w:hAnsi="Bookman Old Style"/>
          <w:sz w:val="20"/>
          <w:szCs w:val="20"/>
        </w:rPr>
      </w:pPr>
      <w:r w:rsidRPr="001A3494">
        <w:rPr>
          <w:rFonts w:ascii="Bookman Old Style" w:hAnsi="Bookman Old Style"/>
          <w:sz w:val="20"/>
          <w:szCs w:val="20"/>
        </w:rPr>
        <w:t xml:space="preserve">Lo scarico oggetto della presente domanda deriva da: </w:t>
      </w:r>
    </w:p>
    <w:p w14:paraId="5B413F2B" w14:textId="77777777" w:rsidR="00AD3932" w:rsidRPr="001A3494" w:rsidRDefault="00AD3932" w:rsidP="00480421">
      <w:pPr>
        <w:pStyle w:val="Default"/>
        <w:spacing w:line="360" w:lineRule="auto"/>
        <w:ind w:left="720"/>
        <w:jc w:val="both"/>
        <w:rPr>
          <w:rFonts w:ascii="Bookman Old Style" w:hAnsi="Bookman Old Style"/>
          <w:sz w:val="20"/>
          <w:szCs w:val="20"/>
        </w:rPr>
      </w:pPr>
      <w:r w:rsidRPr="001A3494">
        <w:rPr>
          <w:rFonts w:ascii="Bookman Old Style" w:hAnsi="Bookman Old Style" w:cs="Wingdings"/>
          <w:sz w:val="20"/>
          <w:szCs w:val="20"/>
        </w:rPr>
        <w:t xml:space="preserve"> </w:t>
      </w:r>
      <w:r w:rsidRPr="001A3494">
        <w:rPr>
          <w:rFonts w:ascii="Bookman Old Style" w:hAnsi="Bookman Old Style"/>
          <w:sz w:val="20"/>
          <w:szCs w:val="20"/>
        </w:rPr>
        <w:t xml:space="preserve">Nuova costruzione di cui al Permesso di Costruire n. ___________del ___________ </w:t>
      </w:r>
    </w:p>
    <w:p w14:paraId="71214888" w14:textId="77777777" w:rsidR="00AD3932" w:rsidRPr="001A3494" w:rsidRDefault="00AD3932" w:rsidP="00480421">
      <w:pPr>
        <w:pStyle w:val="Default"/>
        <w:spacing w:line="360" w:lineRule="auto"/>
        <w:ind w:left="720"/>
        <w:jc w:val="both"/>
        <w:rPr>
          <w:rFonts w:ascii="Bookman Old Style" w:hAnsi="Bookman Old Style"/>
          <w:sz w:val="20"/>
          <w:szCs w:val="20"/>
        </w:rPr>
      </w:pPr>
      <w:r w:rsidRPr="001A3494">
        <w:rPr>
          <w:rFonts w:ascii="Bookman Old Style" w:hAnsi="Bookman Old Style" w:cs="Wingdings"/>
          <w:sz w:val="20"/>
          <w:szCs w:val="20"/>
        </w:rPr>
        <w:t xml:space="preserve"> </w:t>
      </w:r>
      <w:r w:rsidRPr="001A3494">
        <w:rPr>
          <w:rFonts w:ascii="Bookman Old Style" w:hAnsi="Bookman Old Style"/>
          <w:sz w:val="20"/>
          <w:szCs w:val="20"/>
        </w:rPr>
        <w:t xml:space="preserve">Cambio destinazione d’uso di cui alla D.I.A. n. __________del _________________ </w:t>
      </w:r>
    </w:p>
    <w:p w14:paraId="24E88989" w14:textId="77777777" w:rsidR="00AD3932" w:rsidRPr="001A3494" w:rsidRDefault="00AD3932" w:rsidP="00480421">
      <w:pPr>
        <w:pStyle w:val="Default"/>
        <w:spacing w:line="360" w:lineRule="auto"/>
        <w:ind w:left="720"/>
        <w:jc w:val="both"/>
        <w:rPr>
          <w:rFonts w:ascii="Bookman Old Style" w:hAnsi="Bookman Old Style"/>
          <w:sz w:val="20"/>
          <w:szCs w:val="20"/>
        </w:rPr>
      </w:pPr>
      <w:r w:rsidRPr="001A3494">
        <w:rPr>
          <w:rFonts w:ascii="Bookman Old Style" w:hAnsi="Bookman Old Style" w:cs="Wingdings"/>
          <w:sz w:val="20"/>
          <w:szCs w:val="20"/>
        </w:rPr>
        <w:t xml:space="preserve"> </w:t>
      </w:r>
      <w:r w:rsidRPr="001A3494">
        <w:rPr>
          <w:rFonts w:ascii="Bookman Old Style" w:hAnsi="Bookman Old Style"/>
          <w:sz w:val="20"/>
          <w:szCs w:val="20"/>
        </w:rPr>
        <w:t xml:space="preserve">Ampliamento o variante di cui al Permesso di Costruire/(D.I.A.) n. ______del ___________ </w:t>
      </w:r>
    </w:p>
    <w:p w14:paraId="07F117A0" w14:textId="77777777" w:rsidR="00AD3932" w:rsidRPr="001A3494" w:rsidRDefault="00AD3932" w:rsidP="00480421">
      <w:pPr>
        <w:pStyle w:val="Default"/>
        <w:spacing w:line="360" w:lineRule="auto"/>
        <w:ind w:left="720"/>
        <w:jc w:val="both"/>
        <w:rPr>
          <w:rFonts w:ascii="Bookman Old Style" w:hAnsi="Bookman Old Style"/>
          <w:sz w:val="20"/>
          <w:szCs w:val="20"/>
        </w:rPr>
      </w:pPr>
      <w:r w:rsidRPr="001A3494">
        <w:rPr>
          <w:rFonts w:ascii="Bookman Old Style" w:hAnsi="Bookman Old Style" w:cs="Wingdings"/>
          <w:sz w:val="20"/>
          <w:szCs w:val="20"/>
        </w:rPr>
        <w:t xml:space="preserve"> </w:t>
      </w:r>
      <w:r w:rsidRPr="001A3494">
        <w:rPr>
          <w:rFonts w:ascii="Bookman Old Style" w:hAnsi="Bookman Old Style"/>
          <w:sz w:val="20"/>
          <w:szCs w:val="20"/>
        </w:rPr>
        <w:t>Fabbricato ristrutturato di cui al Permesso di Costruire/(</w:t>
      </w:r>
      <w:proofErr w:type="gramStart"/>
      <w:r w:rsidRPr="001A3494">
        <w:rPr>
          <w:rFonts w:ascii="Bookman Old Style" w:hAnsi="Bookman Old Style"/>
          <w:sz w:val="20"/>
          <w:szCs w:val="20"/>
        </w:rPr>
        <w:t>D.I.A.)n.</w:t>
      </w:r>
      <w:proofErr w:type="gramEnd"/>
      <w:r w:rsidRPr="001A3494">
        <w:rPr>
          <w:rFonts w:ascii="Bookman Old Style" w:hAnsi="Bookman Old Style"/>
          <w:sz w:val="20"/>
          <w:szCs w:val="20"/>
        </w:rPr>
        <w:t xml:space="preserve"> _______ del ___________ </w:t>
      </w:r>
    </w:p>
    <w:p w14:paraId="47241A35" w14:textId="77777777" w:rsidR="00AD3932" w:rsidRPr="001A3494" w:rsidRDefault="00AD3932" w:rsidP="00480421">
      <w:pPr>
        <w:pStyle w:val="Default"/>
        <w:spacing w:line="360" w:lineRule="auto"/>
        <w:ind w:left="720"/>
        <w:jc w:val="both"/>
        <w:rPr>
          <w:rFonts w:ascii="Bookman Old Style" w:hAnsi="Bookman Old Style"/>
          <w:sz w:val="20"/>
          <w:szCs w:val="20"/>
        </w:rPr>
      </w:pPr>
      <w:r w:rsidRPr="001A3494">
        <w:rPr>
          <w:rFonts w:ascii="Bookman Old Style" w:hAnsi="Bookman Old Style" w:cs="Wingdings"/>
          <w:sz w:val="20"/>
          <w:szCs w:val="20"/>
        </w:rPr>
        <w:t xml:space="preserve"> </w:t>
      </w:r>
      <w:r w:rsidRPr="001A3494">
        <w:rPr>
          <w:rFonts w:ascii="Bookman Old Style" w:hAnsi="Bookman Old Style"/>
          <w:sz w:val="20"/>
          <w:szCs w:val="20"/>
        </w:rPr>
        <w:t xml:space="preserve">Vecchio fabbricato costruito nell’anno _________ di cui alla licenza edilizia n. __________ </w:t>
      </w:r>
    </w:p>
    <w:p w14:paraId="4F0E4F3A" w14:textId="77777777" w:rsidR="00AD3932" w:rsidRPr="001A3494" w:rsidRDefault="00AD3932" w:rsidP="00480421">
      <w:pPr>
        <w:pStyle w:val="Default"/>
        <w:spacing w:line="360" w:lineRule="auto"/>
        <w:ind w:left="720"/>
        <w:jc w:val="both"/>
        <w:rPr>
          <w:rFonts w:ascii="Bookman Old Style" w:hAnsi="Bookman Old Style"/>
          <w:sz w:val="20"/>
          <w:szCs w:val="20"/>
        </w:rPr>
      </w:pPr>
      <w:r w:rsidRPr="001A3494">
        <w:rPr>
          <w:rFonts w:ascii="Bookman Old Style" w:hAnsi="Bookman Old Style" w:cs="Wingdings"/>
          <w:sz w:val="20"/>
          <w:szCs w:val="20"/>
        </w:rPr>
        <w:t xml:space="preserve"> </w:t>
      </w:r>
      <w:r w:rsidRPr="001A3494">
        <w:rPr>
          <w:rFonts w:ascii="Bookman Old Style" w:hAnsi="Bookman Old Style"/>
          <w:sz w:val="20"/>
          <w:szCs w:val="20"/>
        </w:rPr>
        <w:t xml:space="preserve">Altro (specificare)__________________________________________________________ </w:t>
      </w:r>
    </w:p>
    <w:p w14:paraId="73023417" w14:textId="77777777" w:rsidR="00AD3932" w:rsidRPr="001A3494" w:rsidRDefault="00AD3932" w:rsidP="00480421">
      <w:pPr>
        <w:pStyle w:val="Default"/>
        <w:spacing w:line="360" w:lineRule="auto"/>
        <w:jc w:val="both"/>
        <w:rPr>
          <w:rFonts w:ascii="Bookman Old Style" w:hAnsi="Bookman Old Style"/>
          <w:sz w:val="20"/>
          <w:szCs w:val="20"/>
        </w:rPr>
      </w:pPr>
    </w:p>
    <w:p w14:paraId="36955642" w14:textId="69701EA2" w:rsidR="00AD3932" w:rsidRPr="001A3494" w:rsidRDefault="00AD3932" w:rsidP="00480421">
      <w:pPr>
        <w:pStyle w:val="Default"/>
        <w:numPr>
          <w:ilvl w:val="0"/>
          <w:numId w:val="8"/>
        </w:numPr>
        <w:spacing w:line="360" w:lineRule="auto"/>
        <w:jc w:val="both"/>
        <w:rPr>
          <w:rFonts w:ascii="Bookman Old Style" w:hAnsi="Bookman Old Style"/>
          <w:sz w:val="20"/>
          <w:szCs w:val="20"/>
        </w:rPr>
      </w:pPr>
      <w:r w:rsidRPr="001A3494">
        <w:rPr>
          <w:rFonts w:ascii="Bookman Old Style" w:hAnsi="Bookman Old Style"/>
          <w:sz w:val="20"/>
          <w:szCs w:val="20"/>
        </w:rPr>
        <w:t xml:space="preserve">che le acque reflue provenienti dall’insediamento sono classificabili: </w:t>
      </w:r>
    </w:p>
    <w:p w14:paraId="303C752C" w14:textId="41163FFF" w:rsidR="00AD3932" w:rsidRPr="001A3494" w:rsidRDefault="00AD3932" w:rsidP="00480421">
      <w:pPr>
        <w:pStyle w:val="Default"/>
        <w:spacing w:line="360" w:lineRule="auto"/>
        <w:ind w:left="1134" w:hanging="425"/>
        <w:jc w:val="both"/>
        <w:rPr>
          <w:rFonts w:ascii="Bookman Old Style" w:hAnsi="Bookman Old Style"/>
          <w:sz w:val="20"/>
          <w:szCs w:val="20"/>
        </w:rPr>
      </w:pPr>
      <w:r w:rsidRPr="001A3494">
        <w:rPr>
          <w:rFonts w:ascii="Bookman Old Style" w:hAnsi="Bookman Old Style" w:cs="Wingdings"/>
          <w:sz w:val="20"/>
          <w:szCs w:val="20"/>
        </w:rPr>
        <w:t xml:space="preserve"> </w:t>
      </w:r>
      <w:r w:rsidRPr="001A3494">
        <w:rPr>
          <w:rFonts w:ascii="Bookman Old Style" w:hAnsi="Bookman Old Style"/>
          <w:b/>
          <w:bCs/>
          <w:sz w:val="20"/>
          <w:szCs w:val="20"/>
        </w:rPr>
        <w:t xml:space="preserve">DOMESTICHE </w:t>
      </w:r>
      <w:r w:rsidRPr="001A3494">
        <w:rPr>
          <w:rFonts w:ascii="Bookman Old Style" w:hAnsi="Bookman Old Style"/>
          <w:sz w:val="20"/>
          <w:szCs w:val="20"/>
        </w:rPr>
        <w:t xml:space="preserve">in quanto (devono essere soddisfatte entrambe le condizioni): </w:t>
      </w:r>
      <w:r w:rsidR="006D070D">
        <w:rPr>
          <w:rFonts w:ascii="Bookman Old Style" w:hAnsi="Bookman Old Style"/>
          <w:sz w:val="20"/>
          <w:szCs w:val="20"/>
        </w:rPr>
        <w:br/>
        <w:t>-</w:t>
      </w:r>
      <w:r w:rsidR="00480421">
        <w:rPr>
          <w:rFonts w:ascii="Bookman Old Style" w:hAnsi="Bookman Old Style"/>
          <w:sz w:val="20"/>
          <w:szCs w:val="20"/>
        </w:rPr>
        <w:t xml:space="preserve"> </w:t>
      </w:r>
      <w:r w:rsidRPr="001A3494">
        <w:rPr>
          <w:rFonts w:ascii="Bookman Old Style" w:hAnsi="Bookman Old Style"/>
          <w:sz w:val="20"/>
          <w:szCs w:val="20"/>
        </w:rPr>
        <w:t xml:space="preserve">provengono da un insediamento di tipo residenziale e da servizi; </w:t>
      </w:r>
      <w:r w:rsidR="00480421">
        <w:rPr>
          <w:rFonts w:ascii="Bookman Old Style" w:hAnsi="Bookman Old Style"/>
          <w:sz w:val="20"/>
          <w:szCs w:val="20"/>
        </w:rPr>
        <w:br/>
        <w:t xml:space="preserve">-    </w:t>
      </w:r>
      <w:r w:rsidRPr="001A3494">
        <w:rPr>
          <w:rFonts w:ascii="Bookman Old Style" w:hAnsi="Bookman Old Style"/>
          <w:sz w:val="20"/>
          <w:szCs w:val="20"/>
        </w:rPr>
        <w:t>derivano prevalentemente dal metabolismo umano e da attività domestiche</w:t>
      </w:r>
      <w:r w:rsidR="006D070D">
        <w:rPr>
          <w:rFonts w:ascii="Bookman Old Style" w:hAnsi="Bookman Old Style"/>
          <w:sz w:val="20"/>
          <w:szCs w:val="20"/>
        </w:rPr>
        <w:t>;</w:t>
      </w:r>
    </w:p>
    <w:p w14:paraId="1A67E723" w14:textId="77777777" w:rsidR="00AD3932" w:rsidRPr="001A3494" w:rsidRDefault="00AD3932" w:rsidP="00480421">
      <w:pPr>
        <w:pStyle w:val="Default"/>
        <w:spacing w:line="360" w:lineRule="auto"/>
        <w:jc w:val="both"/>
        <w:rPr>
          <w:rFonts w:ascii="Bookman Old Style" w:hAnsi="Bookman Old Style"/>
          <w:sz w:val="20"/>
          <w:szCs w:val="20"/>
        </w:rPr>
      </w:pPr>
    </w:p>
    <w:p w14:paraId="1F1AEE80" w14:textId="77777777" w:rsidR="00AD3932" w:rsidRPr="001A3494" w:rsidRDefault="00AD3932" w:rsidP="00480421">
      <w:pPr>
        <w:pStyle w:val="Default"/>
        <w:spacing w:line="360" w:lineRule="auto"/>
        <w:ind w:left="720"/>
        <w:jc w:val="both"/>
        <w:rPr>
          <w:rFonts w:ascii="Bookman Old Style" w:hAnsi="Bookman Old Style"/>
          <w:sz w:val="20"/>
          <w:szCs w:val="20"/>
        </w:rPr>
      </w:pPr>
      <w:r w:rsidRPr="001A3494">
        <w:rPr>
          <w:rFonts w:ascii="Bookman Old Style" w:hAnsi="Bookman Old Style" w:cs="Wingdings"/>
          <w:sz w:val="20"/>
          <w:szCs w:val="20"/>
        </w:rPr>
        <w:t xml:space="preserve"> </w:t>
      </w:r>
      <w:r w:rsidRPr="001A3494">
        <w:rPr>
          <w:rFonts w:ascii="Bookman Old Style" w:hAnsi="Bookman Old Style"/>
          <w:b/>
          <w:bCs/>
          <w:sz w:val="20"/>
          <w:szCs w:val="20"/>
        </w:rPr>
        <w:t xml:space="preserve">ASSIMILATE A DOMESTICHE </w:t>
      </w:r>
      <w:r w:rsidRPr="001A3494">
        <w:rPr>
          <w:rFonts w:ascii="Bookman Old Style" w:hAnsi="Bookman Old Style"/>
          <w:sz w:val="20"/>
          <w:szCs w:val="20"/>
        </w:rPr>
        <w:t xml:space="preserve">in quanto </w:t>
      </w:r>
      <w:r w:rsidRPr="001A3494">
        <w:rPr>
          <w:rFonts w:ascii="Bookman Old Style" w:hAnsi="Bookman Old Style"/>
          <w:b/>
          <w:bCs/>
          <w:sz w:val="20"/>
          <w:szCs w:val="20"/>
        </w:rPr>
        <w:t>provengono da un insediamento del seguente tipo</w:t>
      </w:r>
      <w:r w:rsidRPr="001A3494">
        <w:rPr>
          <w:rFonts w:ascii="Bookman Old Style" w:hAnsi="Bookman Old Style"/>
          <w:sz w:val="20"/>
          <w:szCs w:val="20"/>
        </w:rPr>
        <w:t xml:space="preserve">: </w:t>
      </w:r>
    </w:p>
    <w:p w14:paraId="1551F218" w14:textId="3D942AF5" w:rsidR="00AD3932" w:rsidRPr="001A3494" w:rsidRDefault="00AD3932" w:rsidP="00480421">
      <w:pPr>
        <w:pStyle w:val="Default"/>
        <w:numPr>
          <w:ilvl w:val="1"/>
          <w:numId w:val="8"/>
        </w:numPr>
        <w:spacing w:line="360" w:lineRule="auto"/>
        <w:jc w:val="both"/>
        <w:rPr>
          <w:rFonts w:ascii="Bookman Old Style" w:hAnsi="Bookman Old Style"/>
          <w:sz w:val="20"/>
          <w:szCs w:val="20"/>
        </w:rPr>
      </w:pPr>
      <w:r w:rsidRPr="001A3494">
        <w:rPr>
          <w:rFonts w:ascii="Bookman Old Style" w:hAnsi="Bookman Old Style"/>
          <w:sz w:val="20"/>
          <w:szCs w:val="20"/>
        </w:rPr>
        <w:t xml:space="preserve">art. 3 comma _ del regolamento regionale n. 26/2011 e </w:t>
      </w:r>
      <w:proofErr w:type="spellStart"/>
      <w:r w:rsidRPr="001A3494">
        <w:rPr>
          <w:rFonts w:ascii="Bookman Old Style" w:hAnsi="Bookman Old Style"/>
          <w:sz w:val="20"/>
          <w:szCs w:val="20"/>
        </w:rPr>
        <w:t>ss</w:t>
      </w:r>
      <w:proofErr w:type="spellEnd"/>
      <w:r w:rsidRPr="001A3494">
        <w:rPr>
          <w:rFonts w:ascii="Bookman Old Style" w:hAnsi="Bookman Old Style"/>
          <w:sz w:val="20"/>
          <w:szCs w:val="20"/>
        </w:rPr>
        <w:t>..</w:t>
      </w:r>
      <w:proofErr w:type="spellStart"/>
      <w:r w:rsidRPr="001A3494">
        <w:rPr>
          <w:rFonts w:ascii="Bookman Old Style" w:hAnsi="Bookman Old Style"/>
          <w:sz w:val="20"/>
          <w:szCs w:val="20"/>
        </w:rPr>
        <w:t>mm.ii</w:t>
      </w:r>
      <w:proofErr w:type="spellEnd"/>
      <w:r w:rsidRPr="001A3494">
        <w:rPr>
          <w:rFonts w:ascii="Bookman Old Style" w:hAnsi="Bookman Old Style"/>
          <w:sz w:val="20"/>
          <w:szCs w:val="20"/>
        </w:rPr>
        <w:t xml:space="preserve">.; </w:t>
      </w:r>
    </w:p>
    <w:p w14:paraId="2603F0F1" w14:textId="7C58F21B" w:rsidR="00AD3932" w:rsidRPr="001A3494" w:rsidRDefault="00AD3932" w:rsidP="00480421">
      <w:pPr>
        <w:pStyle w:val="Default"/>
        <w:numPr>
          <w:ilvl w:val="1"/>
          <w:numId w:val="8"/>
        </w:numPr>
        <w:spacing w:line="360" w:lineRule="auto"/>
        <w:jc w:val="both"/>
        <w:rPr>
          <w:rFonts w:ascii="Bookman Old Style" w:hAnsi="Bookman Old Style"/>
          <w:sz w:val="20"/>
          <w:szCs w:val="20"/>
        </w:rPr>
      </w:pPr>
      <w:r w:rsidRPr="001A3494">
        <w:rPr>
          <w:rFonts w:ascii="Bookman Old Style" w:hAnsi="Bookman Old Style"/>
          <w:sz w:val="20"/>
          <w:szCs w:val="20"/>
        </w:rPr>
        <w:t>altro (</w:t>
      </w:r>
      <w:r w:rsidRPr="001A3494">
        <w:rPr>
          <w:rFonts w:ascii="Bookman Old Style" w:hAnsi="Bookman Old Style"/>
          <w:i/>
          <w:iCs/>
          <w:sz w:val="20"/>
          <w:szCs w:val="20"/>
        </w:rPr>
        <w:t>specificare normativa di riferimento</w:t>
      </w:r>
      <w:r w:rsidRPr="001A3494">
        <w:rPr>
          <w:rFonts w:ascii="Bookman Old Style" w:hAnsi="Bookman Old Style"/>
          <w:sz w:val="20"/>
          <w:szCs w:val="20"/>
        </w:rPr>
        <w:t xml:space="preserve">): _______________________________________ </w:t>
      </w:r>
    </w:p>
    <w:p w14:paraId="003F16C3" w14:textId="77777777" w:rsidR="00AD3932" w:rsidRPr="001A3494" w:rsidRDefault="00AD3932" w:rsidP="00480421">
      <w:pPr>
        <w:pStyle w:val="Default"/>
        <w:spacing w:line="360" w:lineRule="auto"/>
        <w:jc w:val="both"/>
        <w:rPr>
          <w:rFonts w:ascii="Bookman Old Style" w:hAnsi="Bookman Old Style"/>
          <w:sz w:val="20"/>
          <w:szCs w:val="20"/>
        </w:rPr>
      </w:pPr>
    </w:p>
    <w:p w14:paraId="0F58D5B7" w14:textId="6B5BA0E1" w:rsidR="00AD3932" w:rsidRPr="001A3494" w:rsidRDefault="00AD3932" w:rsidP="00480421">
      <w:pPr>
        <w:pStyle w:val="Default"/>
        <w:numPr>
          <w:ilvl w:val="0"/>
          <w:numId w:val="8"/>
        </w:numPr>
        <w:spacing w:line="360" w:lineRule="auto"/>
        <w:jc w:val="both"/>
        <w:rPr>
          <w:rFonts w:ascii="Bookman Old Style" w:hAnsi="Bookman Old Style"/>
          <w:sz w:val="20"/>
          <w:szCs w:val="20"/>
        </w:rPr>
      </w:pPr>
      <w:r w:rsidRPr="001A3494">
        <w:rPr>
          <w:rFonts w:ascii="Bookman Old Style" w:hAnsi="Bookman Old Style"/>
          <w:sz w:val="20"/>
          <w:szCs w:val="20"/>
        </w:rPr>
        <w:t xml:space="preserve">che il recapito finale dello scarico è il seguente: </w:t>
      </w:r>
    </w:p>
    <w:p w14:paraId="5E0B7AAA" w14:textId="40274379" w:rsidR="00AD3932" w:rsidRPr="001A3494" w:rsidRDefault="00AD3932" w:rsidP="00480421">
      <w:pPr>
        <w:pStyle w:val="Default"/>
        <w:spacing w:line="360" w:lineRule="auto"/>
        <w:ind w:left="720"/>
        <w:jc w:val="both"/>
        <w:rPr>
          <w:rFonts w:ascii="Bookman Old Style" w:hAnsi="Bookman Old Style"/>
          <w:sz w:val="20"/>
          <w:szCs w:val="20"/>
        </w:rPr>
      </w:pPr>
      <w:r w:rsidRPr="001A3494">
        <w:rPr>
          <w:rFonts w:ascii="Bookman Old Style" w:hAnsi="Bookman Old Style" w:cs="Wingdings"/>
          <w:sz w:val="20"/>
          <w:szCs w:val="20"/>
        </w:rPr>
        <w:t xml:space="preserve"> </w:t>
      </w:r>
      <w:r w:rsidRPr="001A3494">
        <w:rPr>
          <w:rFonts w:ascii="Bookman Old Style" w:hAnsi="Bookman Old Style"/>
          <w:sz w:val="20"/>
          <w:szCs w:val="20"/>
        </w:rPr>
        <w:t>suolo</w:t>
      </w:r>
      <w:r w:rsidR="006D070D">
        <w:rPr>
          <w:rStyle w:val="Rimandonotaapidipagina"/>
          <w:rFonts w:ascii="Bookman Old Style" w:hAnsi="Bookman Old Style"/>
          <w:sz w:val="20"/>
          <w:szCs w:val="20"/>
        </w:rPr>
        <w:footnoteReference w:id="1"/>
      </w:r>
    </w:p>
    <w:p w14:paraId="796DA1E7" w14:textId="27C8752C" w:rsidR="00AD3932" w:rsidRPr="001A3494" w:rsidRDefault="00AD3932" w:rsidP="00480421">
      <w:pPr>
        <w:pStyle w:val="Default"/>
        <w:spacing w:line="360" w:lineRule="auto"/>
        <w:ind w:left="720"/>
        <w:jc w:val="both"/>
        <w:rPr>
          <w:rFonts w:ascii="Bookman Old Style" w:hAnsi="Bookman Old Style"/>
          <w:sz w:val="20"/>
          <w:szCs w:val="20"/>
        </w:rPr>
      </w:pPr>
      <w:r w:rsidRPr="001A3494">
        <w:rPr>
          <w:rFonts w:ascii="Bookman Old Style" w:hAnsi="Bookman Old Style" w:cs="Wingdings"/>
          <w:sz w:val="20"/>
          <w:szCs w:val="20"/>
        </w:rPr>
        <w:t xml:space="preserve"> </w:t>
      </w:r>
      <w:r w:rsidRPr="001A3494">
        <w:rPr>
          <w:rFonts w:ascii="Bookman Old Style" w:hAnsi="Bookman Old Style"/>
          <w:sz w:val="20"/>
          <w:szCs w:val="20"/>
        </w:rPr>
        <w:t>acque superficiali(a)</w:t>
      </w:r>
      <w:r w:rsidR="006D070D">
        <w:rPr>
          <w:rStyle w:val="Rimandonotaapidipagina"/>
          <w:rFonts w:ascii="Bookman Old Style" w:hAnsi="Bookman Old Style"/>
          <w:sz w:val="20"/>
          <w:szCs w:val="20"/>
        </w:rPr>
        <w:footnoteReference w:id="2"/>
      </w:r>
      <w:r w:rsidR="006D070D">
        <w:rPr>
          <w:rFonts w:ascii="Bookman Old Style" w:hAnsi="Bookman Old Style"/>
          <w:sz w:val="20"/>
          <w:szCs w:val="20"/>
        </w:rPr>
        <w:t xml:space="preserve"> </w:t>
      </w:r>
      <w:r w:rsidRPr="001A3494">
        <w:rPr>
          <w:rFonts w:ascii="Bookman Old Style" w:hAnsi="Bookman Old Style"/>
          <w:sz w:val="20"/>
          <w:szCs w:val="20"/>
        </w:rPr>
        <w:t xml:space="preserve"> ………………………………………………………. </w:t>
      </w:r>
    </w:p>
    <w:p w14:paraId="7DE91EA3" w14:textId="77777777" w:rsidR="00AD3932" w:rsidRPr="001A3494" w:rsidRDefault="00AD3932" w:rsidP="00480421">
      <w:pPr>
        <w:pStyle w:val="Default"/>
        <w:spacing w:line="360" w:lineRule="auto"/>
        <w:jc w:val="both"/>
        <w:rPr>
          <w:rFonts w:ascii="Bookman Old Style" w:hAnsi="Bookman Old Style"/>
          <w:sz w:val="20"/>
          <w:szCs w:val="20"/>
        </w:rPr>
      </w:pPr>
    </w:p>
    <w:p w14:paraId="73496001" w14:textId="3B7FDF97" w:rsidR="00AD3932" w:rsidRPr="001A3494" w:rsidRDefault="00AD3932" w:rsidP="00480421">
      <w:pPr>
        <w:pStyle w:val="Default"/>
        <w:numPr>
          <w:ilvl w:val="0"/>
          <w:numId w:val="16"/>
        </w:numPr>
        <w:spacing w:line="360" w:lineRule="auto"/>
        <w:jc w:val="both"/>
        <w:rPr>
          <w:rFonts w:ascii="Bookman Old Style" w:hAnsi="Bookman Old Style"/>
          <w:sz w:val="20"/>
          <w:szCs w:val="20"/>
        </w:rPr>
      </w:pPr>
      <w:r w:rsidRPr="001A3494">
        <w:rPr>
          <w:rFonts w:ascii="Bookman Old Style" w:hAnsi="Bookman Old Style"/>
          <w:sz w:val="20"/>
          <w:szCs w:val="20"/>
        </w:rPr>
        <w:t xml:space="preserve">in caso di recapito in acque superficiali: </w:t>
      </w:r>
    </w:p>
    <w:p w14:paraId="4098AD6B" w14:textId="77777777" w:rsidR="00931A76" w:rsidRDefault="00AD3932" w:rsidP="00480421">
      <w:pPr>
        <w:pStyle w:val="Default"/>
        <w:spacing w:line="360" w:lineRule="auto"/>
        <w:ind w:left="720"/>
        <w:jc w:val="both"/>
        <w:rPr>
          <w:rFonts w:ascii="Bookman Old Style" w:hAnsi="Bookman Old Style"/>
          <w:sz w:val="20"/>
          <w:szCs w:val="20"/>
        </w:rPr>
      </w:pPr>
      <w:r w:rsidRPr="001A3494">
        <w:rPr>
          <w:rFonts w:ascii="Bookman Old Style" w:hAnsi="Bookman Old Style"/>
          <w:sz w:val="20"/>
          <w:szCs w:val="20"/>
        </w:rPr>
        <w:t xml:space="preserve">che il corpo idrico ricettore è soggetto ad un </w:t>
      </w:r>
      <w:r w:rsidRPr="001A3494">
        <w:rPr>
          <w:rFonts w:ascii="Bookman Old Style" w:hAnsi="Bookman Old Style"/>
          <w:b/>
          <w:bCs/>
          <w:sz w:val="20"/>
          <w:szCs w:val="20"/>
        </w:rPr>
        <w:t xml:space="preserve">periodo massimo di magra </w:t>
      </w:r>
      <w:r w:rsidRPr="001A3494">
        <w:rPr>
          <w:rFonts w:ascii="Bookman Old Style" w:hAnsi="Bookman Old Style"/>
          <w:sz w:val="20"/>
          <w:szCs w:val="20"/>
        </w:rPr>
        <w:t>di ____ mesi;</w:t>
      </w:r>
    </w:p>
    <w:p w14:paraId="60F4EBE4" w14:textId="19CBF592" w:rsidR="00AD3932" w:rsidRDefault="00AD3932" w:rsidP="00480421">
      <w:pPr>
        <w:pStyle w:val="Default"/>
        <w:spacing w:line="360" w:lineRule="auto"/>
        <w:ind w:left="720"/>
        <w:jc w:val="both"/>
        <w:rPr>
          <w:rFonts w:ascii="Bookman Old Style" w:hAnsi="Bookman Old Style"/>
          <w:sz w:val="20"/>
          <w:szCs w:val="20"/>
        </w:rPr>
      </w:pPr>
      <w:r w:rsidRPr="001A3494">
        <w:rPr>
          <w:rFonts w:ascii="Bookman Old Style" w:hAnsi="Bookman Old Style"/>
          <w:sz w:val="20"/>
          <w:szCs w:val="20"/>
        </w:rPr>
        <w:t xml:space="preserve"> </w:t>
      </w:r>
    </w:p>
    <w:p w14:paraId="2F0A6877" w14:textId="1997665B" w:rsidR="00AD3932" w:rsidRDefault="00AD3932" w:rsidP="00480421">
      <w:pPr>
        <w:pStyle w:val="Default"/>
        <w:numPr>
          <w:ilvl w:val="0"/>
          <w:numId w:val="8"/>
        </w:numPr>
        <w:spacing w:line="360" w:lineRule="auto"/>
        <w:jc w:val="both"/>
        <w:rPr>
          <w:rFonts w:ascii="Bookman Old Style" w:hAnsi="Bookman Old Style"/>
          <w:sz w:val="20"/>
          <w:szCs w:val="20"/>
        </w:rPr>
      </w:pPr>
      <w:r w:rsidRPr="001A3494">
        <w:rPr>
          <w:rFonts w:ascii="Bookman Old Style" w:hAnsi="Bookman Old Style"/>
          <w:sz w:val="20"/>
          <w:szCs w:val="20"/>
        </w:rPr>
        <w:t xml:space="preserve">che l’insediamento rientra tra quelli di cui all’art. 103 del </w:t>
      </w:r>
      <w:proofErr w:type="spellStart"/>
      <w:r w:rsidRPr="001A3494">
        <w:rPr>
          <w:rFonts w:ascii="Bookman Old Style" w:hAnsi="Bookman Old Style"/>
          <w:sz w:val="20"/>
          <w:szCs w:val="20"/>
        </w:rPr>
        <w:t>D.Lgs.</w:t>
      </w:r>
      <w:proofErr w:type="spellEnd"/>
      <w:r w:rsidRPr="001A3494">
        <w:rPr>
          <w:rFonts w:ascii="Bookman Old Style" w:hAnsi="Bookman Old Style"/>
          <w:sz w:val="20"/>
          <w:szCs w:val="20"/>
        </w:rPr>
        <w:t xml:space="preserve"> 152/06, ovvero nuclei abitativi isolati o laddove la realizzazione di una rete fognaria non sia giustificata o perché no</w:t>
      </w:r>
      <w:r w:rsidR="00D77715">
        <w:rPr>
          <w:rFonts w:ascii="Bookman Old Style" w:hAnsi="Bookman Old Style"/>
          <w:sz w:val="20"/>
          <w:szCs w:val="20"/>
        </w:rPr>
        <w:t>n</w:t>
      </w:r>
      <w:r w:rsidRPr="001A3494">
        <w:rPr>
          <w:rFonts w:ascii="Bookman Old Style" w:hAnsi="Bookman Old Style"/>
          <w:sz w:val="20"/>
          <w:szCs w:val="20"/>
        </w:rPr>
        <w:t xml:space="preserve"> presenterebbe vantaggi dal punto di vista ambientale o perché comporterebbe costi eccessivi (barrare solo in caso di recapito su suolo). </w:t>
      </w:r>
    </w:p>
    <w:p w14:paraId="2DADD041" w14:textId="77777777" w:rsidR="00931A76" w:rsidRPr="001A3494" w:rsidRDefault="00931A76" w:rsidP="00931A76">
      <w:pPr>
        <w:pStyle w:val="Default"/>
        <w:spacing w:line="360" w:lineRule="auto"/>
        <w:ind w:left="720"/>
        <w:jc w:val="both"/>
        <w:rPr>
          <w:rFonts w:ascii="Bookman Old Style" w:hAnsi="Bookman Old Style"/>
          <w:sz w:val="20"/>
          <w:szCs w:val="20"/>
        </w:rPr>
      </w:pPr>
    </w:p>
    <w:p w14:paraId="35C18624" w14:textId="1DEF4F03" w:rsidR="00AD3932" w:rsidRPr="001A3494" w:rsidRDefault="00AD3932" w:rsidP="00480421">
      <w:pPr>
        <w:pStyle w:val="Default"/>
        <w:numPr>
          <w:ilvl w:val="0"/>
          <w:numId w:val="8"/>
        </w:numPr>
        <w:spacing w:line="360" w:lineRule="auto"/>
        <w:jc w:val="both"/>
        <w:rPr>
          <w:rFonts w:ascii="Bookman Old Style" w:hAnsi="Bookman Old Style"/>
          <w:sz w:val="20"/>
          <w:szCs w:val="20"/>
        </w:rPr>
      </w:pPr>
      <w:r w:rsidRPr="001A3494">
        <w:rPr>
          <w:rFonts w:ascii="Bookman Old Style" w:hAnsi="Bookman Old Style"/>
          <w:sz w:val="20"/>
          <w:szCs w:val="20"/>
        </w:rPr>
        <w:t xml:space="preserve">che i dati relativi ai consumi idrici sono i seguenti: </w:t>
      </w:r>
    </w:p>
    <w:tbl>
      <w:tblPr>
        <w:tblW w:w="8930" w:type="dxa"/>
        <w:tblInd w:w="649"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536"/>
        <w:gridCol w:w="4394"/>
      </w:tblGrid>
      <w:tr w:rsidR="00AD3932" w:rsidRPr="001A3494" w14:paraId="11FB6FB1" w14:textId="77777777" w:rsidTr="00480421">
        <w:trPr>
          <w:trHeight w:val="127"/>
        </w:trPr>
        <w:tc>
          <w:tcPr>
            <w:tcW w:w="4536" w:type="dxa"/>
            <w:tcBorders>
              <w:top w:val="none" w:sz="6" w:space="0" w:color="auto"/>
              <w:bottom w:val="none" w:sz="6" w:space="0" w:color="auto"/>
              <w:right w:val="none" w:sz="6" w:space="0" w:color="auto"/>
            </w:tcBorders>
          </w:tcPr>
          <w:p w14:paraId="537B24C4" w14:textId="77777777" w:rsidR="00AD3932" w:rsidRPr="001A3494" w:rsidRDefault="00AD3932" w:rsidP="00480421">
            <w:pPr>
              <w:pStyle w:val="Default"/>
              <w:spacing w:line="360" w:lineRule="auto"/>
              <w:jc w:val="both"/>
              <w:rPr>
                <w:rFonts w:ascii="Bookman Old Style" w:hAnsi="Bookman Old Style"/>
                <w:sz w:val="20"/>
                <w:szCs w:val="20"/>
              </w:rPr>
            </w:pPr>
            <w:r w:rsidRPr="001A3494">
              <w:rPr>
                <w:rFonts w:ascii="Bookman Old Style" w:hAnsi="Bookman Old Style"/>
                <w:b/>
                <w:bCs/>
                <w:sz w:val="20"/>
                <w:szCs w:val="20"/>
              </w:rPr>
              <w:t xml:space="preserve">Fonte di approvvigionamento </w:t>
            </w:r>
          </w:p>
        </w:tc>
        <w:tc>
          <w:tcPr>
            <w:tcW w:w="4394" w:type="dxa"/>
            <w:tcBorders>
              <w:top w:val="none" w:sz="6" w:space="0" w:color="auto"/>
              <w:left w:val="none" w:sz="6" w:space="0" w:color="auto"/>
              <w:bottom w:val="none" w:sz="6" w:space="0" w:color="auto"/>
            </w:tcBorders>
          </w:tcPr>
          <w:p w14:paraId="363E6026" w14:textId="04119333" w:rsidR="00AD3932" w:rsidRPr="001A3494" w:rsidRDefault="00AD3932" w:rsidP="00480421">
            <w:pPr>
              <w:pStyle w:val="Default"/>
              <w:spacing w:line="360" w:lineRule="auto"/>
              <w:jc w:val="both"/>
              <w:rPr>
                <w:rFonts w:ascii="Bookman Old Style" w:hAnsi="Bookman Old Style"/>
                <w:sz w:val="20"/>
                <w:szCs w:val="20"/>
              </w:rPr>
            </w:pPr>
            <w:r w:rsidRPr="001A3494">
              <w:rPr>
                <w:rFonts w:ascii="Bookman Old Style" w:hAnsi="Bookman Old Style"/>
                <w:b/>
                <w:bCs/>
                <w:sz w:val="20"/>
                <w:szCs w:val="20"/>
              </w:rPr>
              <w:t xml:space="preserve">Acqua prelevata (mc/anno) </w:t>
            </w:r>
          </w:p>
        </w:tc>
      </w:tr>
      <w:tr w:rsidR="00AD3932" w:rsidRPr="001A3494" w14:paraId="1BF6E134" w14:textId="64268CA8" w:rsidTr="00480421">
        <w:trPr>
          <w:trHeight w:val="354"/>
        </w:trPr>
        <w:tc>
          <w:tcPr>
            <w:tcW w:w="4536" w:type="dxa"/>
            <w:tcBorders>
              <w:top w:val="none" w:sz="6" w:space="0" w:color="auto"/>
              <w:bottom w:val="none" w:sz="6" w:space="0" w:color="auto"/>
              <w:right w:val="single" w:sz="4" w:space="0" w:color="auto"/>
            </w:tcBorders>
          </w:tcPr>
          <w:p w14:paraId="434728D9" w14:textId="118B0C2F" w:rsidR="00AD3932" w:rsidRPr="006D070D" w:rsidRDefault="006D070D" w:rsidP="00480421">
            <w:pPr>
              <w:pStyle w:val="Default"/>
              <w:spacing w:line="360" w:lineRule="auto"/>
              <w:rPr>
                <w:rFonts w:ascii="Bookman Old Style" w:hAnsi="Bookman Old Style"/>
                <w:color w:val="auto"/>
                <w:sz w:val="20"/>
                <w:szCs w:val="20"/>
              </w:rPr>
            </w:pPr>
            <w:r w:rsidRPr="006D070D">
              <w:rPr>
                <w:rFonts w:ascii="Bookman Old Style" w:hAnsi="Bookman Old Style"/>
                <w:sz w:val="20"/>
                <w:szCs w:val="20"/>
              </w:rPr>
              <w:t>1)</w:t>
            </w:r>
            <w:r>
              <w:rPr>
                <w:rFonts w:ascii="Bookman Old Style" w:hAnsi="Bookman Old Style"/>
                <w:sz w:val="20"/>
                <w:szCs w:val="20"/>
              </w:rPr>
              <w:t xml:space="preserve"> </w:t>
            </w:r>
            <w:r w:rsidR="00AD3932" w:rsidRPr="006D070D">
              <w:rPr>
                <w:rFonts w:ascii="Bookman Old Style" w:hAnsi="Bookman Old Style"/>
                <w:sz w:val="20"/>
                <w:szCs w:val="20"/>
              </w:rPr>
              <w:t>Acquedotto</w:t>
            </w:r>
          </w:p>
        </w:tc>
        <w:tc>
          <w:tcPr>
            <w:tcW w:w="4394" w:type="dxa"/>
            <w:tcBorders>
              <w:top w:val="none" w:sz="6" w:space="0" w:color="auto"/>
              <w:left w:val="single" w:sz="4" w:space="0" w:color="auto"/>
              <w:bottom w:val="none" w:sz="6" w:space="0" w:color="auto"/>
            </w:tcBorders>
          </w:tcPr>
          <w:p w14:paraId="35EEFA79" w14:textId="77777777" w:rsidR="00AD3932" w:rsidRPr="001A3494" w:rsidRDefault="00AD3932" w:rsidP="00480421">
            <w:pPr>
              <w:pStyle w:val="Default"/>
              <w:spacing w:line="360" w:lineRule="auto"/>
              <w:jc w:val="both"/>
              <w:rPr>
                <w:rFonts w:ascii="Bookman Old Style" w:hAnsi="Bookman Old Style"/>
                <w:sz w:val="20"/>
                <w:szCs w:val="20"/>
              </w:rPr>
            </w:pPr>
          </w:p>
        </w:tc>
      </w:tr>
      <w:tr w:rsidR="00AD3932" w:rsidRPr="001A3494" w14:paraId="33586B2F" w14:textId="0155617B" w:rsidTr="00480421">
        <w:trPr>
          <w:trHeight w:val="416"/>
        </w:trPr>
        <w:tc>
          <w:tcPr>
            <w:tcW w:w="4536" w:type="dxa"/>
            <w:tcBorders>
              <w:top w:val="none" w:sz="6" w:space="0" w:color="auto"/>
              <w:bottom w:val="none" w:sz="6" w:space="0" w:color="auto"/>
              <w:right w:val="single" w:sz="4" w:space="0" w:color="auto"/>
            </w:tcBorders>
          </w:tcPr>
          <w:p w14:paraId="05373E29" w14:textId="6D2338E9" w:rsidR="00AD3932" w:rsidRPr="001A3494" w:rsidRDefault="00AD3932" w:rsidP="00480421">
            <w:pPr>
              <w:pStyle w:val="Default"/>
              <w:spacing w:line="360" w:lineRule="auto"/>
              <w:rPr>
                <w:rFonts w:ascii="Bookman Old Style" w:hAnsi="Bookman Old Style"/>
                <w:sz w:val="20"/>
                <w:szCs w:val="20"/>
              </w:rPr>
            </w:pPr>
            <w:r w:rsidRPr="001A3494">
              <w:rPr>
                <w:rFonts w:ascii="Bookman Old Style" w:hAnsi="Bookman Old Style"/>
                <w:sz w:val="20"/>
                <w:szCs w:val="20"/>
              </w:rPr>
              <w:t>2) Pozzi n.______</w:t>
            </w:r>
          </w:p>
        </w:tc>
        <w:tc>
          <w:tcPr>
            <w:tcW w:w="4394" w:type="dxa"/>
            <w:tcBorders>
              <w:top w:val="none" w:sz="6" w:space="0" w:color="auto"/>
              <w:left w:val="single" w:sz="4" w:space="0" w:color="auto"/>
              <w:bottom w:val="none" w:sz="6" w:space="0" w:color="auto"/>
            </w:tcBorders>
          </w:tcPr>
          <w:p w14:paraId="43895CFD" w14:textId="77777777" w:rsidR="00AD3932" w:rsidRPr="001A3494" w:rsidRDefault="00AD3932" w:rsidP="00480421">
            <w:pPr>
              <w:pStyle w:val="Default"/>
              <w:spacing w:line="360" w:lineRule="auto"/>
              <w:jc w:val="both"/>
              <w:rPr>
                <w:rFonts w:ascii="Bookman Old Style" w:hAnsi="Bookman Old Style"/>
                <w:sz w:val="20"/>
                <w:szCs w:val="20"/>
              </w:rPr>
            </w:pPr>
          </w:p>
        </w:tc>
      </w:tr>
      <w:tr w:rsidR="00AD3932" w:rsidRPr="001A3494" w14:paraId="6A416F5A" w14:textId="147FB80C" w:rsidTr="00480421">
        <w:trPr>
          <w:trHeight w:val="591"/>
        </w:trPr>
        <w:tc>
          <w:tcPr>
            <w:tcW w:w="4536" w:type="dxa"/>
            <w:tcBorders>
              <w:top w:val="none" w:sz="6" w:space="0" w:color="auto"/>
              <w:bottom w:val="none" w:sz="6" w:space="0" w:color="auto"/>
              <w:right w:val="single" w:sz="4" w:space="0" w:color="auto"/>
            </w:tcBorders>
          </w:tcPr>
          <w:p w14:paraId="50E7DE21" w14:textId="2BD60DEB" w:rsidR="00AD3932" w:rsidRPr="006D070D" w:rsidRDefault="006D070D" w:rsidP="00480421">
            <w:pPr>
              <w:pStyle w:val="Default"/>
              <w:spacing w:line="360" w:lineRule="auto"/>
              <w:rPr>
                <w:rFonts w:ascii="Bookman Old Style" w:hAnsi="Bookman Old Style"/>
                <w:color w:val="auto"/>
                <w:sz w:val="20"/>
                <w:szCs w:val="20"/>
              </w:rPr>
            </w:pPr>
            <w:r>
              <w:rPr>
                <w:rFonts w:ascii="Bookman Old Style" w:hAnsi="Bookman Old Style"/>
                <w:color w:val="auto"/>
                <w:sz w:val="20"/>
                <w:szCs w:val="20"/>
              </w:rPr>
              <w:t xml:space="preserve">3) </w:t>
            </w:r>
            <w:r w:rsidR="00AD3932" w:rsidRPr="006D070D">
              <w:rPr>
                <w:rFonts w:ascii="Bookman Old Style" w:hAnsi="Bookman Old Style"/>
                <w:color w:val="auto"/>
                <w:sz w:val="20"/>
                <w:szCs w:val="20"/>
              </w:rPr>
              <w:t>Acque superficiali (a)</w:t>
            </w:r>
            <w:r>
              <w:rPr>
                <w:rFonts w:ascii="Bookman Old Style" w:hAnsi="Bookman Old Style"/>
                <w:color w:val="auto"/>
                <w:sz w:val="20"/>
                <w:szCs w:val="20"/>
              </w:rPr>
              <w:t xml:space="preserve"> </w:t>
            </w:r>
            <w:r w:rsidR="00AD3932" w:rsidRPr="006D070D">
              <w:rPr>
                <w:rFonts w:ascii="Bookman Old Style" w:hAnsi="Bookman Old Style"/>
                <w:color w:val="auto"/>
                <w:sz w:val="20"/>
                <w:szCs w:val="20"/>
              </w:rPr>
              <w:t>___________________________</w:t>
            </w:r>
          </w:p>
        </w:tc>
        <w:tc>
          <w:tcPr>
            <w:tcW w:w="4394" w:type="dxa"/>
            <w:tcBorders>
              <w:top w:val="none" w:sz="6" w:space="0" w:color="auto"/>
              <w:left w:val="single" w:sz="4" w:space="0" w:color="auto"/>
              <w:bottom w:val="none" w:sz="6" w:space="0" w:color="auto"/>
            </w:tcBorders>
          </w:tcPr>
          <w:p w14:paraId="02C469BF" w14:textId="77777777" w:rsidR="00AD3932" w:rsidRPr="006D070D" w:rsidRDefault="00AD3932" w:rsidP="00480421">
            <w:pPr>
              <w:pStyle w:val="Default"/>
              <w:spacing w:line="360" w:lineRule="auto"/>
              <w:rPr>
                <w:rFonts w:ascii="Bookman Old Style" w:hAnsi="Bookman Old Style"/>
                <w:color w:val="auto"/>
                <w:sz w:val="18"/>
                <w:szCs w:val="18"/>
              </w:rPr>
            </w:pPr>
          </w:p>
        </w:tc>
      </w:tr>
      <w:tr w:rsidR="00AD3932" w:rsidRPr="001A3494" w14:paraId="5E52C5AC" w14:textId="62AB22F0" w:rsidTr="00480421">
        <w:trPr>
          <w:trHeight w:val="478"/>
        </w:trPr>
        <w:tc>
          <w:tcPr>
            <w:tcW w:w="4536" w:type="dxa"/>
            <w:tcBorders>
              <w:top w:val="none" w:sz="6" w:space="0" w:color="auto"/>
              <w:bottom w:val="none" w:sz="6" w:space="0" w:color="auto"/>
              <w:right w:val="single" w:sz="4" w:space="0" w:color="auto"/>
            </w:tcBorders>
          </w:tcPr>
          <w:p w14:paraId="5F47BE0C" w14:textId="797F7475" w:rsidR="00AD3932" w:rsidRPr="001A3494" w:rsidRDefault="00AD3932" w:rsidP="00480421">
            <w:pPr>
              <w:pStyle w:val="Default"/>
              <w:spacing w:line="360" w:lineRule="auto"/>
              <w:rPr>
                <w:rFonts w:ascii="Bookman Old Style" w:hAnsi="Bookman Old Style"/>
                <w:color w:val="auto"/>
                <w:sz w:val="20"/>
                <w:szCs w:val="20"/>
              </w:rPr>
            </w:pPr>
            <w:r w:rsidRPr="001A3494">
              <w:rPr>
                <w:rFonts w:ascii="Bookman Old Style" w:hAnsi="Bookman Old Style"/>
                <w:color w:val="auto"/>
                <w:sz w:val="20"/>
                <w:szCs w:val="20"/>
              </w:rPr>
              <w:t>4)</w:t>
            </w:r>
            <w:r w:rsidR="006D070D">
              <w:rPr>
                <w:rFonts w:ascii="Bookman Old Style" w:hAnsi="Bookman Old Style"/>
                <w:color w:val="auto"/>
                <w:sz w:val="20"/>
                <w:szCs w:val="20"/>
              </w:rPr>
              <w:t xml:space="preserve"> </w:t>
            </w:r>
            <w:r w:rsidRPr="001A3494">
              <w:rPr>
                <w:rFonts w:ascii="Bookman Old Style" w:hAnsi="Bookman Old Style"/>
                <w:color w:val="auto"/>
                <w:sz w:val="20"/>
                <w:szCs w:val="20"/>
              </w:rPr>
              <w:t>Altro (b) _____________________________</w:t>
            </w:r>
          </w:p>
        </w:tc>
        <w:tc>
          <w:tcPr>
            <w:tcW w:w="4394" w:type="dxa"/>
            <w:tcBorders>
              <w:top w:val="none" w:sz="6" w:space="0" w:color="auto"/>
              <w:left w:val="single" w:sz="4" w:space="0" w:color="auto"/>
              <w:bottom w:val="none" w:sz="6" w:space="0" w:color="auto"/>
            </w:tcBorders>
          </w:tcPr>
          <w:p w14:paraId="5A6837EA" w14:textId="77777777" w:rsidR="00AD3932" w:rsidRPr="001A3494" w:rsidRDefault="00AD3932" w:rsidP="00480421">
            <w:pPr>
              <w:pStyle w:val="Default"/>
              <w:spacing w:line="360" w:lineRule="auto"/>
              <w:rPr>
                <w:rFonts w:ascii="Bookman Old Style" w:hAnsi="Bookman Old Style"/>
                <w:color w:val="auto"/>
                <w:sz w:val="20"/>
                <w:szCs w:val="20"/>
              </w:rPr>
            </w:pPr>
          </w:p>
        </w:tc>
      </w:tr>
    </w:tbl>
    <w:p w14:paraId="00EC1B31" w14:textId="77777777" w:rsidR="00AD3932" w:rsidRPr="001A3494" w:rsidRDefault="00AD3932" w:rsidP="00480421">
      <w:pPr>
        <w:pStyle w:val="Default"/>
        <w:spacing w:line="360" w:lineRule="auto"/>
        <w:jc w:val="both"/>
        <w:rPr>
          <w:rFonts w:ascii="Bookman Old Style" w:hAnsi="Bookman Old Style"/>
          <w:sz w:val="20"/>
          <w:szCs w:val="20"/>
        </w:rPr>
      </w:pPr>
    </w:p>
    <w:p w14:paraId="7CDBE4EA" w14:textId="2F1A1801" w:rsidR="00AD3932" w:rsidRPr="001A3494" w:rsidRDefault="00AD3932" w:rsidP="00480421">
      <w:pPr>
        <w:pStyle w:val="Default"/>
        <w:numPr>
          <w:ilvl w:val="0"/>
          <w:numId w:val="8"/>
        </w:numPr>
        <w:spacing w:line="360" w:lineRule="auto"/>
        <w:jc w:val="both"/>
        <w:rPr>
          <w:rFonts w:ascii="Bookman Old Style" w:hAnsi="Bookman Old Style"/>
          <w:sz w:val="20"/>
          <w:szCs w:val="20"/>
        </w:rPr>
      </w:pPr>
      <w:r w:rsidRPr="001A3494">
        <w:rPr>
          <w:rFonts w:ascii="Bookman Old Style" w:hAnsi="Bookman Old Style"/>
          <w:sz w:val="20"/>
          <w:szCs w:val="20"/>
        </w:rPr>
        <w:t xml:space="preserve">che il tipo di impianto di trattamento delle acque reflue domestiche che verrà installato è: </w:t>
      </w:r>
    </w:p>
    <w:p w14:paraId="1AE9D51B" w14:textId="771057DB" w:rsidR="00AD3932" w:rsidRPr="00480421" w:rsidRDefault="00AD3932" w:rsidP="00480421">
      <w:pPr>
        <w:pStyle w:val="Default"/>
        <w:numPr>
          <w:ilvl w:val="0"/>
          <w:numId w:val="15"/>
        </w:numPr>
        <w:spacing w:line="360" w:lineRule="auto"/>
        <w:ind w:left="993" w:hanging="284"/>
        <w:jc w:val="both"/>
        <w:rPr>
          <w:rFonts w:ascii="Bookman Old Style" w:hAnsi="Bookman Old Style"/>
          <w:sz w:val="20"/>
          <w:szCs w:val="20"/>
        </w:rPr>
      </w:pPr>
      <w:r w:rsidRPr="00480421">
        <w:rPr>
          <w:rFonts w:ascii="Bookman Old Style" w:hAnsi="Bookman Old Style"/>
          <w:sz w:val="20"/>
          <w:szCs w:val="20"/>
        </w:rPr>
        <w:t xml:space="preserve">fossa </w:t>
      </w:r>
      <w:proofErr w:type="spellStart"/>
      <w:r w:rsidRPr="00480421">
        <w:rPr>
          <w:rFonts w:ascii="Bookman Old Style" w:hAnsi="Bookman Old Style"/>
          <w:sz w:val="20"/>
          <w:szCs w:val="20"/>
        </w:rPr>
        <w:t>Imhoff</w:t>
      </w:r>
      <w:proofErr w:type="spellEnd"/>
      <w:r w:rsidRPr="00480421">
        <w:rPr>
          <w:rFonts w:ascii="Bookman Old Style" w:hAnsi="Bookman Old Style"/>
          <w:sz w:val="20"/>
          <w:szCs w:val="20"/>
        </w:rPr>
        <w:t xml:space="preserve"> + subirrigazione (anche </w:t>
      </w:r>
      <w:proofErr w:type="spellStart"/>
      <w:r w:rsidRPr="00480421">
        <w:rPr>
          <w:rFonts w:ascii="Bookman Old Style" w:hAnsi="Bookman Old Style"/>
          <w:sz w:val="20"/>
          <w:szCs w:val="20"/>
        </w:rPr>
        <w:t>fitoassistita</w:t>
      </w:r>
      <w:proofErr w:type="spellEnd"/>
      <w:r w:rsidRPr="00480421">
        <w:rPr>
          <w:rFonts w:ascii="Bookman Old Style" w:hAnsi="Bookman Old Style"/>
          <w:sz w:val="20"/>
          <w:szCs w:val="20"/>
        </w:rPr>
        <w:t xml:space="preserve">) </w:t>
      </w:r>
    </w:p>
    <w:p w14:paraId="17A121A3" w14:textId="49076F4F" w:rsidR="00AD3932" w:rsidRPr="00480421" w:rsidRDefault="00AD3932" w:rsidP="00480421">
      <w:pPr>
        <w:pStyle w:val="Default"/>
        <w:numPr>
          <w:ilvl w:val="0"/>
          <w:numId w:val="15"/>
        </w:numPr>
        <w:spacing w:line="360" w:lineRule="auto"/>
        <w:ind w:left="993" w:hanging="284"/>
        <w:jc w:val="both"/>
        <w:rPr>
          <w:rFonts w:ascii="Bookman Old Style" w:hAnsi="Bookman Old Style"/>
          <w:sz w:val="20"/>
          <w:szCs w:val="20"/>
        </w:rPr>
      </w:pPr>
      <w:r w:rsidRPr="00480421">
        <w:rPr>
          <w:rFonts w:ascii="Bookman Old Style" w:hAnsi="Bookman Old Style"/>
          <w:sz w:val="20"/>
          <w:szCs w:val="20"/>
        </w:rPr>
        <w:t xml:space="preserve">fossa </w:t>
      </w:r>
      <w:proofErr w:type="spellStart"/>
      <w:r w:rsidRPr="00480421">
        <w:rPr>
          <w:rFonts w:ascii="Bookman Old Style" w:hAnsi="Bookman Old Style"/>
          <w:sz w:val="20"/>
          <w:szCs w:val="20"/>
        </w:rPr>
        <w:t>Imhoff</w:t>
      </w:r>
      <w:proofErr w:type="spellEnd"/>
      <w:r w:rsidRPr="00480421">
        <w:rPr>
          <w:rFonts w:ascii="Bookman Old Style" w:hAnsi="Bookman Old Style"/>
          <w:sz w:val="20"/>
          <w:szCs w:val="20"/>
        </w:rPr>
        <w:t xml:space="preserve"> + subirrigazione (anche </w:t>
      </w:r>
      <w:proofErr w:type="spellStart"/>
      <w:r w:rsidRPr="00480421">
        <w:rPr>
          <w:rFonts w:ascii="Bookman Old Style" w:hAnsi="Bookman Old Style"/>
          <w:sz w:val="20"/>
          <w:szCs w:val="20"/>
        </w:rPr>
        <w:t>fitoassistita</w:t>
      </w:r>
      <w:proofErr w:type="spellEnd"/>
      <w:r w:rsidRPr="00480421">
        <w:rPr>
          <w:rFonts w:ascii="Bookman Old Style" w:hAnsi="Bookman Old Style"/>
          <w:sz w:val="20"/>
          <w:szCs w:val="20"/>
        </w:rPr>
        <w:t xml:space="preserve">) e drenaggio </w:t>
      </w:r>
    </w:p>
    <w:p w14:paraId="1B941FDE" w14:textId="3D460231" w:rsidR="00AD3932" w:rsidRPr="00480421" w:rsidRDefault="00AD3932" w:rsidP="00480421">
      <w:pPr>
        <w:pStyle w:val="Default"/>
        <w:numPr>
          <w:ilvl w:val="0"/>
          <w:numId w:val="15"/>
        </w:numPr>
        <w:spacing w:line="360" w:lineRule="auto"/>
        <w:ind w:left="993" w:hanging="284"/>
        <w:jc w:val="both"/>
        <w:rPr>
          <w:rFonts w:ascii="Bookman Old Style" w:hAnsi="Bookman Old Style"/>
          <w:sz w:val="20"/>
          <w:szCs w:val="20"/>
        </w:rPr>
      </w:pPr>
      <w:r w:rsidRPr="00480421">
        <w:rPr>
          <w:rFonts w:ascii="Bookman Old Style" w:hAnsi="Bookman Old Style"/>
          <w:sz w:val="20"/>
          <w:szCs w:val="20"/>
        </w:rPr>
        <w:t xml:space="preserve">fossa settica + trincea drenante </w:t>
      </w:r>
    </w:p>
    <w:p w14:paraId="1C973D3A" w14:textId="41CED922" w:rsidR="00AD3932" w:rsidRPr="00480421" w:rsidRDefault="00AD3932" w:rsidP="00480421">
      <w:pPr>
        <w:pStyle w:val="Default"/>
        <w:numPr>
          <w:ilvl w:val="0"/>
          <w:numId w:val="15"/>
        </w:numPr>
        <w:spacing w:line="360" w:lineRule="auto"/>
        <w:ind w:left="993" w:hanging="284"/>
        <w:jc w:val="both"/>
        <w:rPr>
          <w:rFonts w:ascii="Bookman Old Style" w:hAnsi="Bookman Old Style"/>
          <w:sz w:val="20"/>
          <w:szCs w:val="20"/>
        </w:rPr>
      </w:pPr>
      <w:r w:rsidRPr="00480421">
        <w:rPr>
          <w:rFonts w:ascii="Bookman Old Style" w:hAnsi="Bookman Old Style"/>
          <w:sz w:val="20"/>
          <w:szCs w:val="20"/>
        </w:rPr>
        <w:t xml:space="preserve">fossa settica + fitodepurazione </w:t>
      </w:r>
      <w:proofErr w:type="spellStart"/>
      <w:r w:rsidRPr="00480421">
        <w:rPr>
          <w:rFonts w:ascii="Bookman Old Style" w:hAnsi="Bookman Old Style"/>
          <w:sz w:val="20"/>
          <w:szCs w:val="20"/>
        </w:rPr>
        <w:t>subsuperficiale</w:t>
      </w:r>
      <w:proofErr w:type="spellEnd"/>
      <w:r w:rsidRPr="00480421">
        <w:rPr>
          <w:rFonts w:ascii="Bookman Old Style" w:hAnsi="Bookman Old Style"/>
          <w:sz w:val="20"/>
          <w:szCs w:val="20"/>
        </w:rPr>
        <w:t xml:space="preserve"> HF (flusso orizzontale) </w:t>
      </w:r>
    </w:p>
    <w:p w14:paraId="606A7693" w14:textId="376CC432" w:rsidR="00AD3932" w:rsidRDefault="00AD3932" w:rsidP="00480421">
      <w:pPr>
        <w:pStyle w:val="Default"/>
        <w:numPr>
          <w:ilvl w:val="0"/>
          <w:numId w:val="15"/>
        </w:numPr>
        <w:spacing w:line="360" w:lineRule="auto"/>
        <w:ind w:left="993" w:hanging="284"/>
        <w:jc w:val="both"/>
        <w:rPr>
          <w:rFonts w:ascii="Bookman Old Style" w:hAnsi="Bookman Old Style"/>
          <w:sz w:val="20"/>
          <w:szCs w:val="20"/>
        </w:rPr>
      </w:pPr>
      <w:r w:rsidRPr="00480421">
        <w:rPr>
          <w:rFonts w:ascii="Bookman Old Style" w:hAnsi="Bookman Old Style"/>
          <w:sz w:val="20"/>
          <w:szCs w:val="20"/>
        </w:rPr>
        <w:t xml:space="preserve">fossa settica + fitodepurazione </w:t>
      </w:r>
      <w:proofErr w:type="spellStart"/>
      <w:r w:rsidRPr="00480421">
        <w:rPr>
          <w:rFonts w:ascii="Bookman Old Style" w:hAnsi="Bookman Old Style"/>
          <w:sz w:val="20"/>
          <w:szCs w:val="20"/>
        </w:rPr>
        <w:t>subsuperficiale</w:t>
      </w:r>
      <w:proofErr w:type="spellEnd"/>
      <w:r w:rsidRPr="00480421">
        <w:rPr>
          <w:rFonts w:ascii="Bookman Old Style" w:hAnsi="Bookman Old Style"/>
          <w:sz w:val="20"/>
          <w:szCs w:val="20"/>
        </w:rPr>
        <w:t xml:space="preserve"> VF (flusso verticale)</w:t>
      </w:r>
    </w:p>
    <w:p w14:paraId="7ABB12B9" w14:textId="542767BB" w:rsidR="00480421" w:rsidRPr="00480421" w:rsidRDefault="00480421" w:rsidP="00480421">
      <w:pPr>
        <w:pStyle w:val="Default"/>
        <w:numPr>
          <w:ilvl w:val="0"/>
          <w:numId w:val="15"/>
        </w:numPr>
        <w:spacing w:line="360" w:lineRule="auto"/>
        <w:ind w:left="993" w:hanging="284"/>
        <w:jc w:val="both"/>
        <w:rPr>
          <w:rFonts w:ascii="Bookman Old Style" w:hAnsi="Bookman Old Style"/>
          <w:sz w:val="20"/>
          <w:szCs w:val="20"/>
        </w:rPr>
      </w:pPr>
      <w:r w:rsidRPr="00480421">
        <w:rPr>
          <w:rFonts w:ascii="Bookman Old Style" w:hAnsi="Bookman Old Style"/>
          <w:sz w:val="20"/>
          <w:szCs w:val="20"/>
        </w:rPr>
        <w:t xml:space="preserve">altro (specificare) __________________________________________________________ </w:t>
      </w:r>
    </w:p>
    <w:p w14:paraId="10BE9593" w14:textId="77777777" w:rsidR="00480421" w:rsidRPr="00480421" w:rsidRDefault="00480421" w:rsidP="00480421">
      <w:pPr>
        <w:autoSpaceDE w:val="0"/>
        <w:autoSpaceDN w:val="0"/>
        <w:adjustRightInd w:val="0"/>
        <w:spacing w:after="0" w:line="360" w:lineRule="auto"/>
        <w:jc w:val="both"/>
        <w:rPr>
          <w:rFonts w:ascii="Bookman Old Style" w:hAnsi="Bookman Old Style" w:cs="Calibri"/>
          <w:color w:val="000000"/>
          <w:sz w:val="20"/>
          <w:szCs w:val="20"/>
        </w:rPr>
      </w:pPr>
    </w:p>
    <w:p w14:paraId="06B1C980" w14:textId="2CF91E5F" w:rsidR="001A3494" w:rsidRPr="000F66B7" w:rsidRDefault="001A3494" w:rsidP="00480421">
      <w:pPr>
        <w:pStyle w:val="Paragrafoelenco"/>
        <w:numPr>
          <w:ilvl w:val="0"/>
          <w:numId w:val="8"/>
        </w:numPr>
        <w:autoSpaceDE w:val="0"/>
        <w:autoSpaceDN w:val="0"/>
        <w:adjustRightInd w:val="0"/>
        <w:spacing w:after="0" w:line="360" w:lineRule="auto"/>
        <w:jc w:val="both"/>
        <w:rPr>
          <w:rFonts w:ascii="Bookman Old Style" w:hAnsi="Bookman Old Style" w:cs="Calibri"/>
          <w:color w:val="000000"/>
          <w:sz w:val="20"/>
          <w:szCs w:val="20"/>
        </w:rPr>
      </w:pPr>
      <w:r w:rsidRPr="000F66B7">
        <w:rPr>
          <w:rFonts w:ascii="Bookman Old Style" w:hAnsi="Bookman Old Style" w:cs="Calibri"/>
          <w:color w:val="000000"/>
          <w:sz w:val="20"/>
          <w:szCs w:val="20"/>
        </w:rPr>
        <w:t xml:space="preserve">che tutti gli scarichi sono campionabili a monte ed a valle dei sistemi di trattamento; </w:t>
      </w:r>
      <w:r w:rsidR="00480421">
        <w:rPr>
          <w:rFonts w:ascii="Bookman Old Style" w:hAnsi="Bookman Old Style" w:cs="Calibri"/>
          <w:color w:val="000000"/>
          <w:sz w:val="20"/>
          <w:szCs w:val="20"/>
        </w:rPr>
        <w:br/>
      </w:r>
    </w:p>
    <w:p w14:paraId="6D8BEDDE" w14:textId="6C0EE891" w:rsidR="001A3494" w:rsidRPr="000F66B7" w:rsidRDefault="001A3494" w:rsidP="00480421">
      <w:pPr>
        <w:pStyle w:val="Paragrafoelenco"/>
        <w:numPr>
          <w:ilvl w:val="0"/>
          <w:numId w:val="8"/>
        </w:numPr>
        <w:autoSpaceDE w:val="0"/>
        <w:autoSpaceDN w:val="0"/>
        <w:adjustRightInd w:val="0"/>
        <w:spacing w:after="0" w:line="360" w:lineRule="auto"/>
        <w:jc w:val="both"/>
        <w:rPr>
          <w:rFonts w:ascii="Bookman Old Style" w:hAnsi="Bookman Old Style" w:cs="Calibri"/>
          <w:color w:val="000000"/>
          <w:sz w:val="20"/>
          <w:szCs w:val="20"/>
        </w:rPr>
      </w:pPr>
      <w:r w:rsidRPr="000F66B7">
        <w:rPr>
          <w:rFonts w:ascii="Bookman Old Style" w:hAnsi="Bookman Old Style" w:cs="Calibri"/>
          <w:color w:val="000000"/>
          <w:sz w:val="20"/>
          <w:szCs w:val="20"/>
        </w:rPr>
        <w:t xml:space="preserve">che il pozzo (in caso di approvvigionamento da pozzo) è munito di contatore; </w:t>
      </w:r>
      <w:r w:rsidR="00480421">
        <w:rPr>
          <w:rFonts w:ascii="Bookman Old Style" w:hAnsi="Bookman Old Style" w:cs="Calibri"/>
          <w:color w:val="000000"/>
          <w:sz w:val="20"/>
          <w:szCs w:val="20"/>
        </w:rPr>
        <w:br/>
      </w:r>
    </w:p>
    <w:p w14:paraId="2C314A99" w14:textId="54308D45" w:rsidR="001A3494" w:rsidRPr="000F66B7" w:rsidRDefault="001A3494" w:rsidP="00480421">
      <w:pPr>
        <w:pStyle w:val="Paragrafoelenco"/>
        <w:numPr>
          <w:ilvl w:val="0"/>
          <w:numId w:val="8"/>
        </w:numPr>
        <w:autoSpaceDE w:val="0"/>
        <w:autoSpaceDN w:val="0"/>
        <w:adjustRightInd w:val="0"/>
        <w:spacing w:after="0" w:line="360" w:lineRule="auto"/>
        <w:jc w:val="both"/>
        <w:rPr>
          <w:rFonts w:ascii="Bookman Old Style" w:hAnsi="Bookman Old Style" w:cs="Calibri"/>
          <w:color w:val="000000"/>
          <w:sz w:val="20"/>
          <w:szCs w:val="20"/>
        </w:rPr>
      </w:pPr>
      <w:r w:rsidRPr="000F66B7">
        <w:rPr>
          <w:rFonts w:ascii="Bookman Old Style" w:hAnsi="Bookman Old Style" w:cs="Calibri"/>
          <w:color w:val="000000"/>
          <w:sz w:val="20"/>
          <w:szCs w:val="20"/>
        </w:rPr>
        <w:t xml:space="preserve">che i fanghi di esubero verranno smaltiti mediante: </w:t>
      </w:r>
    </w:p>
    <w:p w14:paraId="0DDCA0E2" w14:textId="750CB79B" w:rsidR="001A3494" w:rsidRDefault="001A3494" w:rsidP="00480421">
      <w:pPr>
        <w:autoSpaceDE w:val="0"/>
        <w:autoSpaceDN w:val="0"/>
        <w:adjustRightInd w:val="0"/>
        <w:spacing w:after="0" w:line="360" w:lineRule="auto"/>
        <w:ind w:firstLine="360"/>
        <w:jc w:val="both"/>
        <w:rPr>
          <w:rFonts w:ascii="Bookman Old Style" w:hAnsi="Bookman Old Style" w:cs="Calibri"/>
          <w:color w:val="000000"/>
          <w:sz w:val="20"/>
          <w:szCs w:val="20"/>
        </w:rPr>
      </w:pPr>
      <w:r w:rsidRPr="00480421">
        <w:rPr>
          <w:rFonts w:ascii="Bookman Old Style" w:hAnsi="Bookman Old Style" w:cs="Calibri"/>
          <w:color w:val="000000"/>
          <w:sz w:val="20"/>
          <w:szCs w:val="20"/>
        </w:rPr>
        <w:t xml:space="preserve">□ in proprio □ affidato a terzi </w:t>
      </w:r>
      <w:r w:rsidRPr="00480421">
        <w:rPr>
          <w:rFonts w:ascii="Bookman Old Style" w:hAnsi="Bookman Old Style" w:cs="Calibri"/>
          <w:i/>
          <w:iCs/>
          <w:color w:val="000000"/>
          <w:sz w:val="20"/>
          <w:szCs w:val="20"/>
        </w:rPr>
        <w:t>specificare ditta</w:t>
      </w:r>
      <w:r w:rsidRPr="00480421">
        <w:rPr>
          <w:rFonts w:ascii="Bookman Old Style" w:hAnsi="Bookman Old Style" w:cs="Calibri"/>
          <w:color w:val="000000"/>
          <w:sz w:val="20"/>
          <w:szCs w:val="20"/>
        </w:rPr>
        <w:t xml:space="preserve">………………………………… □ riutilizzo in agricoltura </w:t>
      </w:r>
    </w:p>
    <w:p w14:paraId="276A1D77" w14:textId="77777777" w:rsidR="00480421" w:rsidRPr="00480421" w:rsidRDefault="00480421" w:rsidP="00480421">
      <w:pPr>
        <w:autoSpaceDE w:val="0"/>
        <w:autoSpaceDN w:val="0"/>
        <w:adjustRightInd w:val="0"/>
        <w:spacing w:after="0" w:line="360" w:lineRule="auto"/>
        <w:ind w:firstLine="360"/>
        <w:jc w:val="both"/>
        <w:rPr>
          <w:rFonts w:ascii="Bookman Old Style" w:hAnsi="Bookman Old Style" w:cs="Calibri"/>
          <w:color w:val="000000"/>
          <w:sz w:val="20"/>
          <w:szCs w:val="20"/>
        </w:rPr>
      </w:pPr>
    </w:p>
    <w:p w14:paraId="6414B0AD" w14:textId="0F07448B" w:rsidR="001A3494" w:rsidRPr="000F66B7" w:rsidRDefault="001A3494" w:rsidP="00480421">
      <w:pPr>
        <w:pStyle w:val="Paragrafoelenco"/>
        <w:numPr>
          <w:ilvl w:val="0"/>
          <w:numId w:val="8"/>
        </w:numPr>
        <w:autoSpaceDE w:val="0"/>
        <w:autoSpaceDN w:val="0"/>
        <w:adjustRightInd w:val="0"/>
        <w:spacing w:after="0" w:line="360" w:lineRule="auto"/>
        <w:jc w:val="both"/>
        <w:rPr>
          <w:rFonts w:ascii="Bookman Old Style" w:hAnsi="Bookman Old Style" w:cs="Calibri"/>
          <w:color w:val="000000"/>
          <w:sz w:val="20"/>
          <w:szCs w:val="20"/>
        </w:rPr>
      </w:pPr>
      <w:r w:rsidRPr="000F66B7">
        <w:rPr>
          <w:rFonts w:ascii="Bookman Old Style" w:hAnsi="Bookman Old Style" w:cs="Calibri"/>
          <w:color w:val="000000"/>
          <w:sz w:val="20"/>
          <w:szCs w:val="20"/>
        </w:rPr>
        <w:t xml:space="preserve">che nel caso di scarichi sul suolo, in relazione alla presenza del </w:t>
      </w:r>
      <w:r w:rsidRPr="000F66B7">
        <w:rPr>
          <w:rFonts w:ascii="Bookman Old Style" w:hAnsi="Bookman Old Style" w:cs="Calibri"/>
          <w:b/>
          <w:bCs/>
          <w:color w:val="000000"/>
          <w:sz w:val="20"/>
          <w:szCs w:val="20"/>
        </w:rPr>
        <w:t xml:space="preserve">vincolo idrogeologico </w:t>
      </w:r>
      <w:r w:rsidRPr="000F66B7">
        <w:rPr>
          <w:rFonts w:ascii="Bookman Old Style" w:hAnsi="Bookman Old Style" w:cs="Calibri"/>
          <w:color w:val="000000"/>
          <w:sz w:val="20"/>
          <w:szCs w:val="20"/>
        </w:rPr>
        <w:t xml:space="preserve">sull’area interessata dall’impianto: </w:t>
      </w:r>
    </w:p>
    <w:p w14:paraId="08CACDFE" w14:textId="1B087242" w:rsidR="001A3494" w:rsidRPr="000F66B7" w:rsidRDefault="001A3494" w:rsidP="00480421">
      <w:pPr>
        <w:pStyle w:val="Paragrafoelenco"/>
        <w:numPr>
          <w:ilvl w:val="1"/>
          <w:numId w:val="8"/>
        </w:numPr>
        <w:autoSpaceDE w:val="0"/>
        <w:autoSpaceDN w:val="0"/>
        <w:adjustRightInd w:val="0"/>
        <w:spacing w:after="0" w:line="360" w:lineRule="auto"/>
        <w:jc w:val="both"/>
        <w:rPr>
          <w:rFonts w:ascii="Bookman Old Style" w:hAnsi="Bookman Old Style" w:cs="Calibri"/>
          <w:color w:val="000000"/>
          <w:sz w:val="20"/>
          <w:szCs w:val="20"/>
        </w:rPr>
      </w:pPr>
      <w:r w:rsidRPr="000F66B7">
        <w:rPr>
          <w:rFonts w:ascii="Bookman Old Style" w:hAnsi="Bookman Old Style" w:cs="Calibri"/>
          <w:color w:val="000000"/>
          <w:sz w:val="20"/>
          <w:szCs w:val="20"/>
        </w:rPr>
        <w:t xml:space="preserve">è stata rilasciata idonea autorizzazione (pratica n. __________ del __________ che si allega in copia); </w:t>
      </w:r>
    </w:p>
    <w:p w14:paraId="674D4763" w14:textId="0AA7F136" w:rsidR="001A3494" w:rsidRPr="000F66B7" w:rsidRDefault="001A3494" w:rsidP="00480421">
      <w:pPr>
        <w:pStyle w:val="Paragrafoelenco"/>
        <w:numPr>
          <w:ilvl w:val="1"/>
          <w:numId w:val="8"/>
        </w:numPr>
        <w:autoSpaceDE w:val="0"/>
        <w:autoSpaceDN w:val="0"/>
        <w:adjustRightInd w:val="0"/>
        <w:spacing w:after="0" w:line="360" w:lineRule="auto"/>
        <w:jc w:val="both"/>
        <w:rPr>
          <w:rFonts w:ascii="Bookman Old Style" w:hAnsi="Bookman Old Style" w:cs="Calibri"/>
          <w:color w:val="000000"/>
          <w:sz w:val="20"/>
          <w:szCs w:val="20"/>
        </w:rPr>
      </w:pPr>
      <w:r w:rsidRPr="000F66B7">
        <w:rPr>
          <w:rFonts w:ascii="Bookman Old Style" w:hAnsi="Bookman Old Style" w:cs="Calibri"/>
          <w:color w:val="000000"/>
          <w:sz w:val="20"/>
          <w:szCs w:val="20"/>
        </w:rPr>
        <w:t xml:space="preserve">le opere realizzate non necessitano di pratica ai fini del vincolo idrogeologico; </w:t>
      </w:r>
    </w:p>
    <w:p w14:paraId="1AB8910F" w14:textId="77777777" w:rsidR="001A3494" w:rsidRPr="001A3494" w:rsidRDefault="001A3494" w:rsidP="00480421">
      <w:pPr>
        <w:autoSpaceDE w:val="0"/>
        <w:autoSpaceDN w:val="0"/>
        <w:adjustRightInd w:val="0"/>
        <w:spacing w:after="0" w:line="360" w:lineRule="auto"/>
        <w:jc w:val="both"/>
        <w:rPr>
          <w:rFonts w:ascii="Bookman Old Style" w:hAnsi="Bookman Old Style" w:cs="Calibri"/>
          <w:color w:val="000000"/>
          <w:sz w:val="20"/>
          <w:szCs w:val="20"/>
        </w:rPr>
      </w:pPr>
    </w:p>
    <w:p w14:paraId="35A1BC19" w14:textId="03563EEA" w:rsidR="001A3494" w:rsidRDefault="001A3494" w:rsidP="00480421">
      <w:pPr>
        <w:pStyle w:val="Paragrafoelenco"/>
        <w:numPr>
          <w:ilvl w:val="0"/>
          <w:numId w:val="8"/>
        </w:numPr>
        <w:autoSpaceDE w:val="0"/>
        <w:autoSpaceDN w:val="0"/>
        <w:adjustRightInd w:val="0"/>
        <w:spacing w:after="0" w:line="360" w:lineRule="auto"/>
        <w:jc w:val="both"/>
        <w:rPr>
          <w:rFonts w:ascii="Bookman Old Style" w:hAnsi="Bookman Old Style" w:cs="Calibri"/>
          <w:color w:val="000000"/>
          <w:sz w:val="20"/>
          <w:szCs w:val="20"/>
        </w:rPr>
      </w:pPr>
      <w:r w:rsidRPr="000F66B7">
        <w:rPr>
          <w:rFonts w:ascii="Bookman Old Style" w:hAnsi="Bookman Old Style" w:cs="Calibri"/>
          <w:color w:val="000000"/>
          <w:sz w:val="20"/>
          <w:szCs w:val="20"/>
        </w:rPr>
        <w:lastRenderedPageBreak/>
        <w:t xml:space="preserve">che la falda a valle del sistema di dispersione, per una distanza di almeno 100 m da essa, non potrà essere utilizzata per usi potabili o domestici, o per l’irrigazione di prodotti da mangiare crudi; </w:t>
      </w:r>
    </w:p>
    <w:p w14:paraId="1FEE7EA2" w14:textId="77777777" w:rsidR="00480421" w:rsidRPr="000F66B7" w:rsidRDefault="00480421" w:rsidP="00480421">
      <w:pPr>
        <w:pStyle w:val="Paragrafoelenco"/>
        <w:autoSpaceDE w:val="0"/>
        <w:autoSpaceDN w:val="0"/>
        <w:adjustRightInd w:val="0"/>
        <w:spacing w:after="0" w:line="360" w:lineRule="auto"/>
        <w:jc w:val="both"/>
        <w:rPr>
          <w:rFonts w:ascii="Bookman Old Style" w:hAnsi="Bookman Old Style" w:cs="Calibri"/>
          <w:color w:val="000000"/>
          <w:sz w:val="20"/>
          <w:szCs w:val="20"/>
        </w:rPr>
      </w:pPr>
    </w:p>
    <w:p w14:paraId="38AEF161" w14:textId="6C95E0D1" w:rsidR="00480421" w:rsidRDefault="001A3494" w:rsidP="00480421">
      <w:pPr>
        <w:pStyle w:val="Paragrafoelenco"/>
        <w:numPr>
          <w:ilvl w:val="0"/>
          <w:numId w:val="8"/>
        </w:numPr>
        <w:autoSpaceDE w:val="0"/>
        <w:autoSpaceDN w:val="0"/>
        <w:adjustRightInd w:val="0"/>
        <w:spacing w:after="0" w:line="360" w:lineRule="auto"/>
        <w:jc w:val="both"/>
        <w:rPr>
          <w:rFonts w:ascii="Bookman Old Style" w:hAnsi="Bookman Old Style" w:cs="Calibri"/>
          <w:color w:val="000000"/>
          <w:sz w:val="20"/>
          <w:szCs w:val="20"/>
        </w:rPr>
      </w:pPr>
      <w:r w:rsidRPr="000F66B7">
        <w:rPr>
          <w:rFonts w:ascii="Bookman Old Style" w:hAnsi="Bookman Old Style" w:cs="Calibri"/>
          <w:color w:val="000000"/>
          <w:sz w:val="20"/>
          <w:szCs w:val="20"/>
        </w:rPr>
        <w:t xml:space="preserve">che le opere e gli impianti relativi al sistema di smaltimento oggetto della presente autorizzazione saranno realizzati in conformità ai disposti del Codice Civile in materia di distanze; </w:t>
      </w:r>
    </w:p>
    <w:p w14:paraId="1187C5D0" w14:textId="77777777" w:rsidR="00480421" w:rsidRPr="00480421" w:rsidRDefault="00480421" w:rsidP="00480421">
      <w:pPr>
        <w:autoSpaceDE w:val="0"/>
        <w:autoSpaceDN w:val="0"/>
        <w:adjustRightInd w:val="0"/>
        <w:spacing w:after="0" w:line="360" w:lineRule="auto"/>
        <w:jc w:val="both"/>
        <w:rPr>
          <w:rFonts w:ascii="Bookman Old Style" w:hAnsi="Bookman Old Style" w:cs="Calibri"/>
          <w:color w:val="000000"/>
          <w:sz w:val="20"/>
          <w:szCs w:val="20"/>
        </w:rPr>
      </w:pPr>
    </w:p>
    <w:p w14:paraId="2F0B9DD9" w14:textId="4AF4ADBC" w:rsidR="001A3494" w:rsidRDefault="001A3494" w:rsidP="00480421">
      <w:pPr>
        <w:pStyle w:val="Paragrafoelenco"/>
        <w:numPr>
          <w:ilvl w:val="0"/>
          <w:numId w:val="8"/>
        </w:numPr>
        <w:autoSpaceDE w:val="0"/>
        <w:autoSpaceDN w:val="0"/>
        <w:adjustRightInd w:val="0"/>
        <w:spacing w:after="0" w:line="360" w:lineRule="auto"/>
        <w:jc w:val="both"/>
        <w:rPr>
          <w:rFonts w:ascii="Bookman Old Style" w:hAnsi="Bookman Old Style" w:cs="Calibri"/>
          <w:color w:val="000000"/>
          <w:sz w:val="20"/>
          <w:szCs w:val="20"/>
        </w:rPr>
      </w:pPr>
      <w:r w:rsidRPr="000F66B7">
        <w:rPr>
          <w:rFonts w:ascii="Bookman Old Style" w:hAnsi="Bookman Old Style" w:cs="Calibri"/>
          <w:color w:val="000000"/>
          <w:sz w:val="20"/>
          <w:szCs w:val="20"/>
        </w:rPr>
        <w:t xml:space="preserve">che le informazioni contenute nella presente richiesta corrispondono allo stato reale dell’insediamento per il quale si richiede l’autorizzazione; </w:t>
      </w:r>
    </w:p>
    <w:p w14:paraId="482F3FF8" w14:textId="77777777" w:rsidR="00480421" w:rsidRPr="000F66B7" w:rsidRDefault="00480421" w:rsidP="00480421">
      <w:pPr>
        <w:pStyle w:val="Paragrafoelenco"/>
        <w:autoSpaceDE w:val="0"/>
        <w:autoSpaceDN w:val="0"/>
        <w:adjustRightInd w:val="0"/>
        <w:spacing w:after="0" w:line="360" w:lineRule="auto"/>
        <w:jc w:val="both"/>
        <w:rPr>
          <w:rFonts w:ascii="Bookman Old Style" w:hAnsi="Bookman Old Style" w:cs="Calibri"/>
          <w:color w:val="000000"/>
          <w:sz w:val="20"/>
          <w:szCs w:val="20"/>
        </w:rPr>
      </w:pPr>
    </w:p>
    <w:p w14:paraId="6BB34F78" w14:textId="10E0F429" w:rsidR="001A3494" w:rsidRPr="000F66B7" w:rsidRDefault="001A3494" w:rsidP="00480421">
      <w:pPr>
        <w:pStyle w:val="Paragrafoelenco"/>
        <w:numPr>
          <w:ilvl w:val="0"/>
          <w:numId w:val="8"/>
        </w:numPr>
        <w:autoSpaceDE w:val="0"/>
        <w:autoSpaceDN w:val="0"/>
        <w:adjustRightInd w:val="0"/>
        <w:spacing w:after="0" w:line="360" w:lineRule="auto"/>
        <w:jc w:val="both"/>
        <w:rPr>
          <w:rFonts w:ascii="Bookman Old Style" w:hAnsi="Bookman Old Style" w:cs="Calibri"/>
          <w:color w:val="000000"/>
          <w:sz w:val="20"/>
          <w:szCs w:val="20"/>
        </w:rPr>
      </w:pPr>
      <w:r w:rsidRPr="000F66B7">
        <w:rPr>
          <w:rFonts w:ascii="Bookman Old Style" w:hAnsi="Bookman Old Style" w:cs="Calibri"/>
          <w:color w:val="000000"/>
          <w:sz w:val="20"/>
          <w:szCs w:val="20"/>
        </w:rPr>
        <w:t xml:space="preserve">che le relazioni e planimetrie allegate alla presente domanda descrivono lo stato attuale dell’insediamento per il quale si richiede l’autorizzazione. </w:t>
      </w:r>
      <w:r w:rsidR="00480421">
        <w:rPr>
          <w:rFonts w:ascii="Bookman Old Style" w:hAnsi="Bookman Old Style" w:cs="Calibri"/>
          <w:color w:val="000000"/>
          <w:sz w:val="20"/>
          <w:szCs w:val="20"/>
        </w:rPr>
        <w:tab/>
      </w:r>
      <w:r w:rsidR="00480421">
        <w:rPr>
          <w:rFonts w:ascii="Bookman Old Style" w:hAnsi="Bookman Old Style" w:cs="Calibri"/>
          <w:color w:val="000000"/>
          <w:sz w:val="20"/>
          <w:szCs w:val="20"/>
        </w:rPr>
        <w:br/>
      </w:r>
    </w:p>
    <w:p w14:paraId="58FC8CED" w14:textId="5EFE4D33" w:rsidR="001A3494" w:rsidRPr="000F66B7" w:rsidRDefault="001A3494" w:rsidP="00480421">
      <w:pPr>
        <w:pStyle w:val="Paragrafoelenco"/>
        <w:numPr>
          <w:ilvl w:val="0"/>
          <w:numId w:val="8"/>
        </w:numPr>
        <w:autoSpaceDE w:val="0"/>
        <w:autoSpaceDN w:val="0"/>
        <w:adjustRightInd w:val="0"/>
        <w:spacing w:after="0" w:line="360" w:lineRule="auto"/>
        <w:jc w:val="both"/>
        <w:rPr>
          <w:rFonts w:ascii="Bookman Old Style" w:hAnsi="Bookman Old Style" w:cs="Calibri"/>
          <w:color w:val="000000"/>
          <w:sz w:val="20"/>
          <w:szCs w:val="20"/>
        </w:rPr>
      </w:pPr>
      <w:r w:rsidRPr="000F66B7">
        <w:rPr>
          <w:rFonts w:ascii="Bookman Old Style" w:hAnsi="Bookman Old Style" w:cs="Calibri"/>
          <w:color w:val="000000"/>
          <w:sz w:val="20"/>
          <w:szCs w:val="20"/>
        </w:rPr>
        <w:t xml:space="preserve">di essere a conoscenza che sono previste spese per l’istruttoria della pratica da versarsi prima del rilascio dell’autorizzazione. </w:t>
      </w:r>
    </w:p>
    <w:p w14:paraId="6BB7544F" w14:textId="77777777" w:rsidR="001A3494" w:rsidRPr="001A3494" w:rsidRDefault="001A3494" w:rsidP="00480421">
      <w:pPr>
        <w:autoSpaceDE w:val="0"/>
        <w:autoSpaceDN w:val="0"/>
        <w:adjustRightInd w:val="0"/>
        <w:spacing w:after="0" w:line="360" w:lineRule="auto"/>
        <w:jc w:val="both"/>
        <w:rPr>
          <w:rFonts w:ascii="Bookman Old Style" w:hAnsi="Bookman Old Style" w:cs="Calibri"/>
          <w:color w:val="000000"/>
          <w:sz w:val="20"/>
          <w:szCs w:val="20"/>
        </w:rPr>
      </w:pPr>
    </w:p>
    <w:p w14:paraId="732A5055" w14:textId="77777777" w:rsidR="001A3494" w:rsidRDefault="001A3494" w:rsidP="00480421">
      <w:pPr>
        <w:autoSpaceDE w:val="0"/>
        <w:autoSpaceDN w:val="0"/>
        <w:adjustRightInd w:val="0"/>
        <w:spacing w:after="0" w:line="360" w:lineRule="auto"/>
        <w:jc w:val="both"/>
        <w:rPr>
          <w:rFonts w:ascii="Bookman Old Style" w:hAnsi="Bookman Old Style" w:cs="Calibri"/>
          <w:color w:val="000000"/>
          <w:sz w:val="20"/>
          <w:szCs w:val="20"/>
        </w:rPr>
      </w:pPr>
      <w:r w:rsidRPr="001A3494">
        <w:rPr>
          <w:rFonts w:ascii="Bookman Old Style" w:hAnsi="Bookman Old Style" w:cs="Calibri"/>
          <w:color w:val="000000"/>
          <w:sz w:val="20"/>
          <w:szCs w:val="20"/>
          <w:u w:val="single"/>
        </w:rPr>
        <w:t>*</w:t>
      </w:r>
      <w:r w:rsidRPr="001A3494">
        <w:rPr>
          <w:rFonts w:ascii="Bookman Old Style" w:hAnsi="Bookman Old Style" w:cs="Calibri"/>
          <w:b/>
          <w:bCs/>
          <w:color w:val="000000"/>
          <w:sz w:val="20"/>
          <w:szCs w:val="20"/>
          <w:u w:val="single"/>
        </w:rPr>
        <w:t>In caso di richiesta di rinnovo e di voltura</w:t>
      </w:r>
      <w:r w:rsidRPr="001A3494">
        <w:rPr>
          <w:rFonts w:ascii="Bookman Old Style" w:hAnsi="Bookman Old Style" w:cs="Calibri"/>
          <w:b/>
          <w:bCs/>
          <w:color w:val="000000"/>
          <w:sz w:val="20"/>
          <w:szCs w:val="20"/>
        </w:rPr>
        <w:t xml:space="preserve"> </w:t>
      </w:r>
      <w:r w:rsidRPr="001A3494">
        <w:rPr>
          <w:rFonts w:ascii="Bookman Old Style" w:hAnsi="Bookman Old Style" w:cs="Calibri"/>
          <w:color w:val="000000"/>
          <w:sz w:val="20"/>
          <w:szCs w:val="20"/>
        </w:rPr>
        <w:t xml:space="preserve">dell’autorizzazione allo scarico già rilasciata dall’Amministrazione Comunale, </w:t>
      </w:r>
    </w:p>
    <w:p w14:paraId="3AF98E48" w14:textId="77777777" w:rsidR="00480421" w:rsidRPr="001A3494" w:rsidRDefault="00480421" w:rsidP="00480421">
      <w:pPr>
        <w:autoSpaceDE w:val="0"/>
        <w:autoSpaceDN w:val="0"/>
        <w:adjustRightInd w:val="0"/>
        <w:spacing w:after="0" w:line="360" w:lineRule="auto"/>
        <w:jc w:val="both"/>
        <w:rPr>
          <w:rFonts w:ascii="Bookman Old Style" w:hAnsi="Bookman Old Style" w:cs="Calibri"/>
          <w:color w:val="000000"/>
          <w:sz w:val="20"/>
          <w:szCs w:val="20"/>
        </w:rPr>
      </w:pPr>
    </w:p>
    <w:p w14:paraId="3958D3FA" w14:textId="21038776" w:rsidR="001A3494" w:rsidRPr="00480421" w:rsidRDefault="001A3494" w:rsidP="00480421">
      <w:pPr>
        <w:autoSpaceDE w:val="0"/>
        <w:autoSpaceDN w:val="0"/>
        <w:adjustRightInd w:val="0"/>
        <w:spacing w:after="0" w:line="360" w:lineRule="auto"/>
        <w:jc w:val="center"/>
        <w:rPr>
          <w:rFonts w:ascii="Bookman Old Style" w:hAnsi="Bookman Old Style" w:cs="Calibri"/>
          <w:b/>
          <w:bCs/>
          <w:color w:val="000000"/>
          <w:sz w:val="20"/>
          <w:szCs w:val="20"/>
        </w:rPr>
      </w:pPr>
      <w:r w:rsidRPr="001A3494">
        <w:rPr>
          <w:rFonts w:ascii="Bookman Old Style" w:hAnsi="Bookman Old Style" w:cs="Calibri"/>
          <w:b/>
          <w:bCs/>
          <w:color w:val="000000"/>
          <w:sz w:val="20"/>
          <w:szCs w:val="20"/>
        </w:rPr>
        <w:t>il richiedente dichiara inoltre,</w:t>
      </w:r>
    </w:p>
    <w:p w14:paraId="5B4665E8" w14:textId="77777777" w:rsidR="00480421" w:rsidRPr="001A3494" w:rsidRDefault="00480421" w:rsidP="00480421">
      <w:pPr>
        <w:autoSpaceDE w:val="0"/>
        <w:autoSpaceDN w:val="0"/>
        <w:adjustRightInd w:val="0"/>
        <w:spacing w:after="0" w:line="360" w:lineRule="auto"/>
        <w:jc w:val="center"/>
        <w:rPr>
          <w:rFonts w:ascii="Bookman Old Style" w:hAnsi="Bookman Old Style" w:cs="Calibri"/>
          <w:color w:val="000000"/>
          <w:sz w:val="20"/>
          <w:szCs w:val="20"/>
        </w:rPr>
      </w:pPr>
    </w:p>
    <w:p w14:paraId="3E961B98" w14:textId="3A530E41" w:rsidR="00480421" w:rsidRDefault="001A3494" w:rsidP="00480421">
      <w:pPr>
        <w:autoSpaceDE w:val="0"/>
        <w:autoSpaceDN w:val="0"/>
        <w:adjustRightInd w:val="0"/>
        <w:spacing w:after="0" w:line="360" w:lineRule="auto"/>
        <w:jc w:val="both"/>
        <w:rPr>
          <w:rFonts w:ascii="Bookman Old Style" w:hAnsi="Bookman Old Style" w:cs="Calibri"/>
          <w:b/>
          <w:bCs/>
          <w:color w:val="000000"/>
          <w:sz w:val="20"/>
          <w:szCs w:val="20"/>
        </w:rPr>
      </w:pPr>
      <w:r w:rsidRPr="001A3494">
        <w:rPr>
          <w:rFonts w:ascii="Bookman Old Style" w:hAnsi="Bookman Old Style" w:cs="Calibri"/>
          <w:color w:val="000000"/>
          <w:sz w:val="20"/>
          <w:szCs w:val="20"/>
        </w:rPr>
        <w:t xml:space="preserve">che non sono intervenute modifiche all’impianto di depurazione (trattamento primario e secondario), alla qualità e portata degli scarichi, tali da comportare variazioni rispetto a quanto autorizzato con provvedimento n. ______________ rilasciato in data ______________ dal Comune di </w:t>
      </w:r>
      <w:r w:rsidR="00480421">
        <w:rPr>
          <w:rFonts w:ascii="Bookman Old Style" w:hAnsi="Bookman Old Style" w:cs="Calibri"/>
          <w:color w:val="000000"/>
          <w:sz w:val="20"/>
          <w:szCs w:val="20"/>
        </w:rPr>
        <w:t>Presicce-Acquarica</w:t>
      </w:r>
      <w:r w:rsidRPr="001A3494">
        <w:rPr>
          <w:rFonts w:ascii="Bookman Old Style" w:hAnsi="Bookman Old Style" w:cs="Calibri"/>
          <w:color w:val="000000"/>
          <w:sz w:val="20"/>
          <w:szCs w:val="20"/>
        </w:rPr>
        <w:t xml:space="preserve"> – Settore </w:t>
      </w:r>
      <w:r w:rsidR="00480421">
        <w:rPr>
          <w:rFonts w:ascii="Bookman Old Style" w:hAnsi="Bookman Old Style" w:cs="Calibri"/>
          <w:color w:val="000000"/>
          <w:sz w:val="20"/>
          <w:szCs w:val="20"/>
        </w:rPr>
        <w:t xml:space="preserve">III Lavori Pubblici, </w:t>
      </w:r>
      <w:r w:rsidRPr="001A3494">
        <w:rPr>
          <w:rFonts w:ascii="Bookman Old Style" w:hAnsi="Bookman Old Style" w:cs="Calibri"/>
          <w:color w:val="000000"/>
          <w:sz w:val="20"/>
          <w:szCs w:val="20"/>
        </w:rPr>
        <w:t>Ambiente</w:t>
      </w:r>
      <w:r w:rsidR="00480421">
        <w:rPr>
          <w:rFonts w:ascii="Bookman Old Style" w:hAnsi="Bookman Old Style" w:cs="Calibri"/>
          <w:color w:val="000000"/>
          <w:sz w:val="20"/>
          <w:szCs w:val="20"/>
        </w:rPr>
        <w:t xml:space="preserve"> e Manutenzioni</w:t>
      </w:r>
      <w:r w:rsidRPr="001A3494">
        <w:rPr>
          <w:rFonts w:ascii="Bookman Old Style" w:hAnsi="Bookman Old Style" w:cs="Calibri"/>
          <w:color w:val="000000"/>
          <w:sz w:val="20"/>
          <w:szCs w:val="20"/>
        </w:rPr>
        <w:t xml:space="preserve"> e con scadenza il _______________. </w:t>
      </w:r>
      <w:r w:rsidR="00480421">
        <w:rPr>
          <w:rFonts w:ascii="Bookman Old Style" w:hAnsi="Bookman Old Style" w:cs="Calibri"/>
          <w:color w:val="000000"/>
          <w:sz w:val="20"/>
          <w:szCs w:val="20"/>
        </w:rPr>
        <w:br/>
      </w:r>
      <w:r w:rsidRPr="001A3494">
        <w:rPr>
          <w:rFonts w:ascii="Bookman Old Style" w:hAnsi="Bookman Old Style" w:cs="Calibri"/>
          <w:i/>
          <w:iCs/>
          <w:color w:val="000000"/>
          <w:sz w:val="18"/>
          <w:szCs w:val="18"/>
          <w:u w:val="single"/>
        </w:rPr>
        <w:t xml:space="preserve">* sbarrare qualora trattasi di richiesta di autorizzazione allo scarico ex novo. </w:t>
      </w:r>
      <w:r w:rsidR="00480421">
        <w:rPr>
          <w:rFonts w:ascii="Bookman Old Style" w:hAnsi="Bookman Old Style" w:cs="Calibri"/>
          <w:i/>
          <w:iCs/>
          <w:color w:val="000000"/>
          <w:sz w:val="18"/>
          <w:szCs w:val="18"/>
          <w:u w:val="single"/>
        </w:rPr>
        <w:t xml:space="preserve"> </w:t>
      </w:r>
      <w:r w:rsidR="00480421">
        <w:rPr>
          <w:rFonts w:ascii="Bookman Old Style" w:hAnsi="Bookman Old Style" w:cs="Calibri"/>
          <w:i/>
          <w:iCs/>
          <w:color w:val="000000"/>
          <w:sz w:val="18"/>
          <w:szCs w:val="18"/>
          <w:u w:val="single"/>
        </w:rPr>
        <w:tab/>
      </w:r>
      <w:r w:rsidR="00480421" w:rsidRPr="00480421">
        <w:rPr>
          <w:rFonts w:ascii="Bookman Old Style" w:hAnsi="Bookman Old Style" w:cs="Calibri"/>
          <w:i/>
          <w:iCs/>
          <w:color w:val="000000"/>
          <w:sz w:val="18"/>
          <w:szCs w:val="18"/>
          <w:u w:val="single"/>
        </w:rPr>
        <w:br/>
      </w:r>
    </w:p>
    <w:p w14:paraId="7723E18D" w14:textId="418C4DEC" w:rsidR="001A3494" w:rsidRDefault="001A3494" w:rsidP="00480421">
      <w:pPr>
        <w:autoSpaceDE w:val="0"/>
        <w:autoSpaceDN w:val="0"/>
        <w:adjustRightInd w:val="0"/>
        <w:spacing w:after="0" w:line="360" w:lineRule="auto"/>
        <w:jc w:val="both"/>
        <w:rPr>
          <w:rFonts w:ascii="Bookman Old Style" w:hAnsi="Bookman Old Style" w:cs="Calibri"/>
          <w:b/>
          <w:bCs/>
          <w:color w:val="000000"/>
          <w:sz w:val="20"/>
          <w:szCs w:val="20"/>
        </w:rPr>
      </w:pPr>
      <w:r w:rsidRPr="001A3494">
        <w:rPr>
          <w:rFonts w:ascii="Bookman Old Style" w:hAnsi="Bookman Old Style" w:cs="Calibri"/>
          <w:b/>
          <w:bCs/>
          <w:color w:val="000000"/>
          <w:sz w:val="20"/>
          <w:szCs w:val="20"/>
        </w:rPr>
        <w:t xml:space="preserve">Dichiaro altresì di essere informato, ai sensi e per gli effetti di cui al </w:t>
      </w:r>
      <w:proofErr w:type="spellStart"/>
      <w:r w:rsidRPr="001A3494">
        <w:rPr>
          <w:rFonts w:ascii="Bookman Old Style" w:hAnsi="Bookman Old Style" w:cs="Calibri"/>
          <w:b/>
          <w:bCs/>
          <w:color w:val="000000"/>
          <w:sz w:val="20"/>
          <w:szCs w:val="20"/>
        </w:rPr>
        <w:t>D.Lgs.</w:t>
      </w:r>
      <w:proofErr w:type="spellEnd"/>
      <w:r w:rsidRPr="001A3494">
        <w:rPr>
          <w:rFonts w:ascii="Bookman Old Style" w:hAnsi="Bookman Old Style" w:cs="Calibri"/>
          <w:b/>
          <w:bCs/>
          <w:color w:val="000000"/>
          <w:sz w:val="20"/>
          <w:szCs w:val="20"/>
        </w:rPr>
        <w:t xml:space="preserve"> 193/2003 e </w:t>
      </w:r>
      <w:proofErr w:type="spellStart"/>
      <w:r w:rsidRPr="001A3494">
        <w:rPr>
          <w:rFonts w:ascii="Bookman Old Style" w:hAnsi="Bookman Old Style" w:cs="Calibri"/>
          <w:b/>
          <w:bCs/>
          <w:color w:val="000000"/>
          <w:sz w:val="20"/>
          <w:szCs w:val="20"/>
        </w:rPr>
        <w:t>s.m.i.</w:t>
      </w:r>
      <w:proofErr w:type="spellEnd"/>
      <w:r w:rsidRPr="001A3494">
        <w:rPr>
          <w:rFonts w:ascii="Bookman Old Style" w:hAnsi="Bookman Old Style" w:cs="Calibri"/>
          <w:b/>
          <w:bCs/>
          <w:color w:val="000000"/>
          <w:sz w:val="20"/>
          <w:szCs w:val="20"/>
        </w:rPr>
        <w:t xml:space="preserve">, che i dati personali raccolti saranno trattati, anche con strumenti informatici, esclusivamente nell’ambito del procedimento per il quale la presente dichiarazione viene resa. </w:t>
      </w:r>
    </w:p>
    <w:p w14:paraId="5DB69C61" w14:textId="77777777" w:rsidR="009C4803" w:rsidRPr="001A3494" w:rsidRDefault="009C4803" w:rsidP="00480421">
      <w:pPr>
        <w:autoSpaceDE w:val="0"/>
        <w:autoSpaceDN w:val="0"/>
        <w:adjustRightInd w:val="0"/>
        <w:spacing w:after="0" w:line="360" w:lineRule="auto"/>
        <w:jc w:val="both"/>
        <w:rPr>
          <w:rFonts w:ascii="Bookman Old Style" w:hAnsi="Bookman Old Style" w:cs="Calibri"/>
          <w:color w:val="000000"/>
          <w:sz w:val="20"/>
          <w:szCs w:val="20"/>
        </w:rPr>
      </w:pPr>
    </w:p>
    <w:p w14:paraId="3690E612" w14:textId="1EC5BDA8" w:rsidR="001A3494" w:rsidRPr="001A3494" w:rsidRDefault="001A3494" w:rsidP="00480421">
      <w:pPr>
        <w:autoSpaceDE w:val="0"/>
        <w:autoSpaceDN w:val="0"/>
        <w:adjustRightInd w:val="0"/>
        <w:spacing w:after="0" w:line="360" w:lineRule="auto"/>
        <w:jc w:val="both"/>
        <w:rPr>
          <w:rFonts w:ascii="Bookman Old Style" w:hAnsi="Bookman Old Style" w:cs="Calibri"/>
          <w:color w:val="000000"/>
          <w:sz w:val="20"/>
          <w:szCs w:val="20"/>
        </w:rPr>
      </w:pPr>
      <w:r w:rsidRPr="001A3494">
        <w:rPr>
          <w:rFonts w:ascii="Bookman Old Style" w:hAnsi="Bookman Old Style" w:cs="Calibri"/>
          <w:color w:val="000000"/>
          <w:sz w:val="20"/>
          <w:szCs w:val="20"/>
        </w:rPr>
        <w:t xml:space="preserve">data ___________ </w:t>
      </w:r>
      <w:r w:rsidR="009C4803">
        <w:rPr>
          <w:rFonts w:ascii="Bookman Old Style" w:hAnsi="Bookman Old Style" w:cs="Calibri"/>
          <w:color w:val="000000"/>
          <w:sz w:val="20"/>
          <w:szCs w:val="20"/>
        </w:rPr>
        <w:tab/>
      </w:r>
      <w:r w:rsidR="009C4803">
        <w:rPr>
          <w:rFonts w:ascii="Bookman Old Style" w:hAnsi="Bookman Old Style" w:cs="Calibri"/>
          <w:color w:val="000000"/>
          <w:sz w:val="20"/>
          <w:szCs w:val="20"/>
        </w:rPr>
        <w:tab/>
      </w:r>
      <w:r w:rsidR="009C4803">
        <w:rPr>
          <w:rFonts w:ascii="Bookman Old Style" w:hAnsi="Bookman Old Style" w:cs="Calibri"/>
          <w:color w:val="000000"/>
          <w:sz w:val="20"/>
          <w:szCs w:val="20"/>
        </w:rPr>
        <w:tab/>
      </w:r>
      <w:r w:rsidR="009C4803">
        <w:rPr>
          <w:rFonts w:ascii="Bookman Old Style" w:hAnsi="Bookman Old Style" w:cs="Calibri"/>
          <w:color w:val="000000"/>
          <w:sz w:val="20"/>
          <w:szCs w:val="20"/>
        </w:rPr>
        <w:tab/>
      </w:r>
      <w:r w:rsidR="009C4803">
        <w:rPr>
          <w:rFonts w:ascii="Bookman Old Style" w:hAnsi="Bookman Old Style" w:cs="Calibri"/>
          <w:color w:val="000000"/>
          <w:sz w:val="20"/>
          <w:szCs w:val="20"/>
        </w:rPr>
        <w:tab/>
        <w:t xml:space="preserve">        </w:t>
      </w:r>
      <w:r w:rsidRPr="001A3494">
        <w:rPr>
          <w:rFonts w:ascii="Bookman Old Style" w:hAnsi="Bookman Old Style" w:cs="Calibri"/>
          <w:color w:val="000000"/>
          <w:sz w:val="20"/>
          <w:szCs w:val="20"/>
        </w:rPr>
        <w:t xml:space="preserve">Firma ___________________________________ </w:t>
      </w:r>
    </w:p>
    <w:p w14:paraId="05BB1DE5" w14:textId="77777777" w:rsidR="00EE3538" w:rsidRDefault="00EE3538" w:rsidP="00B26D88">
      <w:pPr>
        <w:autoSpaceDE w:val="0"/>
        <w:autoSpaceDN w:val="0"/>
        <w:adjustRightInd w:val="0"/>
        <w:spacing w:after="0" w:line="360" w:lineRule="auto"/>
        <w:jc w:val="right"/>
        <w:rPr>
          <w:rFonts w:ascii="Bookman Old Style" w:hAnsi="Bookman Old Style" w:cs="Book Antiqua"/>
          <w:i/>
          <w:iCs/>
          <w:color w:val="000000"/>
          <w:sz w:val="16"/>
          <w:szCs w:val="16"/>
        </w:rPr>
      </w:pPr>
    </w:p>
    <w:p w14:paraId="4961149A" w14:textId="77777777" w:rsidR="00EE3538" w:rsidRDefault="00EE3538" w:rsidP="00B26D88">
      <w:pPr>
        <w:autoSpaceDE w:val="0"/>
        <w:autoSpaceDN w:val="0"/>
        <w:adjustRightInd w:val="0"/>
        <w:spacing w:after="0" w:line="360" w:lineRule="auto"/>
        <w:jc w:val="right"/>
        <w:rPr>
          <w:rFonts w:ascii="Bookman Old Style" w:hAnsi="Bookman Old Style" w:cs="Book Antiqua"/>
          <w:i/>
          <w:iCs/>
          <w:color w:val="000000"/>
          <w:sz w:val="16"/>
          <w:szCs w:val="16"/>
        </w:rPr>
      </w:pPr>
    </w:p>
    <w:p w14:paraId="0450FBF1" w14:textId="77777777" w:rsidR="00EE3538" w:rsidRDefault="00EE3538" w:rsidP="00B26D88">
      <w:pPr>
        <w:autoSpaceDE w:val="0"/>
        <w:autoSpaceDN w:val="0"/>
        <w:adjustRightInd w:val="0"/>
        <w:spacing w:after="0" w:line="360" w:lineRule="auto"/>
        <w:jc w:val="right"/>
        <w:rPr>
          <w:rFonts w:ascii="Bookman Old Style" w:hAnsi="Bookman Old Style" w:cs="Book Antiqua"/>
          <w:i/>
          <w:iCs/>
          <w:color w:val="000000"/>
          <w:sz w:val="16"/>
          <w:szCs w:val="16"/>
        </w:rPr>
      </w:pPr>
    </w:p>
    <w:p w14:paraId="7A015E36" w14:textId="1C1D43E0" w:rsidR="00EE3538" w:rsidRPr="00EE3538" w:rsidRDefault="00EE3538" w:rsidP="00EE3538">
      <w:pPr>
        <w:rPr>
          <w:rFonts w:ascii="Bookman Old Style" w:hAnsi="Bookman Old Style" w:cs="Book Antiqua"/>
          <w:bCs/>
          <w:i/>
          <w:iCs/>
          <w:color w:val="000000"/>
          <w:sz w:val="16"/>
          <w:szCs w:val="16"/>
          <w:lang w:bidi="it-IT"/>
        </w:rPr>
      </w:pPr>
      <w:r w:rsidRPr="00EE3538">
        <w:rPr>
          <w:rFonts w:ascii="Bookman Old Style" w:hAnsi="Bookman Old Style" w:cs="Book Antiqua"/>
          <w:b/>
          <w:i/>
          <w:iCs/>
          <w:color w:val="000000"/>
          <w:sz w:val="16"/>
          <w:szCs w:val="16"/>
          <w:lang w:bidi="it-IT"/>
        </w:rPr>
        <w:t xml:space="preserve">* </w:t>
      </w:r>
      <w:r w:rsidRPr="00EE3538">
        <w:rPr>
          <w:rFonts w:ascii="Bookman Old Style" w:hAnsi="Bookman Old Style" w:cs="Book Antiqua"/>
          <w:bCs/>
          <w:i/>
          <w:iCs/>
          <w:color w:val="000000"/>
          <w:sz w:val="16"/>
          <w:szCs w:val="16"/>
          <w:lang w:bidi="it-IT"/>
        </w:rPr>
        <w:t>Il</w:t>
      </w:r>
      <w:r>
        <w:rPr>
          <w:rFonts w:ascii="Bookman Old Style" w:hAnsi="Bookman Old Style" w:cs="Book Antiqua"/>
          <w:bCs/>
          <w:i/>
          <w:iCs/>
          <w:color w:val="000000"/>
          <w:sz w:val="16"/>
          <w:szCs w:val="16"/>
          <w:lang w:bidi="it-IT"/>
        </w:rPr>
        <w:t xml:space="preserve"> provvedimento finale</w:t>
      </w:r>
      <w:r w:rsidRPr="00EE3538">
        <w:rPr>
          <w:rFonts w:ascii="Bookman Old Style" w:hAnsi="Bookman Old Style" w:cs="Book Antiqua"/>
          <w:bCs/>
          <w:i/>
          <w:iCs/>
          <w:color w:val="000000"/>
          <w:sz w:val="16"/>
          <w:szCs w:val="16"/>
          <w:lang w:bidi="it-IT"/>
        </w:rPr>
        <w:t xml:space="preserve"> sarà rilasciato entro 30 giorni dal ricevimento della presente, previa verifica della documentazione da parte del Responsabile del procedimento. Nel caso di necessità di acquisizione di atti di assenso da parte di altri enti coinvolti dal procedimento, i 30 giorni di istruttoria per il rilascio del </w:t>
      </w:r>
      <w:r>
        <w:rPr>
          <w:rFonts w:ascii="Bookman Old Style" w:hAnsi="Bookman Old Style" w:cs="Book Antiqua"/>
          <w:bCs/>
          <w:i/>
          <w:iCs/>
          <w:color w:val="000000"/>
          <w:sz w:val="16"/>
          <w:szCs w:val="16"/>
          <w:lang w:bidi="it-IT"/>
        </w:rPr>
        <w:t>provvedimento</w:t>
      </w:r>
      <w:r w:rsidRPr="00EE3538">
        <w:rPr>
          <w:rFonts w:ascii="Bookman Old Style" w:hAnsi="Bookman Old Style" w:cs="Book Antiqua"/>
          <w:bCs/>
          <w:i/>
          <w:iCs/>
          <w:color w:val="000000"/>
          <w:sz w:val="16"/>
          <w:szCs w:val="16"/>
          <w:lang w:bidi="it-IT"/>
        </w:rPr>
        <w:t xml:space="preserve"> decorreranno dalla data di ricevimento degli stessi. </w:t>
      </w:r>
      <w:r w:rsidRPr="00EE3538">
        <w:rPr>
          <w:rFonts w:ascii="Bookman Old Style" w:hAnsi="Bookman Old Style" w:cs="Book Antiqua"/>
          <w:bCs/>
          <w:i/>
          <w:iCs/>
          <w:color w:val="000000"/>
          <w:sz w:val="16"/>
          <w:szCs w:val="16"/>
          <w:lang w:bidi="it-IT"/>
        </w:rPr>
        <w:tab/>
      </w:r>
      <w:r w:rsidRPr="00EE3538">
        <w:rPr>
          <w:rFonts w:ascii="Bookman Old Style" w:hAnsi="Bookman Old Style" w:cs="Book Antiqua"/>
          <w:bCs/>
          <w:i/>
          <w:iCs/>
          <w:color w:val="000000"/>
          <w:sz w:val="16"/>
          <w:szCs w:val="16"/>
          <w:lang w:bidi="it-IT"/>
        </w:rPr>
        <w:br/>
        <w:t xml:space="preserve">Il criterio di gestione delle pratiche seguirà l’ordine temporale di acquisizione al protocollo delle richieste. </w:t>
      </w:r>
    </w:p>
    <w:p w14:paraId="1E3AA265" w14:textId="1B02C40B" w:rsidR="009C4803" w:rsidRDefault="009C4803" w:rsidP="009C4803">
      <w:pPr>
        <w:pStyle w:val="Default"/>
        <w:spacing w:line="360" w:lineRule="auto"/>
        <w:jc w:val="both"/>
        <w:rPr>
          <w:rFonts w:ascii="Bookman Old Style" w:hAnsi="Bookman Old Style" w:cs="Times New Roman"/>
          <w:sz w:val="20"/>
          <w:szCs w:val="20"/>
        </w:rPr>
      </w:pPr>
      <w:r w:rsidRPr="009C4803">
        <w:rPr>
          <w:rFonts w:ascii="Bookman Old Style" w:hAnsi="Bookman Old Style"/>
          <w:b/>
          <w:bCs/>
          <w:noProof/>
          <w:sz w:val="20"/>
          <w:szCs w:val="20"/>
          <w:lang w:eastAsia="it-IT"/>
        </w:rPr>
        <w:lastRenderedPageBreak/>
        <mc:AlternateContent>
          <mc:Choice Requires="wps">
            <w:drawing>
              <wp:anchor distT="45720" distB="45720" distL="114300" distR="114300" simplePos="0" relativeHeight="251661312" behindDoc="0" locked="0" layoutInCell="1" allowOverlap="1" wp14:anchorId="169C8208" wp14:editId="26F3BA15">
                <wp:simplePos x="0" y="0"/>
                <wp:positionH relativeFrom="margin">
                  <wp:align>right</wp:align>
                </wp:positionH>
                <wp:positionV relativeFrom="paragraph">
                  <wp:posOffset>72</wp:posOffset>
                </wp:positionV>
                <wp:extent cx="6091555" cy="491490"/>
                <wp:effectExtent l="0" t="0" r="23495" b="22860"/>
                <wp:wrapSquare wrapText="bothSides"/>
                <wp:docPr id="191248213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1555" cy="491705"/>
                        </a:xfrm>
                        <a:prstGeom prst="rect">
                          <a:avLst/>
                        </a:prstGeom>
                        <a:solidFill>
                          <a:srgbClr val="FFFFFF"/>
                        </a:solidFill>
                        <a:ln w="9525">
                          <a:solidFill>
                            <a:srgbClr val="000000"/>
                          </a:solidFill>
                          <a:miter lim="800000"/>
                          <a:headEnd/>
                          <a:tailEnd/>
                        </a:ln>
                      </wps:spPr>
                      <wps:txbx>
                        <w:txbxContent>
                          <w:p w14:paraId="338BD14F" w14:textId="203FC35A" w:rsidR="009C4803" w:rsidRPr="009C4803" w:rsidRDefault="009C4803" w:rsidP="009C4803">
                            <w:pPr>
                              <w:pStyle w:val="Default"/>
                              <w:spacing w:line="360" w:lineRule="auto"/>
                              <w:jc w:val="both"/>
                              <w:rPr>
                                <w:rFonts w:ascii="Bookman Old Style" w:hAnsi="Bookman Old Style"/>
                                <w:sz w:val="20"/>
                                <w:szCs w:val="20"/>
                              </w:rPr>
                            </w:pPr>
                            <w:r w:rsidRPr="001A3494">
                              <w:rPr>
                                <w:rFonts w:ascii="Bookman Old Style" w:hAnsi="Bookman Old Style"/>
                                <w:b/>
                                <w:bCs/>
                                <w:sz w:val="20"/>
                                <w:szCs w:val="20"/>
                              </w:rPr>
                              <w:t xml:space="preserve">DOCUMENTAZIONE TECNICA DA ALLEGARE ALLA DOMANDA DI AUTORIZZAZIONE, PER LO SCARICO DI ACQUE REFLUE DOMESTICHE NON IN FOGNATURA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C8208" id="_x0000_s1028" type="#_x0000_t202" style="position:absolute;left:0;text-align:left;margin-left:428.45pt;margin-top:0;width:479.65pt;height:38.7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">
                <v:textbox>
                  <w:txbxContent>
                    <w:p w14:paraId="338BD14F" w14:textId="203FC35A" w:rsidR="009C4803" w:rsidRPr="009C4803" w:rsidRDefault="009C4803" w:rsidP="009C4803">
                      <w:pPr>
                        <w:pStyle w:val="Default"/>
                        <w:spacing w:line="360" w:lineRule="auto"/>
                        <w:jc w:val="both"/>
                        <w:rPr>
                          <w:rFonts w:ascii="Bookman Old Style" w:hAnsi="Bookman Old Style"/>
                          <w:sz w:val="20"/>
                          <w:szCs w:val="20"/>
                        </w:rPr>
                      </w:pPr>
                      <w:r w:rsidRPr="001A3494">
                        <w:rPr>
                          <w:rFonts w:ascii="Bookman Old Style" w:hAnsi="Bookman Old Style"/>
                          <w:b/>
                          <w:bCs/>
                          <w:sz w:val="20"/>
                          <w:szCs w:val="20"/>
                        </w:rPr>
                        <w:t xml:space="preserve">DOCUMENTAZIONE TECNICA DA ALLEGARE ALLA DOMANDA DI AUTORIZZAZIONE, PER LO SCARICO DI ACQUE REFLUE DOMESTICHE NON IN FOGNATURA </w:t>
                      </w:r>
                    </w:p>
                  </w:txbxContent>
                </v:textbox>
                <w10:wrap type="square" anchorx="margin"/>
              </v:shape>
            </w:pict>
          </mc:Fallback>
        </mc:AlternateContent>
      </w:r>
    </w:p>
    <w:p w14:paraId="716B55AA" w14:textId="31CCDB38" w:rsidR="009C4803" w:rsidRPr="001A3494" w:rsidRDefault="009C4803" w:rsidP="009C4803">
      <w:pPr>
        <w:pStyle w:val="Default"/>
        <w:spacing w:line="360" w:lineRule="auto"/>
        <w:jc w:val="both"/>
        <w:rPr>
          <w:rFonts w:ascii="Bookman Old Style" w:hAnsi="Bookman Old Style"/>
          <w:sz w:val="20"/>
          <w:szCs w:val="20"/>
        </w:rPr>
      </w:pPr>
      <w:r w:rsidRPr="001A3494">
        <w:rPr>
          <w:rFonts w:ascii="Bookman Old Style" w:hAnsi="Bookman Old Style" w:cs="Times New Roman"/>
          <w:sz w:val="20"/>
          <w:szCs w:val="20"/>
        </w:rPr>
        <w:t xml:space="preserve">- </w:t>
      </w:r>
      <w:r w:rsidRPr="001A3494">
        <w:rPr>
          <w:rFonts w:ascii="Bookman Old Style" w:hAnsi="Bookman Old Style"/>
          <w:b/>
          <w:bCs/>
          <w:sz w:val="20"/>
          <w:szCs w:val="20"/>
        </w:rPr>
        <w:t xml:space="preserve">DOCUMENTAZIONE AMMINISTRATIVA </w:t>
      </w:r>
    </w:p>
    <w:p w14:paraId="764B28FD" w14:textId="29BEB111" w:rsidR="001A3494" w:rsidRPr="001A3494" w:rsidRDefault="001A3494" w:rsidP="00480421">
      <w:pPr>
        <w:pStyle w:val="Default"/>
        <w:spacing w:line="360" w:lineRule="auto"/>
        <w:jc w:val="both"/>
        <w:rPr>
          <w:rFonts w:ascii="Bookman Old Style" w:hAnsi="Bookman Old Style"/>
          <w:sz w:val="20"/>
          <w:szCs w:val="20"/>
        </w:rPr>
      </w:pPr>
      <w:r w:rsidRPr="001A3494">
        <w:rPr>
          <w:rFonts w:ascii="Bookman Old Style" w:hAnsi="Bookman Old Style" w:cs="Wingdings"/>
          <w:sz w:val="20"/>
          <w:szCs w:val="20"/>
        </w:rPr>
        <w:t xml:space="preserve"> </w:t>
      </w:r>
      <w:r w:rsidRPr="001A3494">
        <w:rPr>
          <w:rFonts w:ascii="Bookman Old Style" w:hAnsi="Bookman Old Style"/>
          <w:sz w:val="20"/>
          <w:szCs w:val="20"/>
        </w:rPr>
        <w:t xml:space="preserve">Copia del documento di riconoscimento del richiedente; </w:t>
      </w:r>
    </w:p>
    <w:p w14:paraId="3C706AB2" w14:textId="3F29ACE1" w:rsidR="001A3494" w:rsidRPr="001A3494" w:rsidRDefault="001A3494" w:rsidP="00480421">
      <w:pPr>
        <w:pStyle w:val="Default"/>
        <w:spacing w:line="360" w:lineRule="auto"/>
        <w:jc w:val="both"/>
        <w:rPr>
          <w:rFonts w:ascii="Bookman Old Style" w:hAnsi="Bookman Old Style"/>
          <w:sz w:val="20"/>
          <w:szCs w:val="20"/>
        </w:rPr>
      </w:pPr>
      <w:r w:rsidRPr="001A3494">
        <w:rPr>
          <w:rFonts w:ascii="Bookman Old Style" w:hAnsi="Bookman Old Style" w:cs="Wingdings"/>
          <w:sz w:val="20"/>
          <w:szCs w:val="20"/>
        </w:rPr>
        <w:t xml:space="preserve"> </w:t>
      </w:r>
      <w:r w:rsidRPr="001A3494">
        <w:rPr>
          <w:rFonts w:ascii="Bookman Old Style" w:hAnsi="Bookman Old Style"/>
          <w:sz w:val="20"/>
          <w:szCs w:val="20"/>
        </w:rPr>
        <w:t xml:space="preserve">Titolo legittimante la presentazione dell’istanza di autorizzazione e/o di voltura e rinnovo; </w:t>
      </w:r>
    </w:p>
    <w:p w14:paraId="3FBA0103" w14:textId="77777777" w:rsidR="001A3494" w:rsidRPr="001A3494" w:rsidRDefault="001A3494" w:rsidP="00480421">
      <w:pPr>
        <w:pStyle w:val="Default"/>
        <w:spacing w:line="360" w:lineRule="auto"/>
        <w:jc w:val="both"/>
        <w:rPr>
          <w:rFonts w:ascii="Bookman Old Style" w:hAnsi="Bookman Old Style"/>
          <w:sz w:val="20"/>
          <w:szCs w:val="20"/>
        </w:rPr>
      </w:pPr>
      <w:r w:rsidRPr="001A3494">
        <w:rPr>
          <w:rFonts w:ascii="Bookman Old Style" w:hAnsi="Bookman Old Style" w:cs="Wingdings"/>
          <w:sz w:val="20"/>
          <w:szCs w:val="20"/>
        </w:rPr>
        <w:t xml:space="preserve"> </w:t>
      </w:r>
      <w:r w:rsidRPr="001A3494">
        <w:rPr>
          <w:rFonts w:ascii="Bookman Old Style" w:hAnsi="Bookman Old Style"/>
          <w:sz w:val="20"/>
          <w:szCs w:val="20"/>
        </w:rPr>
        <w:t>Titolo autorizzativo dell’insediamento oggetto di autorizzazione allo scarico (</w:t>
      </w:r>
      <w:r w:rsidRPr="001A3494">
        <w:rPr>
          <w:rFonts w:ascii="Bookman Old Style" w:hAnsi="Bookman Old Style"/>
          <w:i/>
          <w:iCs/>
          <w:sz w:val="20"/>
          <w:szCs w:val="20"/>
        </w:rPr>
        <w:t>C.E., P. di C., CILA, SCIA, ecc.</w:t>
      </w:r>
      <w:r w:rsidRPr="001A3494">
        <w:rPr>
          <w:rFonts w:ascii="Bookman Old Style" w:hAnsi="Bookman Old Style"/>
          <w:sz w:val="20"/>
          <w:szCs w:val="20"/>
        </w:rPr>
        <w:t xml:space="preserve">); </w:t>
      </w:r>
    </w:p>
    <w:p w14:paraId="5DC59B77" w14:textId="77777777" w:rsidR="001A3494" w:rsidRPr="001A3494" w:rsidRDefault="001A3494" w:rsidP="00480421">
      <w:pPr>
        <w:pStyle w:val="Default"/>
        <w:spacing w:line="360" w:lineRule="auto"/>
        <w:jc w:val="both"/>
        <w:rPr>
          <w:rFonts w:ascii="Bookman Old Style" w:hAnsi="Bookman Old Style"/>
          <w:sz w:val="20"/>
          <w:szCs w:val="20"/>
        </w:rPr>
      </w:pPr>
      <w:r w:rsidRPr="001A3494">
        <w:rPr>
          <w:rFonts w:ascii="Bookman Old Style" w:hAnsi="Bookman Old Style" w:cs="Wingdings"/>
          <w:sz w:val="20"/>
          <w:szCs w:val="20"/>
        </w:rPr>
        <w:t xml:space="preserve"> </w:t>
      </w:r>
      <w:r w:rsidRPr="001A3494">
        <w:rPr>
          <w:rFonts w:ascii="Bookman Old Style" w:hAnsi="Bookman Old Style"/>
          <w:sz w:val="20"/>
          <w:szCs w:val="20"/>
        </w:rPr>
        <w:t>copia della vecchia autorizzazione rilasciata dall’Amministrazione Comunale (</w:t>
      </w:r>
      <w:r w:rsidRPr="001A3494">
        <w:rPr>
          <w:rFonts w:ascii="Bookman Old Style" w:hAnsi="Bookman Old Style"/>
          <w:b/>
          <w:bCs/>
          <w:i/>
          <w:iCs/>
          <w:sz w:val="20"/>
          <w:szCs w:val="20"/>
        </w:rPr>
        <w:t>solo in caso di voltura e rinnovo dell’autorizzazione</w:t>
      </w:r>
      <w:r w:rsidRPr="001A3494">
        <w:rPr>
          <w:rFonts w:ascii="Bookman Old Style" w:hAnsi="Bookman Old Style"/>
          <w:sz w:val="20"/>
          <w:szCs w:val="20"/>
        </w:rPr>
        <w:t xml:space="preserve">); </w:t>
      </w:r>
    </w:p>
    <w:p w14:paraId="00EA1A19" w14:textId="77777777" w:rsidR="001A3494" w:rsidRPr="001A3494" w:rsidRDefault="001A3494" w:rsidP="00480421">
      <w:pPr>
        <w:pStyle w:val="Default"/>
        <w:spacing w:line="360" w:lineRule="auto"/>
        <w:jc w:val="both"/>
        <w:rPr>
          <w:rFonts w:ascii="Bookman Old Style" w:hAnsi="Bookman Old Style"/>
          <w:sz w:val="20"/>
          <w:szCs w:val="20"/>
        </w:rPr>
      </w:pPr>
      <w:r w:rsidRPr="001A3494">
        <w:rPr>
          <w:rFonts w:ascii="Bookman Old Style" w:hAnsi="Bookman Old Style" w:cs="Wingdings"/>
          <w:sz w:val="20"/>
          <w:szCs w:val="20"/>
        </w:rPr>
        <w:t xml:space="preserve"> </w:t>
      </w:r>
      <w:r w:rsidRPr="001A3494">
        <w:rPr>
          <w:rFonts w:ascii="Bookman Old Style" w:hAnsi="Bookman Old Style"/>
          <w:sz w:val="20"/>
          <w:szCs w:val="20"/>
        </w:rPr>
        <w:t>copia dei formulari di smaltimento dei fanghi di esubero (</w:t>
      </w:r>
      <w:r w:rsidRPr="001A3494">
        <w:rPr>
          <w:rFonts w:ascii="Bookman Old Style" w:hAnsi="Bookman Old Style"/>
          <w:b/>
          <w:bCs/>
          <w:i/>
          <w:iCs/>
          <w:sz w:val="20"/>
          <w:szCs w:val="20"/>
        </w:rPr>
        <w:t>solo in caso di voltura e rinnovo dell’autorizzazione</w:t>
      </w:r>
      <w:r w:rsidRPr="001A3494">
        <w:rPr>
          <w:rFonts w:ascii="Bookman Old Style" w:hAnsi="Bookman Old Style"/>
          <w:sz w:val="20"/>
          <w:szCs w:val="20"/>
        </w:rPr>
        <w:t xml:space="preserve">); </w:t>
      </w:r>
    </w:p>
    <w:p w14:paraId="2FF7D9D8" w14:textId="77777777" w:rsidR="001A3494" w:rsidRPr="001A3494" w:rsidRDefault="001A3494" w:rsidP="00480421">
      <w:pPr>
        <w:pStyle w:val="Default"/>
        <w:spacing w:line="360" w:lineRule="auto"/>
        <w:jc w:val="both"/>
        <w:rPr>
          <w:rFonts w:ascii="Bookman Old Style" w:hAnsi="Bookman Old Style"/>
          <w:sz w:val="20"/>
          <w:szCs w:val="20"/>
        </w:rPr>
      </w:pPr>
      <w:r w:rsidRPr="001A3494">
        <w:rPr>
          <w:rFonts w:ascii="Bookman Old Style" w:hAnsi="Bookman Old Style" w:cs="Wingdings"/>
          <w:sz w:val="20"/>
          <w:szCs w:val="20"/>
        </w:rPr>
        <w:t xml:space="preserve"> </w:t>
      </w:r>
      <w:r w:rsidRPr="001A3494">
        <w:rPr>
          <w:rFonts w:ascii="Bookman Old Style" w:hAnsi="Bookman Old Style"/>
          <w:sz w:val="20"/>
          <w:szCs w:val="20"/>
        </w:rPr>
        <w:t xml:space="preserve">Marca da bollo di importo pari ad €. ________ da applicare sull’autorizzazione da rilasciare. </w:t>
      </w:r>
    </w:p>
    <w:p w14:paraId="526D061D" w14:textId="77777777" w:rsidR="001A3494" w:rsidRPr="001A3494" w:rsidRDefault="001A3494" w:rsidP="00480421">
      <w:pPr>
        <w:pStyle w:val="Default"/>
        <w:spacing w:line="360" w:lineRule="auto"/>
        <w:jc w:val="both"/>
        <w:rPr>
          <w:rFonts w:ascii="Bookman Old Style" w:hAnsi="Bookman Old Style"/>
          <w:sz w:val="20"/>
          <w:szCs w:val="20"/>
        </w:rPr>
      </w:pPr>
    </w:p>
    <w:p w14:paraId="3B90794A" w14:textId="77777777" w:rsidR="001A3494" w:rsidRPr="001A3494" w:rsidRDefault="001A3494" w:rsidP="00480421">
      <w:pPr>
        <w:pStyle w:val="Default"/>
        <w:spacing w:after="1" w:line="360" w:lineRule="auto"/>
        <w:jc w:val="both"/>
        <w:rPr>
          <w:rFonts w:ascii="Bookman Old Style" w:hAnsi="Bookman Old Style"/>
          <w:sz w:val="20"/>
          <w:szCs w:val="20"/>
        </w:rPr>
      </w:pPr>
      <w:r w:rsidRPr="001A3494">
        <w:rPr>
          <w:rFonts w:ascii="Bookman Old Style" w:hAnsi="Bookman Old Style" w:cs="Times New Roman"/>
          <w:sz w:val="20"/>
          <w:szCs w:val="20"/>
        </w:rPr>
        <w:t xml:space="preserve">- </w:t>
      </w:r>
      <w:r w:rsidRPr="001A3494">
        <w:rPr>
          <w:rFonts w:ascii="Bookman Old Style" w:hAnsi="Bookman Old Style"/>
          <w:b/>
          <w:bCs/>
          <w:sz w:val="20"/>
          <w:szCs w:val="20"/>
        </w:rPr>
        <w:t xml:space="preserve">ELABORATI GRAFICI </w:t>
      </w:r>
      <w:r w:rsidRPr="001A3494">
        <w:rPr>
          <w:rFonts w:ascii="Bookman Old Style" w:hAnsi="Bookman Old Style"/>
          <w:sz w:val="20"/>
          <w:szCs w:val="20"/>
        </w:rPr>
        <w:t xml:space="preserve">realizzati e firmati da tecnico abilitato – contenuto minimo: </w:t>
      </w:r>
    </w:p>
    <w:p w14:paraId="3089D983" w14:textId="77777777" w:rsidR="001A3494" w:rsidRPr="001A3494" w:rsidRDefault="001A3494" w:rsidP="00480421">
      <w:pPr>
        <w:pStyle w:val="Default"/>
        <w:spacing w:after="1" w:line="360" w:lineRule="auto"/>
        <w:jc w:val="both"/>
        <w:rPr>
          <w:rFonts w:ascii="Bookman Old Style" w:hAnsi="Bookman Old Style"/>
          <w:sz w:val="20"/>
          <w:szCs w:val="20"/>
        </w:rPr>
      </w:pPr>
      <w:r w:rsidRPr="001A3494">
        <w:rPr>
          <w:rFonts w:ascii="Bookman Old Style" w:hAnsi="Bookman Old Style" w:cs="Wingdings"/>
          <w:sz w:val="20"/>
          <w:szCs w:val="20"/>
        </w:rPr>
        <w:t xml:space="preserve"> </w:t>
      </w:r>
      <w:r w:rsidRPr="001A3494">
        <w:rPr>
          <w:rFonts w:ascii="Bookman Old Style" w:hAnsi="Bookman Old Style"/>
          <w:sz w:val="20"/>
          <w:szCs w:val="20"/>
        </w:rPr>
        <w:t xml:space="preserve">planimetria della zona, scala 1:2000, con rappresentazione schema fognario (evidenziando in rosso il punto di recapito nel corpo ricettore e l’edificio interessato); </w:t>
      </w:r>
    </w:p>
    <w:p w14:paraId="336A30F6" w14:textId="77777777" w:rsidR="001A3494" w:rsidRPr="001A3494" w:rsidRDefault="001A3494" w:rsidP="00480421">
      <w:pPr>
        <w:pStyle w:val="Default"/>
        <w:spacing w:line="360" w:lineRule="auto"/>
        <w:jc w:val="both"/>
        <w:rPr>
          <w:rFonts w:ascii="Bookman Old Style" w:hAnsi="Bookman Old Style"/>
          <w:sz w:val="20"/>
          <w:szCs w:val="20"/>
        </w:rPr>
      </w:pPr>
      <w:r w:rsidRPr="001A3494">
        <w:rPr>
          <w:rFonts w:ascii="Bookman Old Style" w:hAnsi="Bookman Old Style" w:cs="Wingdings"/>
          <w:sz w:val="20"/>
          <w:szCs w:val="20"/>
        </w:rPr>
        <w:t xml:space="preserve"> </w:t>
      </w:r>
      <w:r w:rsidRPr="001A3494">
        <w:rPr>
          <w:rFonts w:ascii="Bookman Old Style" w:hAnsi="Bookman Old Style"/>
          <w:sz w:val="20"/>
          <w:szCs w:val="20"/>
        </w:rPr>
        <w:t xml:space="preserve">planimetria di massima dell’edificio, almeno 1:200, con rappresentazione delle differenti canalizzazioni di smaltimento dei reflui domestici e pluviali, pozzetti di ispezione e di prelievo campioni, sifone di cacciata, rappresentazione grafica del percorso dei reflui prima dell’immissione nel corpo recettore. </w:t>
      </w:r>
    </w:p>
    <w:p w14:paraId="0BE513F4" w14:textId="77777777" w:rsidR="001A3494" w:rsidRPr="001A3494" w:rsidRDefault="001A3494" w:rsidP="00480421">
      <w:pPr>
        <w:pStyle w:val="Default"/>
        <w:spacing w:line="360" w:lineRule="auto"/>
        <w:jc w:val="both"/>
        <w:rPr>
          <w:rFonts w:ascii="Bookman Old Style" w:hAnsi="Bookman Old Style"/>
          <w:sz w:val="20"/>
          <w:szCs w:val="20"/>
        </w:rPr>
      </w:pPr>
    </w:p>
    <w:p w14:paraId="6E3B2F29" w14:textId="77777777" w:rsidR="001A3494" w:rsidRPr="001A3494" w:rsidRDefault="001A3494" w:rsidP="00480421">
      <w:pPr>
        <w:pStyle w:val="Default"/>
        <w:spacing w:line="360" w:lineRule="auto"/>
        <w:jc w:val="both"/>
        <w:rPr>
          <w:rFonts w:ascii="Bookman Old Style" w:hAnsi="Bookman Old Style"/>
          <w:sz w:val="20"/>
          <w:szCs w:val="20"/>
        </w:rPr>
      </w:pPr>
      <w:r w:rsidRPr="001A3494">
        <w:rPr>
          <w:rFonts w:ascii="Bookman Old Style" w:hAnsi="Bookman Old Style" w:cs="Times New Roman"/>
          <w:sz w:val="20"/>
          <w:szCs w:val="20"/>
        </w:rPr>
        <w:t xml:space="preserve">- </w:t>
      </w:r>
      <w:r w:rsidRPr="001A3494">
        <w:rPr>
          <w:rFonts w:ascii="Bookman Old Style" w:hAnsi="Bookman Old Style"/>
          <w:b/>
          <w:bCs/>
          <w:sz w:val="20"/>
          <w:szCs w:val="20"/>
        </w:rPr>
        <w:t xml:space="preserve">RELAZIONE TECNICA </w:t>
      </w:r>
      <w:r w:rsidRPr="001A3494">
        <w:rPr>
          <w:rFonts w:ascii="Bookman Old Style" w:hAnsi="Bookman Old Style"/>
          <w:sz w:val="20"/>
          <w:szCs w:val="20"/>
        </w:rPr>
        <w:t xml:space="preserve">redatta e firmata da tecnico abilitato – contenuto minimo: </w:t>
      </w:r>
    </w:p>
    <w:p w14:paraId="155AE387" w14:textId="77777777" w:rsidR="001A3494" w:rsidRPr="001A3494" w:rsidRDefault="001A3494" w:rsidP="00480421">
      <w:pPr>
        <w:pStyle w:val="Default"/>
        <w:spacing w:line="360" w:lineRule="auto"/>
        <w:jc w:val="both"/>
        <w:rPr>
          <w:rFonts w:ascii="Bookman Old Style" w:hAnsi="Bookman Old Style"/>
          <w:sz w:val="20"/>
          <w:szCs w:val="20"/>
        </w:rPr>
      </w:pPr>
      <w:r w:rsidRPr="001A3494">
        <w:rPr>
          <w:rFonts w:ascii="Bookman Old Style" w:hAnsi="Bookman Old Style" w:cs="Wingdings"/>
          <w:sz w:val="20"/>
          <w:szCs w:val="20"/>
        </w:rPr>
        <w:t xml:space="preserve"> </w:t>
      </w:r>
      <w:r w:rsidRPr="001A3494">
        <w:rPr>
          <w:rFonts w:ascii="Bookman Old Style" w:hAnsi="Bookman Old Style"/>
          <w:sz w:val="20"/>
          <w:szCs w:val="20"/>
        </w:rPr>
        <w:t xml:space="preserve">ubicazione viaria e catastale delle unità immobiliari servite dallo scarico; </w:t>
      </w:r>
    </w:p>
    <w:p w14:paraId="5AD76E36" w14:textId="77777777" w:rsidR="001A3494" w:rsidRPr="001A3494" w:rsidRDefault="001A3494" w:rsidP="00480421">
      <w:pPr>
        <w:pStyle w:val="Default"/>
        <w:spacing w:line="360" w:lineRule="auto"/>
        <w:jc w:val="both"/>
        <w:rPr>
          <w:rFonts w:ascii="Bookman Old Style" w:hAnsi="Bookman Old Style"/>
          <w:sz w:val="20"/>
          <w:szCs w:val="20"/>
        </w:rPr>
      </w:pPr>
      <w:r w:rsidRPr="001A3494">
        <w:rPr>
          <w:rFonts w:ascii="Bookman Old Style" w:hAnsi="Bookman Old Style" w:cs="Wingdings"/>
          <w:sz w:val="20"/>
          <w:szCs w:val="20"/>
        </w:rPr>
        <w:t xml:space="preserve"> </w:t>
      </w:r>
      <w:r w:rsidRPr="001A3494">
        <w:rPr>
          <w:rFonts w:ascii="Bookman Old Style" w:hAnsi="Bookman Old Style"/>
          <w:sz w:val="20"/>
          <w:szCs w:val="20"/>
        </w:rPr>
        <w:t xml:space="preserve">identificazione anagrafica di tutti coloro che hanno, al momento della domanda, diritti d’uso per proprietà, affitto o altro, sulle unità immobiliari servite dallo scarico e che pertanto avranno la titolarità dell’autorizzazione; </w:t>
      </w:r>
    </w:p>
    <w:p w14:paraId="15ABE1FD" w14:textId="77777777" w:rsidR="001A3494" w:rsidRPr="001A3494" w:rsidRDefault="001A3494" w:rsidP="00480421">
      <w:pPr>
        <w:pStyle w:val="Default"/>
        <w:spacing w:line="360" w:lineRule="auto"/>
        <w:jc w:val="both"/>
        <w:rPr>
          <w:rFonts w:ascii="Bookman Old Style" w:hAnsi="Bookman Old Style"/>
          <w:sz w:val="20"/>
          <w:szCs w:val="20"/>
        </w:rPr>
      </w:pPr>
      <w:r w:rsidRPr="001A3494">
        <w:rPr>
          <w:rFonts w:ascii="Bookman Old Style" w:hAnsi="Bookman Old Style" w:cs="Wingdings"/>
          <w:sz w:val="20"/>
          <w:szCs w:val="20"/>
        </w:rPr>
        <w:t xml:space="preserve"> </w:t>
      </w:r>
      <w:r w:rsidRPr="001A3494">
        <w:rPr>
          <w:rFonts w:ascii="Bookman Old Style" w:hAnsi="Bookman Old Style"/>
          <w:sz w:val="20"/>
          <w:szCs w:val="20"/>
        </w:rPr>
        <w:t xml:space="preserve">descrizione dell’impianto di smaltimento fornendo inoltre i dati progettuali di dimensionamento e la descrizione degli interventi di manutenzione periodica da effettuare; </w:t>
      </w:r>
    </w:p>
    <w:p w14:paraId="7E096E9D" w14:textId="77777777" w:rsidR="001A3494" w:rsidRPr="001A3494" w:rsidRDefault="001A3494" w:rsidP="00480421">
      <w:pPr>
        <w:pStyle w:val="Default"/>
        <w:spacing w:line="360" w:lineRule="auto"/>
        <w:jc w:val="both"/>
        <w:rPr>
          <w:rFonts w:ascii="Bookman Old Style" w:hAnsi="Bookman Old Style"/>
          <w:sz w:val="20"/>
          <w:szCs w:val="20"/>
        </w:rPr>
      </w:pPr>
      <w:r w:rsidRPr="001A3494">
        <w:rPr>
          <w:rFonts w:ascii="Bookman Old Style" w:hAnsi="Bookman Old Style" w:cs="Wingdings"/>
          <w:sz w:val="20"/>
          <w:szCs w:val="20"/>
        </w:rPr>
        <w:t xml:space="preserve"> </w:t>
      </w:r>
      <w:r w:rsidRPr="001A3494">
        <w:rPr>
          <w:rFonts w:ascii="Bookman Old Style" w:hAnsi="Bookman Old Style"/>
          <w:sz w:val="20"/>
          <w:szCs w:val="20"/>
        </w:rPr>
        <w:t xml:space="preserve">descrizione del corpo recettore e del percorso che i reflui effettueranno prima dell’immissione, nel caso di scarico sul suolo deve essere specificato che si tratta di un insediamento o di un edificio isolato oppure che non è tecnicamente possibile o eccessivamente oneroso effettuare il tipo di allacciamento/scarico; </w:t>
      </w:r>
    </w:p>
    <w:p w14:paraId="4AE576B8" w14:textId="77777777" w:rsidR="001A3494" w:rsidRPr="001A3494" w:rsidRDefault="001A3494" w:rsidP="00480421">
      <w:pPr>
        <w:pStyle w:val="Default"/>
        <w:spacing w:line="360" w:lineRule="auto"/>
        <w:jc w:val="both"/>
        <w:rPr>
          <w:rFonts w:ascii="Bookman Old Style" w:hAnsi="Bookman Old Style"/>
          <w:sz w:val="20"/>
          <w:szCs w:val="20"/>
        </w:rPr>
      </w:pPr>
      <w:r w:rsidRPr="001A3494">
        <w:rPr>
          <w:rFonts w:ascii="Bookman Old Style" w:hAnsi="Bookman Old Style" w:cs="Wingdings"/>
          <w:sz w:val="20"/>
          <w:szCs w:val="20"/>
        </w:rPr>
        <w:t xml:space="preserve"> </w:t>
      </w:r>
      <w:r w:rsidRPr="001A3494">
        <w:rPr>
          <w:rFonts w:ascii="Bookman Old Style" w:hAnsi="Bookman Old Style"/>
          <w:sz w:val="20"/>
          <w:szCs w:val="20"/>
        </w:rPr>
        <w:t xml:space="preserve">indicazione dello stato di efficienza delle fosse, della pendenza e del recapito finale, oltre agli interventi di manutenzione periodica da realizzare; </w:t>
      </w:r>
    </w:p>
    <w:p w14:paraId="60084A15" w14:textId="77777777" w:rsidR="001A3494" w:rsidRPr="001A3494" w:rsidRDefault="001A3494" w:rsidP="00480421">
      <w:pPr>
        <w:pStyle w:val="Default"/>
        <w:spacing w:line="360" w:lineRule="auto"/>
        <w:jc w:val="both"/>
        <w:rPr>
          <w:rFonts w:ascii="Bookman Old Style" w:hAnsi="Bookman Old Style"/>
          <w:sz w:val="20"/>
          <w:szCs w:val="20"/>
        </w:rPr>
      </w:pPr>
      <w:r w:rsidRPr="001A3494">
        <w:rPr>
          <w:rFonts w:ascii="Bookman Old Style" w:hAnsi="Bookman Old Style" w:cs="Wingdings"/>
          <w:sz w:val="20"/>
          <w:szCs w:val="20"/>
        </w:rPr>
        <w:t xml:space="preserve"> </w:t>
      </w:r>
      <w:r w:rsidRPr="001A3494">
        <w:rPr>
          <w:rFonts w:ascii="Bookman Old Style" w:hAnsi="Bookman Old Style"/>
          <w:sz w:val="20"/>
          <w:szCs w:val="20"/>
        </w:rPr>
        <w:t xml:space="preserve">indicazione della presenza o meno di pozzi per la captazione delle acque nel raggio di 25 metri dal punto in cui i reflui verranno a contatto con il suolo o con gli strati superficiali del sottosuolo; </w:t>
      </w:r>
    </w:p>
    <w:p w14:paraId="390EEE48" w14:textId="77777777" w:rsidR="001A3494" w:rsidRPr="001A3494" w:rsidRDefault="001A3494" w:rsidP="00480421">
      <w:pPr>
        <w:pStyle w:val="Default"/>
        <w:spacing w:line="360" w:lineRule="auto"/>
        <w:jc w:val="both"/>
        <w:rPr>
          <w:rFonts w:ascii="Bookman Old Style" w:hAnsi="Bookman Old Style"/>
          <w:sz w:val="20"/>
          <w:szCs w:val="20"/>
        </w:rPr>
      </w:pPr>
      <w:r w:rsidRPr="001A3494">
        <w:rPr>
          <w:rFonts w:ascii="Bookman Old Style" w:hAnsi="Bookman Old Style" w:cs="Wingdings"/>
          <w:sz w:val="20"/>
          <w:szCs w:val="20"/>
        </w:rPr>
        <w:t xml:space="preserve"> </w:t>
      </w:r>
      <w:r w:rsidRPr="001A3494">
        <w:rPr>
          <w:rFonts w:ascii="Bookman Old Style" w:hAnsi="Bookman Old Style"/>
          <w:sz w:val="20"/>
          <w:szCs w:val="20"/>
        </w:rPr>
        <w:t xml:space="preserve">documentazione fotografica rappresentativa delle fasi di realizzazione dei manufatti di scarico; </w:t>
      </w:r>
    </w:p>
    <w:p w14:paraId="0CD81428" w14:textId="77777777" w:rsidR="001A3494" w:rsidRPr="001A3494" w:rsidRDefault="001A3494" w:rsidP="00480421">
      <w:pPr>
        <w:pStyle w:val="Default"/>
        <w:spacing w:line="360" w:lineRule="auto"/>
        <w:jc w:val="both"/>
        <w:rPr>
          <w:rFonts w:ascii="Bookman Old Style" w:hAnsi="Bookman Old Style"/>
          <w:sz w:val="20"/>
          <w:szCs w:val="20"/>
        </w:rPr>
      </w:pPr>
      <w:r w:rsidRPr="001A3494">
        <w:rPr>
          <w:rFonts w:ascii="Bookman Old Style" w:hAnsi="Bookman Old Style" w:cs="Wingdings"/>
          <w:sz w:val="20"/>
          <w:szCs w:val="20"/>
        </w:rPr>
        <w:t xml:space="preserve"> </w:t>
      </w:r>
      <w:r w:rsidRPr="001A3494">
        <w:rPr>
          <w:rFonts w:ascii="Bookman Old Style" w:hAnsi="Bookman Old Style"/>
          <w:sz w:val="20"/>
          <w:szCs w:val="20"/>
        </w:rPr>
        <w:t xml:space="preserve">dichiarazione asseverata a firma di tecnico abilitato dalla quale si attesti la buona funzionalità della rete di sub-irrigazione, che faccia esplicito riferimento alla mancanza di impaludamenti, </w:t>
      </w:r>
      <w:r w:rsidRPr="001A3494">
        <w:rPr>
          <w:rFonts w:ascii="Bookman Old Style" w:hAnsi="Bookman Old Style"/>
          <w:sz w:val="20"/>
          <w:szCs w:val="20"/>
        </w:rPr>
        <w:lastRenderedPageBreak/>
        <w:t>affioramenti, infiltrazioni (anche in altre proprietà), cattivi odori, ecc. attribuibili all’esistente smaltimento dei reflui negli strati superficiali del suolo. (</w:t>
      </w:r>
      <w:r w:rsidRPr="001A3494">
        <w:rPr>
          <w:rFonts w:ascii="Bookman Old Style" w:hAnsi="Bookman Old Style"/>
          <w:b/>
          <w:bCs/>
          <w:i/>
          <w:iCs/>
          <w:sz w:val="20"/>
          <w:szCs w:val="20"/>
        </w:rPr>
        <w:t>solo in caso di voltura e rinnovo dell’autorizzazione</w:t>
      </w:r>
      <w:r w:rsidRPr="001A3494">
        <w:rPr>
          <w:rFonts w:ascii="Bookman Old Style" w:hAnsi="Bookman Old Style"/>
          <w:sz w:val="20"/>
          <w:szCs w:val="20"/>
        </w:rPr>
        <w:t xml:space="preserve">). </w:t>
      </w:r>
    </w:p>
    <w:p w14:paraId="5889E765" w14:textId="77777777" w:rsidR="001A3494" w:rsidRPr="001A3494" w:rsidRDefault="001A3494" w:rsidP="00480421">
      <w:pPr>
        <w:pStyle w:val="Default"/>
        <w:spacing w:line="360" w:lineRule="auto"/>
        <w:jc w:val="both"/>
        <w:rPr>
          <w:rFonts w:ascii="Bookman Old Style" w:hAnsi="Bookman Old Style"/>
          <w:sz w:val="20"/>
          <w:szCs w:val="20"/>
        </w:rPr>
      </w:pPr>
    </w:p>
    <w:p w14:paraId="3D7EF59E" w14:textId="77777777" w:rsidR="001A3494" w:rsidRDefault="001A3494" w:rsidP="00480421">
      <w:pPr>
        <w:pStyle w:val="Default"/>
        <w:spacing w:line="360" w:lineRule="auto"/>
        <w:jc w:val="both"/>
        <w:rPr>
          <w:rFonts w:ascii="Bookman Old Style" w:hAnsi="Bookman Old Style"/>
          <w:sz w:val="20"/>
          <w:szCs w:val="20"/>
        </w:rPr>
      </w:pPr>
      <w:r w:rsidRPr="001A3494">
        <w:rPr>
          <w:rFonts w:ascii="Bookman Old Style" w:hAnsi="Bookman Old Style" w:cs="Times New Roman"/>
          <w:sz w:val="20"/>
          <w:szCs w:val="20"/>
        </w:rPr>
        <w:t xml:space="preserve">- </w:t>
      </w:r>
      <w:r w:rsidRPr="001A3494">
        <w:rPr>
          <w:rFonts w:ascii="Bookman Old Style" w:hAnsi="Bookman Old Style"/>
          <w:b/>
          <w:bCs/>
          <w:sz w:val="20"/>
          <w:szCs w:val="20"/>
        </w:rPr>
        <w:t xml:space="preserve">RELAZIONE GEOLOGICA - IDROGEOLOGICA </w:t>
      </w:r>
      <w:r w:rsidRPr="001A3494">
        <w:rPr>
          <w:rFonts w:ascii="Bookman Old Style" w:hAnsi="Bookman Old Style"/>
          <w:sz w:val="20"/>
          <w:szCs w:val="20"/>
        </w:rPr>
        <w:t xml:space="preserve">redatta e firmata da tecnico abilitato – necessaria in ogni caso in cui ci sia uno scarico sul suolo oppure quando sia utilizzato un sistema di trattamento che preveda la subirrigazione o comunque l’immissione dei reflui negli strati superficiali del sottosuolo. La stessa deve definire: la stabilità dell’impianto; la permeabilità del suolo; l’interazione tra impianto e suo scarico con la falda acquifera; la presenza di pozzi per approvvigionamento idrico; il recettore ultimo di scarico. </w:t>
      </w:r>
    </w:p>
    <w:p w14:paraId="7729D93B" w14:textId="77777777" w:rsidR="00EE3538" w:rsidRPr="001A3494" w:rsidRDefault="00EE3538" w:rsidP="00480421">
      <w:pPr>
        <w:pStyle w:val="Default"/>
        <w:spacing w:line="360" w:lineRule="auto"/>
        <w:jc w:val="both"/>
        <w:rPr>
          <w:rFonts w:ascii="Bookman Old Style" w:hAnsi="Bookman Old Style"/>
          <w:sz w:val="20"/>
          <w:szCs w:val="20"/>
        </w:rPr>
      </w:pPr>
    </w:p>
    <w:p w14:paraId="069CF0EE" w14:textId="77777777" w:rsidR="00EE3538" w:rsidRPr="00EE3538" w:rsidRDefault="00EE3538" w:rsidP="00EE3538">
      <w:pPr>
        <w:pStyle w:val="Default"/>
        <w:rPr>
          <w:rFonts w:ascii="Bookman Old Style" w:hAnsi="Bookman Old Style"/>
          <w:sz w:val="20"/>
          <w:szCs w:val="20"/>
        </w:rPr>
      </w:pPr>
      <w:r w:rsidRPr="00EE3538">
        <w:rPr>
          <w:rFonts w:ascii="Bookman Old Style" w:hAnsi="Bookman Old Style"/>
          <w:sz w:val="20"/>
          <w:szCs w:val="20"/>
        </w:rPr>
        <w:t xml:space="preserve">- Ricevuta di </w:t>
      </w:r>
      <w:r w:rsidRPr="00EE3538">
        <w:rPr>
          <w:rFonts w:ascii="Bookman Old Style" w:hAnsi="Bookman Old Style"/>
          <w:b/>
          <w:bCs/>
          <w:sz w:val="20"/>
          <w:szCs w:val="20"/>
        </w:rPr>
        <w:t xml:space="preserve">VERSAMENTO di importo pari a: </w:t>
      </w:r>
    </w:p>
    <w:p w14:paraId="4DD38266" w14:textId="77777777" w:rsidR="00EE3538" w:rsidRPr="00EE3538" w:rsidRDefault="00EE3538" w:rsidP="00EE3538">
      <w:pPr>
        <w:pStyle w:val="Default"/>
        <w:rPr>
          <w:rFonts w:ascii="Bookman Old Style" w:hAnsi="Bookman Old Style"/>
          <w:sz w:val="20"/>
          <w:szCs w:val="20"/>
        </w:rPr>
      </w:pPr>
    </w:p>
    <w:p w14:paraId="463E55C7" w14:textId="6729F654" w:rsidR="00EE3538" w:rsidRPr="00EE3538" w:rsidRDefault="00EE3538" w:rsidP="00EE3538">
      <w:pPr>
        <w:pStyle w:val="Default"/>
        <w:rPr>
          <w:rFonts w:ascii="Bookman Old Style" w:hAnsi="Bookman Old Style"/>
          <w:sz w:val="20"/>
          <w:szCs w:val="20"/>
        </w:rPr>
      </w:pPr>
      <w:r w:rsidRPr="00EE3538">
        <w:rPr>
          <w:rFonts w:ascii="Bookman Old Style" w:hAnsi="Bookman Old Style"/>
          <w:sz w:val="20"/>
          <w:szCs w:val="20"/>
        </w:rPr>
        <w:t xml:space="preserve"> </w:t>
      </w:r>
      <w:r w:rsidRPr="00EE3538">
        <w:rPr>
          <w:rFonts w:ascii="Bookman Old Style" w:hAnsi="Bookman Old Style"/>
          <w:b/>
          <w:bCs/>
          <w:sz w:val="20"/>
          <w:szCs w:val="20"/>
        </w:rPr>
        <w:t>€ 1</w:t>
      </w:r>
      <w:r>
        <w:rPr>
          <w:rFonts w:ascii="Bookman Old Style" w:hAnsi="Bookman Old Style"/>
          <w:b/>
          <w:bCs/>
          <w:sz w:val="20"/>
          <w:szCs w:val="20"/>
        </w:rPr>
        <w:t>00</w:t>
      </w:r>
      <w:r w:rsidRPr="00EE3538">
        <w:rPr>
          <w:rFonts w:ascii="Bookman Old Style" w:hAnsi="Bookman Old Style"/>
          <w:b/>
          <w:bCs/>
          <w:sz w:val="20"/>
          <w:szCs w:val="20"/>
        </w:rPr>
        <w:t>,</w:t>
      </w:r>
      <w:r>
        <w:rPr>
          <w:rFonts w:ascii="Bookman Old Style" w:hAnsi="Bookman Old Style"/>
          <w:b/>
          <w:bCs/>
          <w:sz w:val="20"/>
          <w:szCs w:val="20"/>
        </w:rPr>
        <w:t>0</w:t>
      </w:r>
      <w:r w:rsidRPr="00EE3538">
        <w:rPr>
          <w:rFonts w:ascii="Bookman Old Style" w:hAnsi="Bookman Old Style"/>
          <w:b/>
          <w:bCs/>
          <w:sz w:val="20"/>
          <w:szCs w:val="20"/>
        </w:rPr>
        <w:t xml:space="preserve">0 </w:t>
      </w:r>
      <w:r w:rsidRPr="00EE3538">
        <w:rPr>
          <w:rFonts w:ascii="Bookman Old Style" w:hAnsi="Bookman Old Style"/>
          <w:sz w:val="20"/>
          <w:szCs w:val="20"/>
        </w:rPr>
        <w:t xml:space="preserve">in caso di richiesta di autorizzazione ex novo; </w:t>
      </w:r>
    </w:p>
    <w:p w14:paraId="606D7B26" w14:textId="5DAD3DD8" w:rsidR="00EE3538" w:rsidRPr="00EE3538" w:rsidRDefault="00EE3538" w:rsidP="00EE3538">
      <w:pPr>
        <w:pStyle w:val="Default"/>
        <w:rPr>
          <w:rFonts w:ascii="Bookman Old Style" w:hAnsi="Bookman Old Style"/>
          <w:sz w:val="20"/>
          <w:szCs w:val="20"/>
        </w:rPr>
      </w:pPr>
      <w:r w:rsidRPr="00EE3538">
        <w:rPr>
          <w:rFonts w:ascii="Bookman Old Style" w:hAnsi="Bookman Old Style"/>
          <w:sz w:val="20"/>
          <w:szCs w:val="20"/>
        </w:rPr>
        <w:t xml:space="preserve"> </w:t>
      </w:r>
      <w:r w:rsidRPr="00EE3538">
        <w:rPr>
          <w:rFonts w:ascii="Bookman Old Style" w:hAnsi="Bookman Old Style"/>
          <w:b/>
          <w:bCs/>
          <w:sz w:val="20"/>
          <w:szCs w:val="20"/>
        </w:rPr>
        <w:t>€ 5</w:t>
      </w:r>
      <w:r>
        <w:rPr>
          <w:rFonts w:ascii="Bookman Old Style" w:hAnsi="Bookman Old Style"/>
          <w:b/>
          <w:bCs/>
          <w:sz w:val="20"/>
          <w:szCs w:val="20"/>
        </w:rPr>
        <w:t>0</w:t>
      </w:r>
      <w:r w:rsidRPr="00EE3538">
        <w:rPr>
          <w:rFonts w:ascii="Bookman Old Style" w:hAnsi="Bookman Old Style"/>
          <w:b/>
          <w:bCs/>
          <w:sz w:val="20"/>
          <w:szCs w:val="20"/>
        </w:rPr>
        <w:t>,</w:t>
      </w:r>
      <w:r>
        <w:rPr>
          <w:rFonts w:ascii="Bookman Old Style" w:hAnsi="Bookman Old Style"/>
          <w:b/>
          <w:bCs/>
          <w:sz w:val="20"/>
          <w:szCs w:val="20"/>
        </w:rPr>
        <w:t>00</w:t>
      </w:r>
      <w:r w:rsidRPr="00EE3538">
        <w:rPr>
          <w:rFonts w:ascii="Bookman Old Style" w:hAnsi="Bookman Old Style"/>
          <w:b/>
          <w:bCs/>
          <w:sz w:val="20"/>
          <w:szCs w:val="20"/>
        </w:rPr>
        <w:t xml:space="preserve"> </w:t>
      </w:r>
      <w:r w:rsidRPr="00EE3538">
        <w:rPr>
          <w:rFonts w:ascii="Bookman Old Style" w:hAnsi="Bookman Old Style"/>
          <w:sz w:val="20"/>
          <w:szCs w:val="20"/>
        </w:rPr>
        <w:t xml:space="preserve">in caso di voltura e rinnovo dell’autorizzazione. </w:t>
      </w:r>
    </w:p>
    <w:p w14:paraId="631A420F" w14:textId="77777777" w:rsidR="00EE3538" w:rsidRPr="00EE3538" w:rsidRDefault="00EE3538" w:rsidP="00EE3538">
      <w:pPr>
        <w:pStyle w:val="Default"/>
        <w:rPr>
          <w:rFonts w:ascii="Bookman Old Style" w:hAnsi="Bookman Old Style"/>
          <w:sz w:val="20"/>
          <w:szCs w:val="20"/>
        </w:rPr>
      </w:pPr>
    </w:p>
    <w:p w14:paraId="4AA185C4" w14:textId="30DBA20F" w:rsidR="001A3494" w:rsidRDefault="00EE3538" w:rsidP="00EE3538">
      <w:pPr>
        <w:pStyle w:val="Default"/>
        <w:spacing w:line="360" w:lineRule="auto"/>
        <w:jc w:val="both"/>
        <w:rPr>
          <w:rFonts w:ascii="Bookman Old Style" w:hAnsi="Bookman Old Style"/>
          <w:sz w:val="20"/>
          <w:szCs w:val="20"/>
        </w:rPr>
      </w:pPr>
      <w:r w:rsidRPr="00EE3538">
        <w:rPr>
          <w:rFonts w:ascii="Bookman Old Style" w:hAnsi="Bookman Old Style"/>
          <w:sz w:val="20"/>
          <w:szCs w:val="20"/>
        </w:rPr>
        <w:t>Il versamento dell’importo di cui sopra, dovrà essere effettuato</w:t>
      </w:r>
      <w:r>
        <w:rPr>
          <w:rFonts w:ascii="Bookman Old Style" w:hAnsi="Bookman Old Style"/>
          <w:sz w:val="20"/>
          <w:szCs w:val="20"/>
        </w:rPr>
        <w:t>:</w:t>
      </w:r>
    </w:p>
    <w:p w14:paraId="72100384" w14:textId="439CC661" w:rsidR="00EE3538" w:rsidRPr="00EE3538" w:rsidRDefault="00EE3538" w:rsidP="00EE3538">
      <w:pPr>
        <w:pStyle w:val="Default"/>
        <w:numPr>
          <w:ilvl w:val="0"/>
          <w:numId w:val="17"/>
        </w:numPr>
        <w:spacing w:line="360" w:lineRule="auto"/>
        <w:ind w:left="284" w:hanging="284"/>
        <w:jc w:val="both"/>
        <w:rPr>
          <w:rFonts w:ascii="Bookman Old Style" w:hAnsi="Bookman Old Style"/>
          <w:bCs/>
          <w:sz w:val="20"/>
          <w:szCs w:val="20"/>
          <w:lang w:bidi="it-IT"/>
        </w:rPr>
      </w:pPr>
      <w:r w:rsidRPr="00EE3538">
        <w:rPr>
          <w:rFonts w:ascii="Bookman Old Style" w:hAnsi="Bookman Old Style"/>
          <w:bCs/>
          <w:sz w:val="20"/>
          <w:szCs w:val="20"/>
          <w:lang w:bidi="it-IT"/>
        </w:rPr>
        <w:t xml:space="preserve">sul C.C.P. n° 1046430730 intestato a: Comune di Presicce-Acquarica – Settore Lavori Pubblici, Ambiente e Manutenzioni – Servizio tesoreria, Causale: diritti di segreteria per autorizzazione </w:t>
      </w:r>
      <w:r>
        <w:rPr>
          <w:rFonts w:ascii="Bookman Old Style" w:hAnsi="Bookman Old Style"/>
          <w:bCs/>
          <w:sz w:val="20"/>
          <w:szCs w:val="20"/>
          <w:lang w:bidi="it-IT"/>
        </w:rPr>
        <w:t>allo scarico</w:t>
      </w:r>
      <w:r w:rsidRPr="00EE3538">
        <w:rPr>
          <w:rFonts w:ascii="Bookman Old Style" w:hAnsi="Bookman Old Style"/>
          <w:bCs/>
          <w:sz w:val="20"/>
          <w:szCs w:val="20"/>
          <w:lang w:bidi="it-IT"/>
        </w:rPr>
        <w:t>.</w:t>
      </w:r>
    </w:p>
    <w:p w14:paraId="6B63CB4C" w14:textId="77777777" w:rsidR="00EE3538" w:rsidRPr="00EE3538" w:rsidRDefault="00EE3538" w:rsidP="00EE3538">
      <w:pPr>
        <w:pStyle w:val="Default"/>
        <w:numPr>
          <w:ilvl w:val="0"/>
          <w:numId w:val="17"/>
        </w:numPr>
        <w:spacing w:line="360" w:lineRule="auto"/>
        <w:ind w:left="284" w:hanging="284"/>
        <w:jc w:val="both"/>
        <w:rPr>
          <w:rFonts w:ascii="Bookman Old Style" w:hAnsi="Bookman Old Style"/>
          <w:bCs/>
          <w:sz w:val="20"/>
          <w:szCs w:val="20"/>
          <w:lang w:bidi="it-IT"/>
        </w:rPr>
      </w:pPr>
      <w:r w:rsidRPr="00EE3538">
        <w:rPr>
          <w:rFonts w:ascii="Bookman Old Style" w:hAnsi="Bookman Old Style"/>
          <w:bCs/>
          <w:sz w:val="20"/>
          <w:szCs w:val="20"/>
          <w:lang w:bidi="it-IT"/>
        </w:rPr>
        <w:t>mediante bonifico bancario presso la Banca Monte dei Paschi di Siena avente le seguenti coordinate: Comune di Presicce - Acquarica - Servizio Tesoreria IBAN: IT73L0103079400000004451493</w:t>
      </w:r>
    </w:p>
    <w:p w14:paraId="0B84C706" w14:textId="6417DB33" w:rsidR="007D3CFC" w:rsidRDefault="007D3CFC">
      <w:pPr>
        <w:rPr>
          <w:rFonts w:ascii="Calibri" w:hAnsi="Calibri" w:cs="Calibri"/>
          <w:color w:val="000000"/>
          <w:sz w:val="24"/>
          <w:szCs w:val="24"/>
        </w:rPr>
      </w:pPr>
      <w:r>
        <w:br w:type="page"/>
      </w:r>
    </w:p>
    <w:tbl>
      <w:tblPr>
        <w:tblW w:w="5100" w:type="pct"/>
        <w:jc w:val="center"/>
        <w:tblBorders>
          <w:top w:val="thinThickThinMediumGap" w:sz="18" w:space="0" w:color="EEF8E4"/>
          <w:left w:val="thinThickThinMediumGap" w:sz="18" w:space="0" w:color="EEF8E4"/>
          <w:bottom w:val="thinThickThinMediumGap" w:sz="18" w:space="0" w:color="EEF8E4"/>
          <w:right w:val="thinThickThinMediumGap" w:sz="18" w:space="0" w:color="EEF8E4"/>
          <w:insideH w:val="thinThickThinMediumGap" w:sz="18" w:space="0" w:color="EEF8E4"/>
          <w:insideV w:val="thinThickThinMediumGap" w:sz="18" w:space="0" w:color="EEF8E4"/>
        </w:tblBorders>
        <w:tblLook w:val="04A0" w:firstRow="1" w:lastRow="0" w:firstColumn="1" w:lastColumn="0" w:noHBand="0" w:noVBand="1"/>
      </w:tblPr>
      <w:tblGrid>
        <w:gridCol w:w="9692"/>
      </w:tblGrid>
      <w:tr w:rsidR="007D3CFC" w:rsidRPr="007D3CFC" w14:paraId="3B57556A" w14:textId="77777777" w:rsidTr="007D3CFC">
        <w:trPr>
          <w:jc w:val="center"/>
        </w:trPr>
        <w:tc>
          <w:tcPr>
            <w:tcW w:w="9692" w:type="dxa"/>
            <w:shd w:val="clear" w:color="auto" w:fill="auto"/>
          </w:tcPr>
          <w:p w14:paraId="1F888B8B" w14:textId="700B4BEB" w:rsidR="007D3CFC" w:rsidRPr="007D3CFC" w:rsidRDefault="007D3CFC" w:rsidP="007D3CFC">
            <w:pPr>
              <w:spacing w:before="60" w:after="60" w:line="240" w:lineRule="auto"/>
              <w:jc w:val="center"/>
              <w:rPr>
                <w:rFonts w:ascii="Times New Roman" w:eastAsia="Times New Roman" w:hAnsi="Times New Roman" w:cs="Times New Roman"/>
                <w:b/>
                <w:bCs/>
                <w:lang w:eastAsia="it-IT"/>
              </w:rPr>
            </w:pPr>
            <w:r>
              <w:rPr>
                <w:rFonts w:ascii="Times New Roman" w:eastAsia="Times New Roman" w:hAnsi="Times New Roman" w:cs="Times New Roman"/>
                <w:b/>
                <w:bCs/>
                <w:caps/>
                <w:lang w:eastAsia="it-IT"/>
              </w:rPr>
              <w:lastRenderedPageBreak/>
              <w:t>FAC-</w:t>
            </w:r>
            <w:proofErr w:type="gramStart"/>
            <w:r>
              <w:rPr>
                <w:rFonts w:ascii="Times New Roman" w:eastAsia="Times New Roman" w:hAnsi="Times New Roman" w:cs="Times New Roman"/>
                <w:b/>
                <w:bCs/>
                <w:caps/>
                <w:lang w:eastAsia="it-IT"/>
              </w:rPr>
              <w:t xml:space="preserve">SIMILE </w:t>
            </w:r>
            <w:r w:rsidRPr="007D3CFC">
              <w:rPr>
                <w:rFonts w:ascii="Times New Roman" w:eastAsia="Times New Roman" w:hAnsi="Times New Roman" w:cs="Times New Roman"/>
                <w:b/>
                <w:bCs/>
                <w:caps/>
                <w:lang w:eastAsia="it-IT"/>
              </w:rPr>
              <w:t xml:space="preserve"> Relazione</w:t>
            </w:r>
            <w:proofErr w:type="gramEnd"/>
            <w:r w:rsidRPr="007D3CFC">
              <w:rPr>
                <w:rFonts w:ascii="Times New Roman" w:eastAsia="Times New Roman" w:hAnsi="Times New Roman" w:cs="Times New Roman"/>
                <w:b/>
                <w:bCs/>
                <w:caps/>
                <w:lang w:eastAsia="it-IT"/>
              </w:rPr>
              <w:t xml:space="preserve"> tecnica per autorizzazione allo </w:t>
            </w:r>
            <w:r w:rsidRPr="007D3CFC">
              <w:rPr>
                <w:rFonts w:ascii="Times New Roman" w:eastAsia="Times New Roman" w:hAnsi="Times New Roman" w:cs="Times New Roman"/>
                <w:b/>
                <w:bCs/>
                <w:lang w:eastAsia="it-IT"/>
              </w:rPr>
              <w:t xml:space="preserve">SCARICO DI </w:t>
            </w:r>
          </w:p>
          <w:p w14:paraId="545E28FD" w14:textId="77777777" w:rsidR="007D3CFC" w:rsidRPr="007D3CFC" w:rsidRDefault="007D3CFC" w:rsidP="007D3CFC">
            <w:pPr>
              <w:spacing w:before="60" w:after="60" w:line="240" w:lineRule="auto"/>
              <w:jc w:val="center"/>
              <w:rPr>
                <w:rFonts w:ascii="Arial" w:eastAsia="Times New Roman" w:hAnsi="Arial" w:cs="Arial"/>
                <w:sz w:val="20"/>
                <w:szCs w:val="20"/>
                <w:lang w:eastAsia="it-IT"/>
              </w:rPr>
            </w:pPr>
            <w:r w:rsidRPr="007D3CFC">
              <w:rPr>
                <w:rFonts w:ascii="Times New Roman" w:eastAsia="Times New Roman" w:hAnsi="Times New Roman" w:cs="Times New Roman"/>
                <w:b/>
                <w:bCs/>
                <w:lang w:eastAsia="it-IT"/>
              </w:rPr>
              <w:t>ACQUE REFLUE DOMESTICHE NON RECAPITATE IN PUBBLICA FOGNATURA</w:t>
            </w:r>
            <w:r w:rsidRPr="007D3CFC">
              <w:rPr>
                <w:rFonts w:ascii="Arial" w:eastAsia="Times New Roman" w:hAnsi="Arial" w:cs="Arial"/>
                <w:sz w:val="20"/>
                <w:szCs w:val="20"/>
                <w:lang w:eastAsia="it-IT"/>
              </w:rPr>
              <w:t xml:space="preserve"> </w:t>
            </w:r>
          </w:p>
        </w:tc>
      </w:tr>
    </w:tbl>
    <w:p w14:paraId="2074A5BE" w14:textId="77777777" w:rsidR="007D3CFC" w:rsidRPr="007D3CFC" w:rsidRDefault="007D3CFC" w:rsidP="007D3CFC">
      <w:pPr>
        <w:spacing w:after="40" w:line="240" w:lineRule="auto"/>
        <w:ind w:right="-285"/>
        <w:jc w:val="both"/>
        <w:rPr>
          <w:rFonts w:ascii="Arial" w:eastAsia="Times New Roman" w:hAnsi="Arial" w:cs="Times New Roman"/>
          <w:b/>
          <w:bCs/>
          <w:color w:val="000000"/>
          <w:sz w:val="14"/>
          <w:szCs w:val="20"/>
          <w:lang w:eastAsia="it-IT"/>
        </w:rPr>
      </w:pPr>
    </w:p>
    <w:tbl>
      <w:tblPr>
        <w:tblW w:w="5100" w:type="pct"/>
        <w:jc w:val="center"/>
        <w:tblBorders>
          <w:top w:val="thinThickThinMediumGap" w:sz="18" w:space="0" w:color="EEF8E4"/>
          <w:left w:val="thinThickThinMediumGap" w:sz="18" w:space="0" w:color="EEF8E4"/>
          <w:bottom w:val="thinThickThinMediumGap" w:sz="18" w:space="0" w:color="EEF8E4"/>
          <w:right w:val="thinThickThinMediumGap" w:sz="18" w:space="0" w:color="EEF8E4"/>
          <w:insideH w:val="thinThickThinMediumGap" w:sz="18" w:space="0" w:color="EEF8E4"/>
          <w:insideV w:val="thinThickThinMediumGap" w:sz="18" w:space="0" w:color="EEF8E4"/>
        </w:tblBorders>
        <w:tblLook w:val="04A0" w:firstRow="1" w:lastRow="0" w:firstColumn="1" w:lastColumn="0" w:noHBand="0" w:noVBand="1"/>
      </w:tblPr>
      <w:tblGrid>
        <w:gridCol w:w="9963"/>
      </w:tblGrid>
      <w:tr w:rsidR="007D3CFC" w:rsidRPr="007D3CFC" w14:paraId="4075958D" w14:textId="77777777" w:rsidTr="003F588F">
        <w:trPr>
          <w:trHeight w:val="11612"/>
          <w:jc w:val="center"/>
        </w:trPr>
        <w:tc>
          <w:tcPr>
            <w:tcW w:w="10344" w:type="dxa"/>
            <w:shd w:val="clear" w:color="auto" w:fill="auto"/>
          </w:tcPr>
          <w:p w14:paraId="36072285" w14:textId="77777777" w:rsidR="007D3CFC" w:rsidRPr="007D3CFC" w:rsidRDefault="007D3CFC" w:rsidP="007D3CFC">
            <w:pPr>
              <w:spacing w:after="0" w:line="240" w:lineRule="auto"/>
              <w:rPr>
                <w:rFonts w:ascii="Times New Roman" w:eastAsia="Times New Roman" w:hAnsi="Times New Roman" w:cs="Times New Roman"/>
                <w:sz w:val="2"/>
                <w:szCs w:val="20"/>
                <w:lang w:eastAsia="it-IT"/>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2421"/>
              <w:gridCol w:w="2421"/>
              <w:gridCol w:w="1457"/>
              <w:gridCol w:w="3438"/>
            </w:tblGrid>
            <w:tr w:rsidR="007D3CFC" w:rsidRPr="007D3CFC" w14:paraId="1B5FC73D" w14:textId="77777777" w:rsidTr="003F588F">
              <w:tblPrEx>
                <w:tblCellMar>
                  <w:top w:w="0" w:type="dxa"/>
                  <w:bottom w:w="0" w:type="dxa"/>
                </w:tblCellMar>
              </w:tblPrEx>
              <w:trPr>
                <w:trHeight w:val="1134"/>
              </w:trPr>
              <w:tc>
                <w:tcPr>
                  <w:tcW w:w="2600" w:type="dxa"/>
                  <w:vAlign w:val="center"/>
                </w:tcPr>
                <w:p w14:paraId="4AC42082" w14:textId="77777777" w:rsidR="007D3CFC" w:rsidRPr="007D3CFC" w:rsidRDefault="007D3CFC" w:rsidP="007D3CFC">
                  <w:pPr>
                    <w:tabs>
                      <w:tab w:val="left" w:pos="709"/>
                      <w:tab w:val="left" w:pos="993"/>
                    </w:tabs>
                    <w:autoSpaceDE w:val="0"/>
                    <w:autoSpaceDN w:val="0"/>
                    <w:adjustRightInd w:val="0"/>
                    <w:spacing w:after="0" w:line="240" w:lineRule="auto"/>
                    <w:jc w:val="center"/>
                    <w:rPr>
                      <w:rFonts w:ascii="Times New Roman" w:eastAsia="Times New Roman" w:hAnsi="Times New Roman" w:cs="Times New Roman"/>
                      <w:lang w:eastAsia="it-IT"/>
                    </w:rPr>
                  </w:pPr>
                </w:p>
              </w:tc>
              <w:tc>
                <w:tcPr>
                  <w:tcW w:w="2601" w:type="dxa"/>
                  <w:tcBorders>
                    <w:right w:val="nil"/>
                  </w:tcBorders>
                  <w:vAlign w:val="center"/>
                </w:tcPr>
                <w:p w14:paraId="611FED0C" w14:textId="77777777" w:rsidR="007D3CFC" w:rsidRPr="007D3CFC" w:rsidRDefault="007D3CFC" w:rsidP="007D3CFC">
                  <w:pPr>
                    <w:tabs>
                      <w:tab w:val="left" w:pos="709"/>
                      <w:tab w:val="left" w:pos="993"/>
                    </w:tabs>
                    <w:autoSpaceDE w:val="0"/>
                    <w:autoSpaceDN w:val="0"/>
                    <w:adjustRightInd w:val="0"/>
                    <w:spacing w:after="0" w:line="240" w:lineRule="auto"/>
                    <w:rPr>
                      <w:rFonts w:ascii="Times New Roman" w:eastAsia="Times New Roman" w:hAnsi="Times New Roman" w:cs="Times New Roman"/>
                      <w:lang w:eastAsia="it-IT"/>
                    </w:rPr>
                  </w:pPr>
                </w:p>
              </w:tc>
              <w:tc>
                <w:tcPr>
                  <w:tcW w:w="1561" w:type="dxa"/>
                  <w:tcBorders>
                    <w:left w:val="nil"/>
                  </w:tcBorders>
                  <w:vAlign w:val="center"/>
                </w:tcPr>
                <w:p w14:paraId="20D5CCB0" w14:textId="77777777" w:rsidR="007D3CFC" w:rsidRPr="007D3CFC" w:rsidRDefault="007D3CFC" w:rsidP="007D3CFC">
                  <w:pPr>
                    <w:tabs>
                      <w:tab w:val="left" w:pos="709"/>
                      <w:tab w:val="left" w:pos="993"/>
                    </w:tabs>
                    <w:autoSpaceDE w:val="0"/>
                    <w:autoSpaceDN w:val="0"/>
                    <w:adjustRightInd w:val="0"/>
                    <w:spacing w:after="0" w:line="240" w:lineRule="auto"/>
                    <w:rPr>
                      <w:rFonts w:ascii="Times New Roman" w:eastAsia="Times New Roman" w:hAnsi="Times New Roman" w:cs="Times New Roman"/>
                      <w:color w:val="BFBFBF"/>
                      <w:lang w:eastAsia="it-IT"/>
                    </w:rPr>
                  </w:pPr>
                </w:p>
              </w:tc>
              <w:tc>
                <w:tcPr>
                  <w:tcW w:w="3640" w:type="dxa"/>
                  <w:tcBorders>
                    <w:left w:val="nil"/>
                  </w:tcBorders>
                </w:tcPr>
                <w:p w14:paraId="451A41EC" w14:textId="77777777" w:rsidR="007D3CFC" w:rsidRPr="007D3CFC" w:rsidRDefault="007D3CFC" w:rsidP="007D3CFC">
                  <w:pPr>
                    <w:tabs>
                      <w:tab w:val="left" w:pos="709"/>
                      <w:tab w:val="left" w:pos="993"/>
                    </w:tabs>
                    <w:autoSpaceDE w:val="0"/>
                    <w:autoSpaceDN w:val="0"/>
                    <w:adjustRightInd w:val="0"/>
                    <w:spacing w:after="0" w:line="240" w:lineRule="auto"/>
                    <w:rPr>
                      <w:rFonts w:ascii="Times New Roman" w:eastAsia="Times New Roman" w:hAnsi="Times New Roman" w:cs="Times New Roman"/>
                      <w:color w:val="BFBFBF"/>
                      <w:lang w:eastAsia="it-IT"/>
                    </w:rPr>
                  </w:pPr>
                  <w:r w:rsidRPr="007D3CFC">
                    <w:rPr>
                      <w:rFonts w:ascii="Times New Roman" w:eastAsia="Times New Roman" w:hAnsi="Times New Roman" w:cs="Times New Roman"/>
                      <w:color w:val="BFBFBF"/>
                      <w:sz w:val="18"/>
                      <w:lang w:eastAsia="it-IT"/>
                    </w:rPr>
                    <w:t>Protocollo</w:t>
                  </w:r>
                </w:p>
              </w:tc>
            </w:tr>
          </w:tbl>
          <w:p w14:paraId="446B3418" w14:textId="77777777" w:rsidR="007D3CFC" w:rsidRPr="007D3CFC" w:rsidRDefault="007D3CFC" w:rsidP="007D3CFC">
            <w:pPr>
              <w:autoSpaceDE w:val="0"/>
              <w:autoSpaceDN w:val="0"/>
              <w:adjustRightInd w:val="0"/>
              <w:spacing w:after="0" w:line="240" w:lineRule="auto"/>
              <w:jc w:val="both"/>
              <w:rPr>
                <w:rFonts w:ascii="Arial" w:eastAsia="Calibri" w:hAnsi="Arial" w:cs="Arial"/>
                <w:caps/>
                <w:color w:val="000000"/>
                <w:sz w:val="19"/>
                <w:szCs w:val="19"/>
              </w:rPr>
            </w:pP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70" w:type="dxa"/>
                <w:right w:w="70" w:type="dxa"/>
              </w:tblCellMar>
              <w:tblLook w:val="0000" w:firstRow="0" w:lastRow="0" w:firstColumn="0" w:lastColumn="0" w:noHBand="0" w:noVBand="0"/>
            </w:tblPr>
            <w:tblGrid>
              <w:gridCol w:w="907"/>
              <w:gridCol w:w="816"/>
              <w:gridCol w:w="698"/>
              <w:gridCol w:w="457"/>
              <w:gridCol w:w="102"/>
              <w:gridCol w:w="2207"/>
              <w:gridCol w:w="436"/>
              <w:gridCol w:w="141"/>
              <w:gridCol w:w="209"/>
              <w:gridCol w:w="43"/>
              <w:gridCol w:w="415"/>
              <w:gridCol w:w="512"/>
              <w:gridCol w:w="1023"/>
              <w:gridCol w:w="23"/>
              <w:gridCol w:w="658"/>
              <w:gridCol w:w="43"/>
              <w:gridCol w:w="1047"/>
            </w:tblGrid>
            <w:tr w:rsidR="007D3CFC" w:rsidRPr="007D3CFC" w14:paraId="10224008" w14:textId="77777777" w:rsidTr="003F588F">
              <w:tblPrEx>
                <w:tblCellMar>
                  <w:top w:w="0" w:type="dxa"/>
                  <w:bottom w:w="0" w:type="dxa"/>
                </w:tblCellMar>
              </w:tblPrEx>
              <w:trPr>
                <w:trHeight w:hRule="exact" w:val="284"/>
              </w:trPr>
              <w:tc>
                <w:tcPr>
                  <w:tcW w:w="1866" w:type="dxa"/>
                  <w:gridSpan w:val="2"/>
                  <w:vAlign w:val="center"/>
                </w:tcPr>
                <w:p w14:paraId="5FBA5AC1" w14:textId="77777777" w:rsidR="007D3CFC" w:rsidRPr="007D3CFC" w:rsidRDefault="007D3CFC" w:rsidP="007D3CFC">
                  <w:pPr>
                    <w:spacing w:after="0" w:line="240" w:lineRule="auto"/>
                    <w:rPr>
                      <w:rFonts w:ascii="Times New Roman" w:eastAsia="Times New Roman" w:hAnsi="Times New Roman" w:cs="Times New Roman"/>
                      <w:sz w:val="20"/>
                      <w:szCs w:val="19"/>
                      <w:lang w:eastAsia="it-IT"/>
                    </w:rPr>
                  </w:pPr>
                  <w:r w:rsidRPr="007D3CFC">
                    <w:rPr>
                      <w:rFonts w:ascii="Times New Roman" w:eastAsia="Times New Roman" w:hAnsi="Times New Roman" w:cs="Times New Roman"/>
                      <w:sz w:val="20"/>
                      <w:szCs w:val="19"/>
                      <w:lang w:eastAsia="it-IT"/>
                    </w:rPr>
                    <w:t>Il/la sottoscritto</w:t>
                  </w:r>
                  <w:r w:rsidRPr="007D3CFC">
                    <w:rPr>
                      <w:rFonts w:ascii="Times New Roman" w:eastAsia="Times New Roman" w:hAnsi="Times New Roman" w:cs="Times New Roman"/>
                      <w:sz w:val="20"/>
                      <w:szCs w:val="19"/>
                      <w:lang w:eastAsia="it-IT"/>
                    </w:rPr>
                    <w:cr/>
                    <w:t xml:space="preserve">a </w:t>
                  </w:r>
                </w:p>
              </w:tc>
              <w:tc>
                <w:tcPr>
                  <w:tcW w:w="8536" w:type="dxa"/>
                  <w:gridSpan w:val="15"/>
                  <w:vAlign w:val="center"/>
                </w:tcPr>
                <w:p w14:paraId="0B387662" w14:textId="77777777" w:rsidR="007D3CFC" w:rsidRPr="007D3CFC" w:rsidRDefault="007D3CFC" w:rsidP="007D3CFC">
                  <w:pPr>
                    <w:spacing w:after="0" w:line="240" w:lineRule="auto"/>
                    <w:rPr>
                      <w:rFonts w:ascii="Times New Roman" w:eastAsia="Times New Roman" w:hAnsi="Times New Roman" w:cs="Times New Roman"/>
                      <w:caps/>
                      <w:sz w:val="20"/>
                      <w:szCs w:val="19"/>
                      <w:lang w:eastAsia="it-IT"/>
                    </w:rPr>
                  </w:pPr>
                  <w:r w:rsidRPr="007D3CFC">
                    <w:rPr>
                      <w:rFonts w:ascii="Times New Roman" w:eastAsia="Times New Roman" w:hAnsi="Times New Roman" w:cs="Times New Roman"/>
                      <w:caps/>
                      <w:sz w:val="20"/>
                      <w:szCs w:val="19"/>
                      <w:lang w:eastAsia="it-IT"/>
                    </w:rPr>
                    <w:fldChar w:fldCharType="begin">
                      <w:ffData>
                        <w:name w:val=""/>
                        <w:enabled/>
                        <w:calcOnExit w:val="0"/>
                        <w:textInput>
                          <w:format w:val="Tutto maiuscole"/>
                        </w:textInput>
                      </w:ffData>
                    </w:fldChar>
                  </w:r>
                  <w:r w:rsidRPr="007D3CFC">
                    <w:rPr>
                      <w:rFonts w:ascii="Times New Roman" w:eastAsia="Times New Roman" w:hAnsi="Times New Roman" w:cs="Times New Roman"/>
                      <w:caps/>
                      <w:sz w:val="20"/>
                      <w:szCs w:val="19"/>
                      <w:lang w:eastAsia="it-IT"/>
                    </w:rPr>
                    <w:instrText xml:space="preserve"> FORMTEXT </w:instrText>
                  </w:r>
                  <w:r w:rsidRPr="007D3CFC">
                    <w:rPr>
                      <w:rFonts w:ascii="Times New Roman" w:eastAsia="Times New Roman" w:hAnsi="Times New Roman" w:cs="Times New Roman"/>
                      <w:caps/>
                      <w:sz w:val="20"/>
                      <w:szCs w:val="19"/>
                      <w:lang w:eastAsia="it-IT"/>
                    </w:rPr>
                  </w:r>
                  <w:r w:rsidRPr="007D3CFC">
                    <w:rPr>
                      <w:rFonts w:ascii="Times New Roman" w:eastAsia="Times New Roman" w:hAnsi="Times New Roman" w:cs="Times New Roman"/>
                      <w:caps/>
                      <w:sz w:val="20"/>
                      <w:szCs w:val="19"/>
                      <w:lang w:eastAsia="it-IT"/>
                    </w:rPr>
                    <w:fldChar w:fldCharType="separate"/>
                  </w:r>
                  <w:r w:rsidRPr="007D3CFC">
                    <w:rPr>
                      <w:rFonts w:ascii="Times New Roman" w:eastAsia="Times New Roman" w:hAnsi="Times New Roman" w:cs="Times New Roman"/>
                      <w:caps/>
                      <w:noProof/>
                      <w:sz w:val="20"/>
                      <w:szCs w:val="19"/>
                      <w:lang w:eastAsia="it-IT"/>
                    </w:rPr>
                    <w:t> </w:t>
                  </w:r>
                  <w:r w:rsidRPr="007D3CFC">
                    <w:rPr>
                      <w:rFonts w:ascii="Times New Roman" w:eastAsia="Times New Roman" w:hAnsi="Times New Roman" w:cs="Times New Roman"/>
                      <w:caps/>
                      <w:noProof/>
                      <w:sz w:val="20"/>
                      <w:szCs w:val="19"/>
                      <w:lang w:eastAsia="it-IT"/>
                    </w:rPr>
                    <w:t> </w:t>
                  </w:r>
                  <w:r w:rsidRPr="007D3CFC">
                    <w:rPr>
                      <w:rFonts w:ascii="Times New Roman" w:eastAsia="Times New Roman" w:hAnsi="Times New Roman" w:cs="Times New Roman"/>
                      <w:caps/>
                      <w:noProof/>
                      <w:sz w:val="20"/>
                      <w:szCs w:val="19"/>
                      <w:lang w:eastAsia="it-IT"/>
                    </w:rPr>
                    <w:t> </w:t>
                  </w:r>
                  <w:r w:rsidRPr="007D3CFC">
                    <w:rPr>
                      <w:rFonts w:ascii="Times New Roman" w:eastAsia="Times New Roman" w:hAnsi="Times New Roman" w:cs="Times New Roman"/>
                      <w:caps/>
                      <w:noProof/>
                      <w:sz w:val="20"/>
                      <w:szCs w:val="19"/>
                      <w:lang w:eastAsia="it-IT"/>
                    </w:rPr>
                    <w:t> </w:t>
                  </w:r>
                  <w:r w:rsidRPr="007D3CFC">
                    <w:rPr>
                      <w:rFonts w:ascii="Times New Roman" w:eastAsia="Times New Roman" w:hAnsi="Times New Roman" w:cs="Times New Roman"/>
                      <w:caps/>
                      <w:noProof/>
                      <w:sz w:val="20"/>
                      <w:szCs w:val="19"/>
                      <w:lang w:eastAsia="it-IT"/>
                    </w:rPr>
                    <w:t> </w:t>
                  </w:r>
                  <w:r w:rsidRPr="007D3CFC">
                    <w:rPr>
                      <w:rFonts w:ascii="Times New Roman" w:eastAsia="Times New Roman" w:hAnsi="Times New Roman" w:cs="Times New Roman"/>
                      <w:caps/>
                      <w:sz w:val="20"/>
                      <w:szCs w:val="19"/>
                      <w:lang w:eastAsia="it-IT"/>
                    </w:rPr>
                    <w:fldChar w:fldCharType="end"/>
                  </w:r>
                </w:p>
              </w:tc>
            </w:tr>
            <w:tr w:rsidR="007D3CFC" w:rsidRPr="007D3CFC" w14:paraId="4EDD3BD4" w14:textId="77777777" w:rsidTr="003F588F">
              <w:tblPrEx>
                <w:tblCellMar>
                  <w:top w:w="0" w:type="dxa"/>
                  <w:bottom w:w="0" w:type="dxa"/>
                </w:tblCellMar>
              </w:tblPrEx>
              <w:trPr>
                <w:trHeight w:hRule="exact" w:val="284"/>
              </w:trPr>
              <w:tc>
                <w:tcPr>
                  <w:tcW w:w="1866" w:type="dxa"/>
                  <w:gridSpan w:val="2"/>
                  <w:vAlign w:val="center"/>
                </w:tcPr>
                <w:p w14:paraId="0CFF2FC0" w14:textId="77777777" w:rsidR="007D3CFC" w:rsidRPr="007D3CFC" w:rsidRDefault="007D3CFC" w:rsidP="007D3CFC">
                  <w:pPr>
                    <w:spacing w:after="0" w:line="240" w:lineRule="auto"/>
                    <w:rPr>
                      <w:rFonts w:ascii="Times New Roman" w:eastAsia="Times New Roman" w:hAnsi="Times New Roman" w:cs="Times New Roman"/>
                      <w:sz w:val="20"/>
                      <w:szCs w:val="19"/>
                      <w:lang w:eastAsia="it-IT"/>
                    </w:rPr>
                  </w:pPr>
                  <w:r w:rsidRPr="007D3CFC">
                    <w:rPr>
                      <w:rFonts w:ascii="Times New Roman" w:eastAsia="Times New Roman" w:hAnsi="Times New Roman" w:cs="Times New Roman"/>
                      <w:sz w:val="20"/>
                      <w:szCs w:val="19"/>
                      <w:lang w:eastAsia="it-IT"/>
                    </w:rPr>
                    <w:t>Codice fiscale</w:t>
                  </w:r>
                </w:p>
              </w:tc>
              <w:tc>
                <w:tcPr>
                  <w:tcW w:w="4328" w:type="dxa"/>
                  <w:gridSpan w:val="6"/>
                  <w:vAlign w:val="center"/>
                </w:tcPr>
                <w:p w14:paraId="34D79F1C" w14:textId="77777777" w:rsidR="007D3CFC" w:rsidRPr="007D3CFC" w:rsidRDefault="007D3CFC" w:rsidP="007D3CFC">
                  <w:pPr>
                    <w:spacing w:after="0" w:line="240" w:lineRule="auto"/>
                    <w:jc w:val="both"/>
                    <w:rPr>
                      <w:rFonts w:ascii="Times New Roman" w:eastAsia="Times New Roman" w:hAnsi="Times New Roman" w:cs="Times New Roman"/>
                      <w:sz w:val="20"/>
                      <w:szCs w:val="19"/>
                      <w:lang w:eastAsia="it-IT"/>
                    </w:rPr>
                  </w:pPr>
                  <w:r w:rsidRPr="007D3CFC">
                    <w:rPr>
                      <w:rFonts w:ascii="Times New Roman" w:eastAsia="Times New Roman" w:hAnsi="Times New Roman" w:cs="Times New Roman"/>
                      <w:sz w:val="20"/>
                      <w:szCs w:val="19"/>
                      <w:lang w:eastAsia="it-IT"/>
                    </w:rPr>
                    <w:fldChar w:fldCharType="begin">
                      <w:ffData>
                        <w:name w:val=""/>
                        <w:enabled/>
                        <w:calcOnExit w:val="0"/>
                        <w:textInput>
                          <w:default w:val="_______________"/>
                          <w:maxLength w:val="15"/>
                          <w:format w:val="Tutto maiuscole"/>
                        </w:textInput>
                      </w:ffData>
                    </w:fldChar>
                  </w:r>
                  <w:r w:rsidRPr="007D3CFC">
                    <w:rPr>
                      <w:rFonts w:ascii="Times New Roman" w:eastAsia="Times New Roman" w:hAnsi="Times New Roman" w:cs="Times New Roman"/>
                      <w:sz w:val="20"/>
                      <w:szCs w:val="19"/>
                      <w:lang w:eastAsia="it-IT"/>
                    </w:rPr>
                    <w:instrText xml:space="preserve"> FORMTEXT </w:instrText>
                  </w:r>
                  <w:r w:rsidRPr="007D3CFC">
                    <w:rPr>
                      <w:rFonts w:ascii="Times New Roman" w:eastAsia="Times New Roman" w:hAnsi="Times New Roman" w:cs="Times New Roman"/>
                      <w:sz w:val="20"/>
                      <w:szCs w:val="19"/>
                      <w:lang w:eastAsia="it-IT"/>
                    </w:rPr>
                  </w:r>
                  <w:r w:rsidRPr="007D3CFC">
                    <w:rPr>
                      <w:rFonts w:ascii="Times New Roman" w:eastAsia="Times New Roman" w:hAnsi="Times New Roman" w:cs="Times New Roman"/>
                      <w:sz w:val="20"/>
                      <w:szCs w:val="19"/>
                      <w:lang w:eastAsia="it-IT"/>
                    </w:rPr>
                    <w:fldChar w:fldCharType="separate"/>
                  </w:r>
                  <w:r w:rsidRPr="007D3CFC">
                    <w:rPr>
                      <w:rFonts w:ascii="Times New Roman" w:eastAsia="Times New Roman" w:hAnsi="Times New Roman" w:cs="Times New Roman"/>
                      <w:noProof/>
                      <w:sz w:val="20"/>
                      <w:szCs w:val="19"/>
                      <w:lang w:eastAsia="it-IT"/>
                    </w:rPr>
                    <w:t>_______________</w:t>
                  </w:r>
                  <w:r w:rsidRPr="007D3CFC">
                    <w:rPr>
                      <w:rFonts w:ascii="Times New Roman" w:eastAsia="Times New Roman" w:hAnsi="Times New Roman" w:cs="Times New Roman"/>
                      <w:sz w:val="20"/>
                      <w:szCs w:val="19"/>
                      <w:lang w:eastAsia="it-IT"/>
                    </w:rPr>
                    <w:fldChar w:fldCharType="end"/>
                  </w:r>
                </w:p>
              </w:tc>
              <w:tc>
                <w:tcPr>
                  <w:tcW w:w="1239" w:type="dxa"/>
                  <w:gridSpan w:val="4"/>
                  <w:vAlign w:val="center"/>
                </w:tcPr>
                <w:p w14:paraId="4EFFBE27" w14:textId="77777777" w:rsidR="007D3CFC" w:rsidRPr="007D3CFC" w:rsidRDefault="007D3CFC" w:rsidP="007D3CFC">
                  <w:pPr>
                    <w:spacing w:after="0" w:line="240" w:lineRule="auto"/>
                    <w:rPr>
                      <w:rFonts w:ascii="Times New Roman" w:eastAsia="Times New Roman" w:hAnsi="Times New Roman" w:cs="Times New Roman"/>
                      <w:sz w:val="20"/>
                      <w:szCs w:val="19"/>
                      <w:lang w:eastAsia="it-IT"/>
                    </w:rPr>
                  </w:pPr>
                  <w:r w:rsidRPr="007D3CFC">
                    <w:rPr>
                      <w:rFonts w:ascii="Times New Roman" w:eastAsia="Times New Roman" w:hAnsi="Times New Roman" w:cs="Times New Roman"/>
                      <w:sz w:val="20"/>
                      <w:szCs w:val="19"/>
                      <w:lang w:eastAsia="it-IT"/>
                    </w:rPr>
                    <w:t>con studio in</w:t>
                  </w:r>
                </w:p>
              </w:tc>
              <w:tc>
                <w:tcPr>
                  <w:tcW w:w="2969" w:type="dxa"/>
                  <w:gridSpan w:val="5"/>
                  <w:vAlign w:val="center"/>
                </w:tcPr>
                <w:p w14:paraId="442EB4DC" w14:textId="77777777" w:rsidR="007D3CFC" w:rsidRPr="007D3CFC" w:rsidRDefault="007D3CFC" w:rsidP="007D3CFC">
                  <w:pPr>
                    <w:spacing w:after="0" w:line="240" w:lineRule="auto"/>
                    <w:rPr>
                      <w:rFonts w:ascii="Times New Roman" w:eastAsia="Times New Roman" w:hAnsi="Times New Roman" w:cs="Times New Roman"/>
                      <w:sz w:val="20"/>
                      <w:szCs w:val="19"/>
                      <w:lang w:eastAsia="it-IT"/>
                    </w:rPr>
                  </w:pPr>
                  <w:r w:rsidRPr="007D3CFC">
                    <w:rPr>
                      <w:rFonts w:ascii="Times New Roman" w:eastAsia="Times New Roman" w:hAnsi="Times New Roman" w:cs="Times New Roman"/>
                      <w:sz w:val="20"/>
                      <w:szCs w:val="19"/>
                      <w:lang w:eastAsia="it-IT"/>
                    </w:rPr>
                    <w:fldChar w:fldCharType="begin">
                      <w:ffData>
                        <w:name w:val="città_progett"/>
                        <w:enabled/>
                        <w:calcOnExit w:val="0"/>
                        <w:textInput>
                          <w:format w:val="Tutto maiuscole"/>
                        </w:textInput>
                      </w:ffData>
                    </w:fldChar>
                  </w:r>
                  <w:r w:rsidRPr="007D3CFC">
                    <w:rPr>
                      <w:rFonts w:ascii="Times New Roman" w:eastAsia="Times New Roman" w:hAnsi="Times New Roman" w:cs="Times New Roman"/>
                      <w:sz w:val="20"/>
                      <w:szCs w:val="19"/>
                      <w:lang w:eastAsia="it-IT"/>
                    </w:rPr>
                    <w:instrText xml:space="preserve"> FORMTEXT </w:instrText>
                  </w:r>
                  <w:r w:rsidRPr="007D3CFC">
                    <w:rPr>
                      <w:rFonts w:ascii="Times New Roman" w:eastAsia="Times New Roman" w:hAnsi="Times New Roman" w:cs="Times New Roman"/>
                      <w:sz w:val="20"/>
                      <w:szCs w:val="19"/>
                      <w:lang w:eastAsia="it-IT"/>
                    </w:rPr>
                  </w:r>
                  <w:r w:rsidRPr="007D3CFC">
                    <w:rPr>
                      <w:rFonts w:ascii="Times New Roman" w:eastAsia="Times New Roman" w:hAnsi="Times New Roman" w:cs="Times New Roman"/>
                      <w:sz w:val="20"/>
                      <w:szCs w:val="19"/>
                      <w:lang w:eastAsia="it-IT"/>
                    </w:rPr>
                    <w:fldChar w:fldCharType="separate"/>
                  </w:r>
                  <w:r w:rsidRPr="007D3CFC">
                    <w:rPr>
                      <w:rFonts w:ascii="Times New Roman" w:eastAsia="Times New Roman" w:hAnsi="Times New Roman" w:cs="Times New Roman"/>
                      <w:noProof/>
                      <w:sz w:val="20"/>
                      <w:szCs w:val="19"/>
                      <w:lang w:eastAsia="it-IT"/>
                    </w:rPr>
                    <w:t> </w:t>
                  </w:r>
                  <w:r w:rsidRPr="007D3CFC">
                    <w:rPr>
                      <w:rFonts w:ascii="Times New Roman" w:eastAsia="Times New Roman" w:hAnsi="Times New Roman" w:cs="Times New Roman"/>
                      <w:noProof/>
                      <w:sz w:val="20"/>
                      <w:szCs w:val="19"/>
                      <w:lang w:eastAsia="it-IT"/>
                    </w:rPr>
                    <w:t> </w:t>
                  </w:r>
                  <w:r w:rsidRPr="007D3CFC">
                    <w:rPr>
                      <w:rFonts w:ascii="Times New Roman" w:eastAsia="Times New Roman" w:hAnsi="Times New Roman" w:cs="Times New Roman"/>
                      <w:noProof/>
                      <w:sz w:val="20"/>
                      <w:szCs w:val="19"/>
                      <w:lang w:eastAsia="it-IT"/>
                    </w:rPr>
                    <w:t> </w:t>
                  </w:r>
                  <w:r w:rsidRPr="007D3CFC">
                    <w:rPr>
                      <w:rFonts w:ascii="Times New Roman" w:eastAsia="Times New Roman" w:hAnsi="Times New Roman" w:cs="Times New Roman"/>
                      <w:noProof/>
                      <w:sz w:val="20"/>
                      <w:szCs w:val="19"/>
                      <w:lang w:eastAsia="it-IT"/>
                    </w:rPr>
                    <w:t> </w:t>
                  </w:r>
                  <w:r w:rsidRPr="007D3CFC">
                    <w:rPr>
                      <w:rFonts w:ascii="Times New Roman" w:eastAsia="Times New Roman" w:hAnsi="Times New Roman" w:cs="Times New Roman"/>
                      <w:noProof/>
                      <w:sz w:val="20"/>
                      <w:szCs w:val="19"/>
                      <w:lang w:eastAsia="it-IT"/>
                    </w:rPr>
                    <w:t> </w:t>
                  </w:r>
                  <w:r w:rsidRPr="007D3CFC">
                    <w:rPr>
                      <w:rFonts w:ascii="Times New Roman" w:eastAsia="Times New Roman" w:hAnsi="Times New Roman" w:cs="Times New Roman"/>
                      <w:sz w:val="20"/>
                      <w:szCs w:val="19"/>
                      <w:lang w:eastAsia="it-IT"/>
                    </w:rPr>
                    <w:fldChar w:fldCharType="end"/>
                  </w:r>
                </w:p>
              </w:tc>
            </w:tr>
            <w:tr w:rsidR="007D3CFC" w:rsidRPr="007D3CFC" w14:paraId="72255A0B" w14:textId="77777777" w:rsidTr="003F588F">
              <w:tblPrEx>
                <w:tblCellMar>
                  <w:top w:w="0" w:type="dxa"/>
                  <w:bottom w:w="0" w:type="dxa"/>
                </w:tblCellMar>
              </w:tblPrEx>
              <w:trPr>
                <w:trHeight w:hRule="exact" w:val="284"/>
              </w:trPr>
              <w:tc>
                <w:tcPr>
                  <w:tcW w:w="907" w:type="dxa"/>
                  <w:vAlign w:val="center"/>
                </w:tcPr>
                <w:p w14:paraId="184D210A" w14:textId="77777777" w:rsidR="007D3CFC" w:rsidRPr="007D3CFC" w:rsidRDefault="007D3CFC" w:rsidP="007D3CFC">
                  <w:pPr>
                    <w:spacing w:after="0" w:line="240" w:lineRule="auto"/>
                    <w:rPr>
                      <w:rFonts w:ascii="Times New Roman" w:eastAsia="Times New Roman" w:hAnsi="Times New Roman" w:cs="Times New Roman"/>
                      <w:sz w:val="20"/>
                      <w:szCs w:val="19"/>
                      <w:lang w:eastAsia="it-IT"/>
                    </w:rPr>
                  </w:pPr>
                  <w:r w:rsidRPr="007D3CFC">
                    <w:rPr>
                      <w:rFonts w:ascii="Times New Roman" w:eastAsia="Times New Roman" w:hAnsi="Times New Roman" w:cs="Times New Roman"/>
                      <w:sz w:val="20"/>
                      <w:szCs w:val="19"/>
                      <w:lang w:eastAsia="it-IT"/>
                    </w:rPr>
                    <w:t>Via</w:t>
                  </w:r>
                </w:p>
              </w:tc>
              <w:tc>
                <w:tcPr>
                  <w:tcW w:w="6014" w:type="dxa"/>
                  <w:gridSpan w:val="10"/>
                  <w:vAlign w:val="center"/>
                </w:tcPr>
                <w:p w14:paraId="61F93B1F" w14:textId="77777777" w:rsidR="007D3CFC" w:rsidRPr="007D3CFC" w:rsidRDefault="007D3CFC" w:rsidP="007D3CFC">
                  <w:pPr>
                    <w:spacing w:after="0" w:line="240" w:lineRule="auto"/>
                    <w:rPr>
                      <w:rFonts w:ascii="Times New Roman" w:eastAsia="Times New Roman" w:hAnsi="Times New Roman" w:cs="Times New Roman"/>
                      <w:sz w:val="20"/>
                      <w:szCs w:val="19"/>
                      <w:lang w:eastAsia="it-IT"/>
                    </w:rPr>
                  </w:pPr>
                  <w:r w:rsidRPr="007D3CFC">
                    <w:rPr>
                      <w:rFonts w:ascii="Times New Roman" w:eastAsia="Times New Roman" w:hAnsi="Times New Roman" w:cs="Times New Roman"/>
                      <w:sz w:val="20"/>
                      <w:szCs w:val="19"/>
                      <w:lang w:eastAsia="it-IT"/>
                    </w:rPr>
                    <w:fldChar w:fldCharType="begin">
                      <w:ffData>
                        <w:name w:val="viaprogett"/>
                        <w:enabled/>
                        <w:calcOnExit w:val="0"/>
                        <w:textInput>
                          <w:format w:val="Tutto maiuscole"/>
                        </w:textInput>
                      </w:ffData>
                    </w:fldChar>
                  </w:r>
                  <w:r w:rsidRPr="007D3CFC">
                    <w:rPr>
                      <w:rFonts w:ascii="Times New Roman" w:eastAsia="Times New Roman" w:hAnsi="Times New Roman" w:cs="Times New Roman"/>
                      <w:sz w:val="20"/>
                      <w:szCs w:val="19"/>
                      <w:lang w:eastAsia="it-IT"/>
                    </w:rPr>
                    <w:instrText xml:space="preserve"> FORMTEXT </w:instrText>
                  </w:r>
                  <w:r w:rsidRPr="007D3CFC">
                    <w:rPr>
                      <w:rFonts w:ascii="Times New Roman" w:eastAsia="Times New Roman" w:hAnsi="Times New Roman" w:cs="Times New Roman"/>
                      <w:sz w:val="20"/>
                      <w:szCs w:val="19"/>
                      <w:lang w:eastAsia="it-IT"/>
                    </w:rPr>
                  </w:r>
                  <w:r w:rsidRPr="007D3CFC">
                    <w:rPr>
                      <w:rFonts w:ascii="Times New Roman" w:eastAsia="Times New Roman" w:hAnsi="Times New Roman" w:cs="Times New Roman"/>
                      <w:sz w:val="20"/>
                      <w:szCs w:val="19"/>
                      <w:lang w:eastAsia="it-IT"/>
                    </w:rPr>
                    <w:fldChar w:fldCharType="separate"/>
                  </w:r>
                  <w:r w:rsidRPr="007D3CFC">
                    <w:rPr>
                      <w:rFonts w:ascii="Times New Roman" w:eastAsia="Times New Roman" w:hAnsi="Times New Roman" w:cs="Times New Roman"/>
                      <w:noProof/>
                      <w:sz w:val="20"/>
                      <w:szCs w:val="19"/>
                      <w:lang w:eastAsia="it-IT"/>
                    </w:rPr>
                    <w:t> </w:t>
                  </w:r>
                  <w:r w:rsidRPr="007D3CFC">
                    <w:rPr>
                      <w:rFonts w:ascii="Times New Roman" w:eastAsia="Times New Roman" w:hAnsi="Times New Roman" w:cs="Times New Roman"/>
                      <w:noProof/>
                      <w:sz w:val="20"/>
                      <w:szCs w:val="19"/>
                      <w:lang w:eastAsia="it-IT"/>
                    </w:rPr>
                    <w:t> </w:t>
                  </w:r>
                  <w:r w:rsidRPr="007D3CFC">
                    <w:rPr>
                      <w:rFonts w:ascii="Times New Roman" w:eastAsia="Times New Roman" w:hAnsi="Times New Roman" w:cs="Times New Roman"/>
                      <w:noProof/>
                      <w:sz w:val="20"/>
                      <w:szCs w:val="19"/>
                      <w:lang w:eastAsia="it-IT"/>
                    </w:rPr>
                    <w:t> </w:t>
                  </w:r>
                  <w:r w:rsidRPr="007D3CFC">
                    <w:rPr>
                      <w:rFonts w:ascii="Times New Roman" w:eastAsia="Times New Roman" w:hAnsi="Times New Roman" w:cs="Times New Roman"/>
                      <w:noProof/>
                      <w:sz w:val="20"/>
                      <w:szCs w:val="19"/>
                      <w:lang w:eastAsia="it-IT"/>
                    </w:rPr>
                    <w:t> </w:t>
                  </w:r>
                  <w:r w:rsidRPr="007D3CFC">
                    <w:rPr>
                      <w:rFonts w:ascii="Times New Roman" w:eastAsia="Times New Roman" w:hAnsi="Times New Roman" w:cs="Times New Roman"/>
                      <w:noProof/>
                      <w:sz w:val="20"/>
                      <w:szCs w:val="19"/>
                      <w:lang w:eastAsia="it-IT"/>
                    </w:rPr>
                    <w:t> </w:t>
                  </w:r>
                  <w:r w:rsidRPr="007D3CFC">
                    <w:rPr>
                      <w:rFonts w:ascii="Times New Roman" w:eastAsia="Times New Roman" w:hAnsi="Times New Roman" w:cs="Times New Roman"/>
                      <w:sz w:val="20"/>
                      <w:szCs w:val="19"/>
                      <w:lang w:eastAsia="it-IT"/>
                    </w:rPr>
                    <w:fldChar w:fldCharType="end"/>
                  </w:r>
                </w:p>
              </w:tc>
              <w:tc>
                <w:tcPr>
                  <w:tcW w:w="512" w:type="dxa"/>
                  <w:vAlign w:val="center"/>
                </w:tcPr>
                <w:p w14:paraId="315E00D6" w14:textId="77777777" w:rsidR="007D3CFC" w:rsidRPr="007D3CFC" w:rsidRDefault="007D3CFC" w:rsidP="007D3CFC">
                  <w:pPr>
                    <w:spacing w:after="0" w:line="240" w:lineRule="auto"/>
                    <w:rPr>
                      <w:rFonts w:ascii="Times New Roman" w:eastAsia="Times New Roman" w:hAnsi="Times New Roman" w:cs="Times New Roman"/>
                      <w:sz w:val="20"/>
                      <w:szCs w:val="19"/>
                      <w:lang w:eastAsia="it-IT"/>
                    </w:rPr>
                  </w:pPr>
                  <w:r w:rsidRPr="007D3CFC">
                    <w:rPr>
                      <w:rFonts w:ascii="Times New Roman" w:eastAsia="Times New Roman" w:hAnsi="Times New Roman" w:cs="Times New Roman"/>
                      <w:sz w:val="20"/>
                      <w:szCs w:val="19"/>
                      <w:lang w:eastAsia="it-IT"/>
                    </w:rPr>
                    <w:t>N°</w:t>
                  </w:r>
                </w:p>
              </w:tc>
              <w:tc>
                <w:tcPr>
                  <w:tcW w:w="1049" w:type="dxa"/>
                  <w:gridSpan w:val="2"/>
                  <w:vAlign w:val="center"/>
                </w:tcPr>
                <w:p w14:paraId="7E52CCC8" w14:textId="77777777" w:rsidR="007D3CFC" w:rsidRPr="007D3CFC" w:rsidRDefault="007D3CFC" w:rsidP="007D3CFC">
                  <w:pPr>
                    <w:spacing w:after="0" w:line="240" w:lineRule="auto"/>
                    <w:rPr>
                      <w:rFonts w:ascii="Times New Roman" w:eastAsia="Times New Roman" w:hAnsi="Times New Roman" w:cs="Times New Roman"/>
                      <w:sz w:val="20"/>
                      <w:szCs w:val="19"/>
                      <w:lang w:eastAsia="it-IT"/>
                    </w:rPr>
                  </w:pPr>
                  <w:r w:rsidRPr="007D3CFC">
                    <w:rPr>
                      <w:rFonts w:ascii="Times New Roman" w:eastAsia="Times New Roman" w:hAnsi="Times New Roman" w:cs="Times New Roman"/>
                      <w:sz w:val="20"/>
                      <w:szCs w:val="19"/>
                      <w:lang w:eastAsia="it-IT"/>
                    </w:rPr>
                    <w:fldChar w:fldCharType="begin">
                      <w:ffData>
                        <w:name w:val=""/>
                        <w:enabled/>
                        <w:calcOnExit w:val="0"/>
                        <w:textInput/>
                      </w:ffData>
                    </w:fldChar>
                  </w:r>
                  <w:r w:rsidRPr="007D3CFC">
                    <w:rPr>
                      <w:rFonts w:ascii="Times New Roman" w:eastAsia="Times New Roman" w:hAnsi="Times New Roman" w:cs="Times New Roman"/>
                      <w:sz w:val="20"/>
                      <w:szCs w:val="19"/>
                      <w:lang w:eastAsia="it-IT"/>
                    </w:rPr>
                    <w:instrText xml:space="preserve"> FORMTEXT </w:instrText>
                  </w:r>
                  <w:r w:rsidRPr="007D3CFC">
                    <w:rPr>
                      <w:rFonts w:ascii="Times New Roman" w:eastAsia="Times New Roman" w:hAnsi="Times New Roman" w:cs="Times New Roman"/>
                      <w:sz w:val="20"/>
                      <w:szCs w:val="19"/>
                      <w:lang w:eastAsia="it-IT"/>
                    </w:rPr>
                  </w:r>
                  <w:r w:rsidRPr="007D3CFC">
                    <w:rPr>
                      <w:rFonts w:ascii="Times New Roman" w:eastAsia="Times New Roman" w:hAnsi="Times New Roman" w:cs="Times New Roman"/>
                      <w:sz w:val="20"/>
                      <w:szCs w:val="19"/>
                      <w:lang w:eastAsia="it-IT"/>
                    </w:rPr>
                    <w:fldChar w:fldCharType="separate"/>
                  </w:r>
                  <w:r w:rsidRPr="007D3CFC">
                    <w:rPr>
                      <w:rFonts w:ascii="Times New Roman" w:eastAsia="Times New Roman" w:hAnsi="Times New Roman" w:cs="Times New Roman"/>
                      <w:noProof/>
                      <w:sz w:val="20"/>
                      <w:szCs w:val="19"/>
                      <w:lang w:eastAsia="it-IT"/>
                    </w:rPr>
                    <w:t> </w:t>
                  </w:r>
                  <w:r w:rsidRPr="007D3CFC">
                    <w:rPr>
                      <w:rFonts w:ascii="Times New Roman" w:eastAsia="Times New Roman" w:hAnsi="Times New Roman" w:cs="Times New Roman"/>
                      <w:noProof/>
                      <w:sz w:val="20"/>
                      <w:szCs w:val="19"/>
                      <w:lang w:eastAsia="it-IT"/>
                    </w:rPr>
                    <w:t> </w:t>
                  </w:r>
                  <w:r w:rsidRPr="007D3CFC">
                    <w:rPr>
                      <w:rFonts w:ascii="Times New Roman" w:eastAsia="Times New Roman" w:hAnsi="Times New Roman" w:cs="Times New Roman"/>
                      <w:noProof/>
                      <w:sz w:val="20"/>
                      <w:szCs w:val="19"/>
                      <w:lang w:eastAsia="it-IT"/>
                    </w:rPr>
                    <w:t> </w:t>
                  </w:r>
                  <w:r w:rsidRPr="007D3CFC">
                    <w:rPr>
                      <w:rFonts w:ascii="Times New Roman" w:eastAsia="Times New Roman" w:hAnsi="Times New Roman" w:cs="Times New Roman"/>
                      <w:noProof/>
                      <w:sz w:val="20"/>
                      <w:szCs w:val="19"/>
                      <w:lang w:eastAsia="it-IT"/>
                    </w:rPr>
                    <w:t> </w:t>
                  </w:r>
                  <w:r w:rsidRPr="007D3CFC">
                    <w:rPr>
                      <w:rFonts w:ascii="Times New Roman" w:eastAsia="Times New Roman" w:hAnsi="Times New Roman" w:cs="Times New Roman"/>
                      <w:noProof/>
                      <w:sz w:val="20"/>
                      <w:szCs w:val="19"/>
                      <w:lang w:eastAsia="it-IT"/>
                    </w:rPr>
                    <w:t> </w:t>
                  </w:r>
                  <w:r w:rsidRPr="007D3CFC">
                    <w:rPr>
                      <w:rFonts w:ascii="Times New Roman" w:eastAsia="Times New Roman" w:hAnsi="Times New Roman" w:cs="Times New Roman"/>
                      <w:sz w:val="20"/>
                      <w:szCs w:val="19"/>
                      <w:lang w:eastAsia="it-IT"/>
                    </w:rPr>
                    <w:fldChar w:fldCharType="end"/>
                  </w:r>
                </w:p>
              </w:tc>
              <w:tc>
                <w:tcPr>
                  <w:tcW w:w="743" w:type="dxa"/>
                  <w:gridSpan w:val="2"/>
                  <w:vAlign w:val="center"/>
                </w:tcPr>
                <w:p w14:paraId="498719F4" w14:textId="77777777" w:rsidR="007D3CFC" w:rsidRPr="007D3CFC" w:rsidRDefault="007D3CFC" w:rsidP="007D3CFC">
                  <w:pPr>
                    <w:spacing w:after="0" w:line="240" w:lineRule="auto"/>
                    <w:rPr>
                      <w:rFonts w:ascii="Times New Roman" w:eastAsia="Times New Roman" w:hAnsi="Times New Roman" w:cs="Times New Roman"/>
                      <w:sz w:val="20"/>
                      <w:szCs w:val="19"/>
                      <w:lang w:val="en-GB" w:eastAsia="it-IT"/>
                    </w:rPr>
                  </w:pPr>
                  <w:proofErr w:type="spellStart"/>
                  <w:r w:rsidRPr="007D3CFC">
                    <w:rPr>
                      <w:rFonts w:ascii="Times New Roman" w:eastAsia="Times New Roman" w:hAnsi="Times New Roman" w:cs="Times New Roman"/>
                      <w:sz w:val="20"/>
                      <w:szCs w:val="19"/>
                      <w:lang w:val="en-GB" w:eastAsia="it-IT"/>
                    </w:rPr>
                    <w:t>c.a.p.</w:t>
                  </w:r>
                  <w:proofErr w:type="spellEnd"/>
                </w:p>
              </w:tc>
              <w:tc>
                <w:tcPr>
                  <w:tcW w:w="1177" w:type="dxa"/>
                  <w:vAlign w:val="center"/>
                </w:tcPr>
                <w:p w14:paraId="5EFB84DF" w14:textId="77777777" w:rsidR="007D3CFC" w:rsidRPr="007D3CFC" w:rsidRDefault="007D3CFC" w:rsidP="007D3CFC">
                  <w:pPr>
                    <w:spacing w:after="0" w:line="240" w:lineRule="auto"/>
                    <w:rPr>
                      <w:rFonts w:ascii="Times New Roman" w:eastAsia="Times New Roman" w:hAnsi="Times New Roman" w:cs="Times New Roman"/>
                      <w:sz w:val="20"/>
                      <w:szCs w:val="19"/>
                      <w:lang w:eastAsia="it-IT"/>
                    </w:rPr>
                  </w:pPr>
                  <w:r w:rsidRPr="007D3CFC">
                    <w:rPr>
                      <w:rFonts w:ascii="Times New Roman" w:eastAsia="Times New Roman" w:hAnsi="Times New Roman" w:cs="Times New Roman"/>
                      <w:sz w:val="20"/>
                      <w:szCs w:val="19"/>
                      <w:lang w:eastAsia="it-IT"/>
                    </w:rPr>
                    <w:fldChar w:fldCharType="begin">
                      <w:ffData>
                        <w:name w:val="Testo16"/>
                        <w:enabled/>
                        <w:calcOnExit w:val="0"/>
                        <w:textInput/>
                      </w:ffData>
                    </w:fldChar>
                  </w:r>
                  <w:r w:rsidRPr="007D3CFC">
                    <w:rPr>
                      <w:rFonts w:ascii="Times New Roman" w:eastAsia="Times New Roman" w:hAnsi="Times New Roman" w:cs="Times New Roman"/>
                      <w:sz w:val="20"/>
                      <w:szCs w:val="19"/>
                      <w:lang w:eastAsia="it-IT"/>
                    </w:rPr>
                    <w:instrText xml:space="preserve"> FORMTEXT </w:instrText>
                  </w:r>
                  <w:r w:rsidRPr="007D3CFC">
                    <w:rPr>
                      <w:rFonts w:ascii="Times New Roman" w:eastAsia="Times New Roman" w:hAnsi="Times New Roman" w:cs="Times New Roman"/>
                      <w:sz w:val="20"/>
                      <w:szCs w:val="19"/>
                      <w:lang w:eastAsia="it-IT"/>
                    </w:rPr>
                  </w:r>
                  <w:r w:rsidRPr="007D3CFC">
                    <w:rPr>
                      <w:rFonts w:ascii="Times New Roman" w:eastAsia="Times New Roman" w:hAnsi="Times New Roman" w:cs="Times New Roman"/>
                      <w:sz w:val="20"/>
                      <w:szCs w:val="19"/>
                      <w:lang w:eastAsia="it-IT"/>
                    </w:rPr>
                    <w:fldChar w:fldCharType="separate"/>
                  </w:r>
                  <w:r w:rsidRPr="007D3CFC">
                    <w:rPr>
                      <w:rFonts w:ascii="Times New Roman" w:eastAsia="Times New Roman" w:hAnsi="Times New Roman" w:cs="Times New Roman"/>
                      <w:noProof/>
                      <w:sz w:val="20"/>
                      <w:szCs w:val="19"/>
                      <w:lang w:eastAsia="it-IT"/>
                    </w:rPr>
                    <w:t> </w:t>
                  </w:r>
                  <w:r w:rsidRPr="007D3CFC">
                    <w:rPr>
                      <w:rFonts w:ascii="Times New Roman" w:eastAsia="Times New Roman" w:hAnsi="Times New Roman" w:cs="Times New Roman"/>
                      <w:noProof/>
                      <w:sz w:val="20"/>
                      <w:szCs w:val="19"/>
                      <w:lang w:eastAsia="it-IT"/>
                    </w:rPr>
                    <w:t> </w:t>
                  </w:r>
                  <w:r w:rsidRPr="007D3CFC">
                    <w:rPr>
                      <w:rFonts w:ascii="Times New Roman" w:eastAsia="Times New Roman" w:hAnsi="Times New Roman" w:cs="Times New Roman"/>
                      <w:noProof/>
                      <w:sz w:val="20"/>
                      <w:szCs w:val="19"/>
                      <w:lang w:eastAsia="it-IT"/>
                    </w:rPr>
                    <w:t> </w:t>
                  </w:r>
                  <w:r w:rsidRPr="007D3CFC">
                    <w:rPr>
                      <w:rFonts w:ascii="Times New Roman" w:eastAsia="Times New Roman" w:hAnsi="Times New Roman" w:cs="Times New Roman"/>
                      <w:noProof/>
                      <w:sz w:val="20"/>
                      <w:szCs w:val="19"/>
                      <w:lang w:eastAsia="it-IT"/>
                    </w:rPr>
                    <w:t> </w:t>
                  </w:r>
                  <w:r w:rsidRPr="007D3CFC">
                    <w:rPr>
                      <w:rFonts w:ascii="Times New Roman" w:eastAsia="Times New Roman" w:hAnsi="Times New Roman" w:cs="Times New Roman"/>
                      <w:noProof/>
                      <w:sz w:val="20"/>
                      <w:szCs w:val="19"/>
                      <w:lang w:eastAsia="it-IT"/>
                    </w:rPr>
                    <w:t> </w:t>
                  </w:r>
                  <w:r w:rsidRPr="007D3CFC">
                    <w:rPr>
                      <w:rFonts w:ascii="Times New Roman" w:eastAsia="Times New Roman" w:hAnsi="Times New Roman" w:cs="Times New Roman"/>
                      <w:sz w:val="20"/>
                      <w:szCs w:val="19"/>
                      <w:lang w:eastAsia="it-IT"/>
                    </w:rPr>
                    <w:fldChar w:fldCharType="end"/>
                  </w:r>
                </w:p>
              </w:tc>
            </w:tr>
            <w:tr w:rsidR="007D3CFC" w:rsidRPr="007D3CFC" w14:paraId="25560706" w14:textId="77777777" w:rsidTr="003F588F">
              <w:tblPrEx>
                <w:tblCellMar>
                  <w:top w:w="0" w:type="dxa"/>
                  <w:bottom w:w="0" w:type="dxa"/>
                </w:tblCellMar>
              </w:tblPrEx>
              <w:trPr>
                <w:trHeight w:hRule="exact" w:val="284"/>
              </w:trPr>
              <w:tc>
                <w:tcPr>
                  <w:tcW w:w="907" w:type="dxa"/>
                  <w:vAlign w:val="center"/>
                </w:tcPr>
                <w:p w14:paraId="1DFC3B94" w14:textId="77777777" w:rsidR="007D3CFC" w:rsidRPr="007D3CFC" w:rsidRDefault="007D3CFC" w:rsidP="007D3CFC">
                  <w:pPr>
                    <w:spacing w:after="0" w:line="240" w:lineRule="auto"/>
                    <w:rPr>
                      <w:rFonts w:ascii="Times New Roman" w:eastAsia="Times New Roman" w:hAnsi="Times New Roman" w:cs="Times New Roman"/>
                      <w:sz w:val="20"/>
                      <w:szCs w:val="19"/>
                      <w:lang w:eastAsia="it-IT"/>
                    </w:rPr>
                  </w:pPr>
                  <w:r w:rsidRPr="007D3CFC">
                    <w:rPr>
                      <w:rFonts w:ascii="Times New Roman" w:eastAsia="Times New Roman" w:hAnsi="Times New Roman" w:cs="Times New Roman"/>
                      <w:sz w:val="20"/>
                      <w:szCs w:val="19"/>
                      <w:lang w:eastAsia="it-IT"/>
                    </w:rPr>
                    <w:t>Tel.</w:t>
                  </w:r>
                </w:p>
              </w:tc>
              <w:tc>
                <w:tcPr>
                  <w:tcW w:w="1781" w:type="dxa"/>
                  <w:gridSpan w:val="2"/>
                  <w:vAlign w:val="center"/>
                </w:tcPr>
                <w:p w14:paraId="70865FAD" w14:textId="77777777" w:rsidR="007D3CFC" w:rsidRPr="007D3CFC" w:rsidRDefault="007D3CFC" w:rsidP="007D3CFC">
                  <w:pPr>
                    <w:spacing w:after="0" w:line="240" w:lineRule="auto"/>
                    <w:rPr>
                      <w:rFonts w:ascii="Times New Roman" w:eastAsia="Times New Roman" w:hAnsi="Times New Roman" w:cs="Times New Roman"/>
                      <w:sz w:val="20"/>
                      <w:szCs w:val="19"/>
                      <w:lang w:eastAsia="it-IT"/>
                    </w:rPr>
                  </w:pPr>
                  <w:r w:rsidRPr="007D3CFC">
                    <w:rPr>
                      <w:rFonts w:ascii="Times New Roman" w:eastAsia="Times New Roman" w:hAnsi="Times New Roman" w:cs="Times New Roman"/>
                      <w:sz w:val="20"/>
                      <w:szCs w:val="19"/>
                      <w:lang w:eastAsia="it-IT"/>
                    </w:rPr>
                    <w:fldChar w:fldCharType="begin">
                      <w:ffData>
                        <w:name w:val="Testo13"/>
                        <w:enabled/>
                        <w:calcOnExit w:val="0"/>
                        <w:textInput/>
                      </w:ffData>
                    </w:fldChar>
                  </w:r>
                  <w:r w:rsidRPr="007D3CFC">
                    <w:rPr>
                      <w:rFonts w:ascii="Times New Roman" w:eastAsia="Times New Roman" w:hAnsi="Times New Roman" w:cs="Times New Roman"/>
                      <w:sz w:val="20"/>
                      <w:szCs w:val="19"/>
                      <w:lang w:eastAsia="it-IT"/>
                    </w:rPr>
                    <w:instrText xml:space="preserve"> FORMTEXT </w:instrText>
                  </w:r>
                  <w:r w:rsidRPr="007D3CFC">
                    <w:rPr>
                      <w:rFonts w:ascii="Times New Roman" w:eastAsia="Times New Roman" w:hAnsi="Times New Roman" w:cs="Times New Roman"/>
                      <w:sz w:val="20"/>
                      <w:szCs w:val="19"/>
                      <w:lang w:eastAsia="it-IT"/>
                    </w:rPr>
                  </w:r>
                  <w:r w:rsidRPr="007D3CFC">
                    <w:rPr>
                      <w:rFonts w:ascii="Times New Roman" w:eastAsia="Times New Roman" w:hAnsi="Times New Roman" w:cs="Times New Roman"/>
                      <w:sz w:val="20"/>
                      <w:szCs w:val="19"/>
                      <w:lang w:eastAsia="it-IT"/>
                    </w:rPr>
                    <w:fldChar w:fldCharType="separate"/>
                  </w:r>
                  <w:r w:rsidRPr="007D3CFC">
                    <w:rPr>
                      <w:rFonts w:ascii="Times New Roman" w:eastAsia="Times New Roman" w:hAnsi="Times New Roman" w:cs="Times New Roman"/>
                      <w:noProof/>
                      <w:sz w:val="20"/>
                      <w:szCs w:val="19"/>
                      <w:lang w:eastAsia="it-IT"/>
                    </w:rPr>
                    <w:t> </w:t>
                  </w:r>
                  <w:r w:rsidRPr="007D3CFC">
                    <w:rPr>
                      <w:rFonts w:ascii="Times New Roman" w:eastAsia="Times New Roman" w:hAnsi="Times New Roman" w:cs="Times New Roman"/>
                      <w:noProof/>
                      <w:sz w:val="20"/>
                      <w:szCs w:val="19"/>
                      <w:lang w:eastAsia="it-IT"/>
                    </w:rPr>
                    <w:t> </w:t>
                  </w:r>
                  <w:r w:rsidRPr="007D3CFC">
                    <w:rPr>
                      <w:rFonts w:ascii="Times New Roman" w:eastAsia="Times New Roman" w:hAnsi="Times New Roman" w:cs="Times New Roman"/>
                      <w:noProof/>
                      <w:sz w:val="20"/>
                      <w:szCs w:val="19"/>
                      <w:lang w:eastAsia="it-IT"/>
                    </w:rPr>
                    <w:t> </w:t>
                  </w:r>
                  <w:r w:rsidRPr="007D3CFC">
                    <w:rPr>
                      <w:rFonts w:ascii="Times New Roman" w:eastAsia="Times New Roman" w:hAnsi="Times New Roman" w:cs="Times New Roman"/>
                      <w:noProof/>
                      <w:sz w:val="20"/>
                      <w:szCs w:val="19"/>
                      <w:lang w:eastAsia="it-IT"/>
                    </w:rPr>
                    <w:t> </w:t>
                  </w:r>
                  <w:r w:rsidRPr="007D3CFC">
                    <w:rPr>
                      <w:rFonts w:ascii="Times New Roman" w:eastAsia="Times New Roman" w:hAnsi="Times New Roman" w:cs="Times New Roman"/>
                      <w:noProof/>
                      <w:sz w:val="20"/>
                      <w:szCs w:val="19"/>
                      <w:lang w:eastAsia="it-IT"/>
                    </w:rPr>
                    <w:t> </w:t>
                  </w:r>
                  <w:r w:rsidRPr="007D3CFC">
                    <w:rPr>
                      <w:rFonts w:ascii="Times New Roman" w:eastAsia="Times New Roman" w:hAnsi="Times New Roman" w:cs="Times New Roman"/>
                      <w:sz w:val="20"/>
                      <w:szCs w:val="19"/>
                      <w:lang w:eastAsia="it-IT"/>
                    </w:rPr>
                    <w:fldChar w:fldCharType="end"/>
                  </w:r>
                </w:p>
              </w:tc>
              <w:tc>
                <w:tcPr>
                  <w:tcW w:w="457" w:type="dxa"/>
                  <w:vAlign w:val="center"/>
                </w:tcPr>
                <w:p w14:paraId="6E11518D" w14:textId="77777777" w:rsidR="007D3CFC" w:rsidRPr="007D3CFC" w:rsidRDefault="007D3CFC" w:rsidP="007D3CFC">
                  <w:pPr>
                    <w:spacing w:after="0" w:line="240" w:lineRule="auto"/>
                    <w:rPr>
                      <w:rFonts w:ascii="Times New Roman" w:eastAsia="Times New Roman" w:hAnsi="Times New Roman" w:cs="Times New Roman"/>
                      <w:sz w:val="20"/>
                      <w:szCs w:val="19"/>
                      <w:lang w:eastAsia="it-IT"/>
                    </w:rPr>
                  </w:pPr>
                  <w:r w:rsidRPr="007D3CFC">
                    <w:rPr>
                      <w:rFonts w:ascii="Times New Roman" w:eastAsia="Times New Roman" w:hAnsi="Times New Roman" w:cs="Times New Roman"/>
                      <w:sz w:val="20"/>
                      <w:szCs w:val="19"/>
                      <w:lang w:eastAsia="it-IT"/>
                    </w:rPr>
                    <w:t>Fax</w:t>
                  </w:r>
                </w:p>
              </w:tc>
              <w:tc>
                <w:tcPr>
                  <w:tcW w:w="2465" w:type="dxa"/>
                  <w:gridSpan w:val="2"/>
                  <w:vAlign w:val="center"/>
                </w:tcPr>
                <w:p w14:paraId="29728908" w14:textId="77777777" w:rsidR="007D3CFC" w:rsidRPr="007D3CFC" w:rsidRDefault="007D3CFC" w:rsidP="007D3CFC">
                  <w:pPr>
                    <w:spacing w:after="0" w:line="240" w:lineRule="auto"/>
                    <w:rPr>
                      <w:rFonts w:ascii="Times New Roman" w:eastAsia="Times New Roman" w:hAnsi="Times New Roman" w:cs="Times New Roman"/>
                      <w:sz w:val="20"/>
                      <w:szCs w:val="19"/>
                      <w:lang w:eastAsia="it-IT"/>
                    </w:rPr>
                  </w:pPr>
                  <w:r w:rsidRPr="007D3CFC">
                    <w:rPr>
                      <w:rFonts w:ascii="Times New Roman" w:eastAsia="Times New Roman" w:hAnsi="Times New Roman" w:cs="Times New Roman"/>
                      <w:sz w:val="20"/>
                      <w:szCs w:val="19"/>
                      <w:lang w:eastAsia="it-IT"/>
                    </w:rPr>
                    <w:fldChar w:fldCharType="begin">
                      <w:ffData>
                        <w:name w:val="Testo14"/>
                        <w:enabled/>
                        <w:calcOnExit w:val="0"/>
                        <w:textInput/>
                      </w:ffData>
                    </w:fldChar>
                  </w:r>
                  <w:r w:rsidRPr="007D3CFC">
                    <w:rPr>
                      <w:rFonts w:ascii="Times New Roman" w:eastAsia="Times New Roman" w:hAnsi="Times New Roman" w:cs="Times New Roman"/>
                      <w:sz w:val="20"/>
                      <w:szCs w:val="19"/>
                      <w:lang w:eastAsia="it-IT"/>
                    </w:rPr>
                    <w:instrText xml:space="preserve"> FORMTEXT </w:instrText>
                  </w:r>
                  <w:r w:rsidRPr="007D3CFC">
                    <w:rPr>
                      <w:rFonts w:ascii="Times New Roman" w:eastAsia="Times New Roman" w:hAnsi="Times New Roman" w:cs="Times New Roman"/>
                      <w:sz w:val="20"/>
                      <w:szCs w:val="19"/>
                      <w:lang w:eastAsia="it-IT"/>
                    </w:rPr>
                  </w:r>
                  <w:r w:rsidRPr="007D3CFC">
                    <w:rPr>
                      <w:rFonts w:ascii="Times New Roman" w:eastAsia="Times New Roman" w:hAnsi="Times New Roman" w:cs="Times New Roman"/>
                      <w:sz w:val="20"/>
                      <w:szCs w:val="19"/>
                      <w:lang w:eastAsia="it-IT"/>
                    </w:rPr>
                    <w:fldChar w:fldCharType="separate"/>
                  </w:r>
                  <w:r w:rsidRPr="007D3CFC">
                    <w:rPr>
                      <w:rFonts w:ascii="Times New Roman" w:eastAsia="Times New Roman" w:hAnsi="Times New Roman" w:cs="Times New Roman"/>
                      <w:noProof/>
                      <w:sz w:val="20"/>
                      <w:szCs w:val="19"/>
                      <w:lang w:eastAsia="it-IT"/>
                    </w:rPr>
                    <w:t> </w:t>
                  </w:r>
                  <w:r w:rsidRPr="007D3CFC">
                    <w:rPr>
                      <w:rFonts w:ascii="Times New Roman" w:eastAsia="Times New Roman" w:hAnsi="Times New Roman" w:cs="Times New Roman"/>
                      <w:noProof/>
                      <w:sz w:val="20"/>
                      <w:szCs w:val="19"/>
                      <w:lang w:eastAsia="it-IT"/>
                    </w:rPr>
                    <w:t> </w:t>
                  </w:r>
                  <w:r w:rsidRPr="007D3CFC">
                    <w:rPr>
                      <w:rFonts w:ascii="Times New Roman" w:eastAsia="Times New Roman" w:hAnsi="Times New Roman" w:cs="Times New Roman"/>
                      <w:noProof/>
                      <w:sz w:val="20"/>
                      <w:szCs w:val="19"/>
                      <w:lang w:eastAsia="it-IT"/>
                    </w:rPr>
                    <w:t> </w:t>
                  </w:r>
                  <w:r w:rsidRPr="007D3CFC">
                    <w:rPr>
                      <w:rFonts w:ascii="Times New Roman" w:eastAsia="Times New Roman" w:hAnsi="Times New Roman" w:cs="Times New Roman"/>
                      <w:noProof/>
                      <w:sz w:val="20"/>
                      <w:szCs w:val="19"/>
                      <w:lang w:eastAsia="it-IT"/>
                    </w:rPr>
                    <w:t> </w:t>
                  </w:r>
                  <w:r w:rsidRPr="007D3CFC">
                    <w:rPr>
                      <w:rFonts w:ascii="Times New Roman" w:eastAsia="Times New Roman" w:hAnsi="Times New Roman" w:cs="Times New Roman"/>
                      <w:noProof/>
                      <w:sz w:val="20"/>
                      <w:szCs w:val="19"/>
                      <w:lang w:eastAsia="it-IT"/>
                    </w:rPr>
                    <w:t> </w:t>
                  </w:r>
                  <w:r w:rsidRPr="007D3CFC">
                    <w:rPr>
                      <w:rFonts w:ascii="Times New Roman" w:eastAsia="Times New Roman" w:hAnsi="Times New Roman" w:cs="Times New Roman"/>
                      <w:sz w:val="20"/>
                      <w:szCs w:val="19"/>
                      <w:lang w:eastAsia="it-IT"/>
                    </w:rPr>
                    <w:fldChar w:fldCharType="end"/>
                  </w:r>
                </w:p>
              </w:tc>
              <w:tc>
                <w:tcPr>
                  <w:tcW w:w="814" w:type="dxa"/>
                  <w:gridSpan w:val="3"/>
                  <w:vAlign w:val="center"/>
                </w:tcPr>
                <w:p w14:paraId="29FFC6A8" w14:textId="77777777" w:rsidR="007D3CFC" w:rsidRPr="007D3CFC" w:rsidRDefault="007D3CFC" w:rsidP="007D3CFC">
                  <w:pPr>
                    <w:spacing w:after="0" w:line="240" w:lineRule="auto"/>
                    <w:rPr>
                      <w:rFonts w:ascii="Times New Roman" w:eastAsia="Times New Roman" w:hAnsi="Times New Roman" w:cs="Times New Roman"/>
                      <w:sz w:val="20"/>
                      <w:szCs w:val="19"/>
                      <w:lang w:eastAsia="it-IT"/>
                    </w:rPr>
                  </w:pPr>
                  <w:r w:rsidRPr="007D3CFC">
                    <w:rPr>
                      <w:rFonts w:ascii="Times New Roman" w:eastAsia="Times New Roman" w:hAnsi="Times New Roman" w:cs="Times New Roman"/>
                      <w:sz w:val="20"/>
                      <w:szCs w:val="19"/>
                      <w:lang w:eastAsia="it-IT"/>
                    </w:rPr>
                    <w:t>E.</w:t>
                  </w:r>
                  <w:r w:rsidRPr="007D3CFC">
                    <w:rPr>
                      <w:rFonts w:ascii="Times New Roman" w:eastAsia="Times New Roman" w:hAnsi="Times New Roman" w:cs="Times New Roman"/>
                      <w:sz w:val="20"/>
                      <w:szCs w:val="19"/>
                      <w:lang w:eastAsia="it-IT"/>
                    </w:rPr>
                    <w:cr/>
                  </w:r>
                  <w:proofErr w:type="spellStart"/>
                  <w:r w:rsidRPr="007D3CFC">
                    <w:rPr>
                      <w:rFonts w:ascii="Times New Roman" w:eastAsia="Times New Roman" w:hAnsi="Times New Roman" w:cs="Times New Roman"/>
                      <w:sz w:val="20"/>
                      <w:szCs w:val="19"/>
                      <w:lang w:eastAsia="it-IT"/>
                    </w:rPr>
                    <w:t>ail</w:t>
                  </w:r>
                  <w:proofErr w:type="spellEnd"/>
                </w:p>
              </w:tc>
              <w:tc>
                <w:tcPr>
                  <w:tcW w:w="3978" w:type="dxa"/>
                  <w:gridSpan w:val="8"/>
                  <w:vAlign w:val="center"/>
                </w:tcPr>
                <w:p w14:paraId="5474F133" w14:textId="77777777" w:rsidR="007D3CFC" w:rsidRPr="007D3CFC" w:rsidRDefault="007D3CFC" w:rsidP="007D3CFC">
                  <w:pPr>
                    <w:spacing w:after="0" w:line="240" w:lineRule="auto"/>
                    <w:rPr>
                      <w:rFonts w:ascii="Times New Roman" w:eastAsia="Times New Roman" w:hAnsi="Times New Roman" w:cs="Times New Roman"/>
                      <w:sz w:val="20"/>
                      <w:szCs w:val="19"/>
                      <w:lang w:eastAsia="it-IT"/>
                    </w:rPr>
                  </w:pPr>
                  <w:r w:rsidRPr="007D3CFC">
                    <w:rPr>
                      <w:rFonts w:ascii="Times New Roman" w:eastAsia="Times New Roman" w:hAnsi="Times New Roman" w:cs="Times New Roman"/>
                      <w:sz w:val="20"/>
                      <w:szCs w:val="19"/>
                      <w:lang w:eastAsia="it-IT"/>
                    </w:rPr>
                    <w:fldChar w:fldCharType="begin">
                      <w:ffData>
                        <w:name w:val=""/>
                        <w:enabled/>
                        <w:calcOnExit w:val="0"/>
                        <w:textInput/>
                      </w:ffData>
                    </w:fldChar>
                  </w:r>
                  <w:r w:rsidRPr="007D3CFC">
                    <w:rPr>
                      <w:rFonts w:ascii="Times New Roman" w:eastAsia="Times New Roman" w:hAnsi="Times New Roman" w:cs="Times New Roman"/>
                      <w:sz w:val="20"/>
                      <w:szCs w:val="19"/>
                      <w:lang w:eastAsia="it-IT"/>
                    </w:rPr>
                    <w:instrText xml:space="preserve"> FORMTEXT </w:instrText>
                  </w:r>
                  <w:r w:rsidRPr="007D3CFC">
                    <w:rPr>
                      <w:rFonts w:ascii="Times New Roman" w:eastAsia="Times New Roman" w:hAnsi="Times New Roman" w:cs="Times New Roman"/>
                      <w:sz w:val="20"/>
                      <w:szCs w:val="19"/>
                      <w:lang w:eastAsia="it-IT"/>
                    </w:rPr>
                  </w:r>
                  <w:r w:rsidRPr="007D3CFC">
                    <w:rPr>
                      <w:rFonts w:ascii="Times New Roman" w:eastAsia="Times New Roman" w:hAnsi="Times New Roman" w:cs="Times New Roman"/>
                      <w:sz w:val="20"/>
                      <w:szCs w:val="19"/>
                      <w:lang w:eastAsia="it-IT"/>
                    </w:rPr>
                    <w:fldChar w:fldCharType="separate"/>
                  </w:r>
                  <w:r w:rsidRPr="007D3CFC">
                    <w:rPr>
                      <w:rFonts w:ascii="Times New Roman" w:eastAsia="Times New Roman" w:hAnsi="Times New Roman" w:cs="Times New Roman"/>
                      <w:noProof/>
                      <w:sz w:val="20"/>
                      <w:szCs w:val="19"/>
                      <w:lang w:eastAsia="it-IT"/>
                    </w:rPr>
                    <w:t> </w:t>
                  </w:r>
                  <w:r w:rsidRPr="007D3CFC">
                    <w:rPr>
                      <w:rFonts w:ascii="Times New Roman" w:eastAsia="Times New Roman" w:hAnsi="Times New Roman" w:cs="Times New Roman"/>
                      <w:noProof/>
                      <w:sz w:val="20"/>
                      <w:szCs w:val="19"/>
                      <w:lang w:eastAsia="it-IT"/>
                    </w:rPr>
                    <w:t> </w:t>
                  </w:r>
                  <w:r w:rsidRPr="007D3CFC">
                    <w:rPr>
                      <w:rFonts w:ascii="Times New Roman" w:eastAsia="Times New Roman" w:hAnsi="Times New Roman" w:cs="Times New Roman"/>
                      <w:noProof/>
                      <w:sz w:val="20"/>
                      <w:szCs w:val="19"/>
                      <w:lang w:eastAsia="it-IT"/>
                    </w:rPr>
                    <w:t> </w:t>
                  </w:r>
                  <w:r w:rsidRPr="007D3CFC">
                    <w:rPr>
                      <w:rFonts w:ascii="Times New Roman" w:eastAsia="Times New Roman" w:hAnsi="Times New Roman" w:cs="Times New Roman"/>
                      <w:noProof/>
                      <w:sz w:val="20"/>
                      <w:szCs w:val="19"/>
                      <w:lang w:eastAsia="it-IT"/>
                    </w:rPr>
                    <w:t> </w:t>
                  </w:r>
                  <w:r w:rsidRPr="007D3CFC">
                    <w:rPr>
                      <w:rFonts w:ascii="Times New Roman" w:eastAsia="Times New Roman" w:hAnsi="Times New Roman" w:cs="Times New Roman"/>
                      <w:noProof/>
                      <w:sz w:val="20"/>
                      <w:szCs w:val="19"/>
                      <w:lang w:eastAsia="it-IT"/>
                    </w:rPr>
                    <w:t> </w:t>
                  </w:r>
                  <w:r w:rsidRPr="007D3CFC">
                    <w:rPr>
                      <w:rFonts w:ascii="Times New Roman" w:eastAsia="Times New Roman" w:hAnsi="Times New Roman" w:cs="Times New Roman"/>
                      <w:sz w:val="20"/>
                      <w:szCs w:val="19"/>
                      <w:lang w:eastAsia="it-IT"/>
                    </w:rPr>
                    <w:fldChar w:fldCharType="end"/>
                  </w:r>
                </w:p>
              </w:tc>
            </w:tr>
            <w:tr w:rsidR="007D3CFC" w:rsidRPr="007D3CFC" w14:paraId="7805C460" w14:textId="77777777" w:rsidTr="003F588F">
              <w:tblPrEx>
                <w:tblCellMar>
                  <w:top w:w="0" w:type="dxa"/>
                  <w:bottom w:w="0" w:type="dxa"/>
                </w:tblCellMar>
              </w:tblPrEx>
              <w:trPr>
                <w:trHeight w:hRule="exact" w:val="284"/>
              </w:trPr>
              <w:tc>
                <w:tcPr>
                  <w:tcW w:w="3250" w:type="dxa"/>
                  <w:gridSpan w:val="5"/>
                  <w:vAlign w:val="center"/>
                </w:tcPr>
                <w:p w14:paraId="70582E52" w14:textId="77777777" w:rsidR="007D3CFC" w:rsidRPr="007D3CFC" w:rsidRDefault="007D3CFC" w:rsidP="007D3CFC">
                  <w:pPr>
                    <w:spacing w:after="0" w:line="240" w:lineRule="auto"/>
                    <w:rPr>
                      <w:rFonts w:ascii="Times New Roman" w:eastAsia="Times New Roman" w:hAnsi="Times New Roman" w:cs="Times New Roman"/>
                      <w:sz w:val="20"/>
                      <w:szCs w:val="19"/>
                      <w:lang w:eastAsia="it-IT"/>
                    </w:rPr>
                  </w:pPr>
                  <w:r w:rsidRPr="007D3CFC">
                    <w:rPr>
                      <w:rFonts w:ascii="Times New Roman" w:eastAsia="Times New Roman" w:hAnsi="Times New Roman" w:cs="Times New Roman"/>
                      <w:sz w:val="20"/>
                      <w:szCs w:val="19"/>
                      <w:lang w:eastAsia="it-IT"/>
                    </w:rPr>
                    <w:t>Iscritto/a all’Albo professionale</w:t>
                  </w:r>
                </w:p>
              </w:tc>
              <w:tc>
                <w:tcPr>
                  <w:tcW w:w="2803" w:type="dxa"/>
                  <w:gridSpan w:val="2"/>
                  <w:vAlign w:val="center"/>
                </w:tcPr>
                <w:p w14:paraId="01F5E206" w14:textId="77777777" w:rsidR="007D3CFC" w:rsidRPr="007D3CFC" w:rsidRDefault="007D3CFC" w:rsidP="007D3CFC">
                  <w:pPr>
                    <w:spacing w:after="0" w:line="240" w:lineRule="auto"/>
                    <w:rPr>
                      <w:rFonts w:ascii="Times New Roman" w:eastAsia="Times New Roman" w:hAnsi="Times New Roman" w:cs="Times New Roman"/>
                      <w:sz w:val="20"/>
                      <w:szCs w:val="19"/>
                      <w:lang w:eastAsia="it-IT"/>
                    </w:rPr>
                  </w:pPr>
                  <w:r w:rsidRPr="007D3CFC">
                    <w:rPr>
                      <w:rFonts w:ascii="Times New Roman" w:eastAsia="Times New Roman" w:hAnsi="Times New Roman" w:cs="Times New Roman"/>
                      <w:sz w:val="20"/>
                      <w:szCs w:val="19"/>
                      <w:lang w:eastAsia="it-IT"/>
                    </w:rPr>
                    <w:fldChar w:fldCharType="begin">
                      <w:ffData>
                        <w:name w:val=""/>
                        <w:enabled/>
                        <w:calcOnExit/>
                        <w:ddList>
                          <w:listEntry w:val="____________________"/>
                          <w:listEntry w:val="Collegio dei Geometri"/>
                          <w:listEntry w:val="Ordine degli Architetti"/>
                          <w:listEntry w:val="Ordine degli Ingegneri"/>
                        </w:ddList>
                      </w:ffData>
                    </w:fldChar>
                  </w:r>
                  <w:r w:rsidRPr="007D3CFC">
                    <w:rPr>
                      <w:rFonts w:ascii="Times New Roman" w:eastAsia="Times New Roman" w:hAnsi="Times New Roman" w:cs="Times New Roman"/>
                      <w:sz w:val="20"/>
                      <w:szCs w:val="19"/>
                      <w:lang w:eastAsia="it-IT"/>
                    </w:rPr>
                    <w:instrText xml:space="preserve"> FORMDROPDOWN </w:instrText>
                  </w:r>
                  <w:r w:rsidRPr="007D3CFC">
                    <w:rPr>
                      <w:rFonts w:ascii="Times New Roman" w:eastAsia="Times New Roman" w:hAnsi="Times New Roman" w:cs="Times New Roman"/>
                      <w:sz w:val="20"/>
                      <w:szCs w:val="19"/>
                      <w:lang w:eastAsia="it-IT"/>
                    </w:rPr>
                  </w:r>
                  <w:r w:rsidRPr="007D3CFC">
                    <w:rPr>
                      <w:rFonts w:ascii="Times New Roman" w:eastAsia="Times New Roman" w:hAnsi="Times New Roman" w:cs="Times New Roman"/>
                      <w:sz w:val="20"/>
                      <w:szCs w:val="19"/>
                      <w:lang w:eastAsia="it-IT"/>
                    </w:rPr>
                    <w:fldChar w:fldCharType="end"/>
                  </w:r>
                </w:p>
              </w:tc>
              <w:tc>
                <w:tcPr>
                  <w:tcW w:w="418" w:type="dxa"/>
                  <w:gridSpan w:val="3"/>
                  <w:vAlign w:val="center"/>
                </w:tcPr>
                <w:p w14:paraId="50ECB8C0" w14:textId="77777777" w:rsidR="007D3CFC" w:rsidRPr="007D3CFC" w:rsidRDefault="007D3CFC" w:rsidP="007D3CFC">
                  <w:pPr>
                    <w:spacing w:after="0" w:line="240" w:lineRule="auto"/>
                    <w:rPr>
                      <w:rFonts w:ascii="Times New Roman" w:eastAsia="Times New Roman" w:hAnsi="Times New Roman" w:cs="Times New Roman"/>
                      <w:sz w:val="20"/>
                      <w:szCs w:val="19"/>
                      <w:lang w:eastAsia="it-IT"/>
                    </w:rPr>
                  </w:pPr>
                  <w:r w:rsidRPr="007D3CFC">
                    <w:rPr>
                      <w:rFonts w:ascii="Times New Roman" w:eastAsia="Times New Roman" w:hAnsi="Times New Roman" w:cs="Times New Roman"/>
                      <w:sz w:val="20"/>
                      <w:szCs w:val="19"/>
                      <w:lang w:eastAsia="it-IT"/>
                    </w:rPr>
                    <w:t xml:space="preserve">di </w:t>
                  </w:r>
                </w:p>
              </w:tc>
              <w:tc>
                <w:tcPr>
                  <w:tcW w:w="1985" w:type="dxa"/>
                  <w:gridSpan w:val="3"/>
                  <w:vAlign w:val="center"/>
                </w:tcPr>
                <w:p w14:paraId="24787CEA" w14:textId="77777777" w:rsidR="007D3CFC" w:rsidRPr="007D3CFC" w:rsidRDefault="007D3CFC" w:rsidP="007D3CFC">
                  <w:pPr>
                    <w:spacing w:after="0" w:line="240" w:lineRule="auto"/>
                    <w:rPr>
                      <w:rFonts w:ascii="Times New Roman" w:eastAsia="Times New Roman" w:hAnsi="Times New Roman" w:cs="Times New Roman"/>
                      <w:sz w:val="20"/>
                      <w:szCs w:val="19"/>
                      <w:lang w:eastAsia="it-IT"/>
                    </w:rPr>
                  </w:pPr>
                  <w:r w:rsidRPr="007D3CFC">
                    <w:rPr>
                      <w:rFonts w:ascii="Times New Roman" w:eastAsia="Times New Roman" w:hAnsi="Times New Roman" w:cs="Times New Roman"/>
                      <w:sz w:val="20"/>
                      <w:szCs w:val="19"/>
                      <w:lang w:eastAsia="it-IT"/>
                    </w:rPr>
                    <w:fldChar w:fldCharType="begin">
                      <w:ffData>
                        <w:name w:val=""/>
                        <w:enabled/>
                        <w:calcOnExit w:val="0"/>
                        <w:textInput>
                          <w:default w:val="BRINDISI"/>
                        </w:textInput>
                      </w:ffData>
                    </w:fldChar>
                  </w:r>
                  <w:r w:rsidRPr="007D3CFC">
                    <w:rPr>
                      <w:rFonts w:ascii="Times New Roman" w:eastAsia="Times New Roman" w:hAnsi="Times New Roman" w:cs="Times New Roman"/>
                      <w:sz w:val="20"/>
                      <w:szCs w:val="19"/>
                      <w:lang w:eastAsia="it-IT"/>
                    </w:rPr>
                    <w:instrText xml:space="preserve"> FORMTEXT </w:instrText>
                  </w:r>
                  <w:r w:rsidRPr="007D3CFC">
                    <w:rPr>
                      <w:rFonts w:ascii="Times New Roman" w:eastAsia="Times New Roman" w:hAnsi="Times New Roman" w:cs="Times New Roman"/>
                      <w:sz w:val="20"/>
                      <w:szCs w:val="19"/>
                      <w:lang w:eastAsia="it-IT"/>
                    </w:rPr>
                  </w:r>
                  <w:r w:rsidRPr="007D3CFC">
                    <w:rPr>
                      <w:rFonts w:ascii="Times New Roman" w:eastAsia="Times New Roman" w:hAnsi="Times New Roman" w:cs="Times New Roman"/>
                      <w:sz w:val="20"/>
                      <w:szCs w:val="19"/>
                      <w:lang w:eastAsia="it-IT"/>
                    </w:rPr>
                    <w:fldChar w:fldCharType="separate"/>
                  </w:r>
                  <w:r w:rsidRPr="007D3CFC">
                    <w:rPr>
                      <w:rFonts w:ascii="Times New Roman" w:eastAsia="Times New Roman" w:hAnsi="Times New Roman" w:cs="Times New Roman"/>
                      <w:noProof/>
                      <w:sz w:val="20"/>
                      <w:szCs w:val="19"/>
                      <w:lang w:eastAsia="it-IT"/>
                    </w:rPr>
                    <w:t>_________________</w:t>
                  </w:r>
                  <w:r w:rsidRPr="007D3CFC">
                    <w:rPr>
                      <w:rFonts w:ascii="Times New Roman" w:eastAsia="Times New Roman" w:hAnsi="Times New Roman" w:cs="Times New Roman"/>
                      <w:sz w:val="20"/>
                      <w:szCs w:val="19"/>
                      <w:lang w:eastAsia="it-IT"/>
                    </w:rPr>
                    <w:fldChar w:fldCharType="end"/>
                  </w:r>
                </w:p>
              </w:tc>
              <w:tc>
                <w:tcPr>
                  <w:tcW w:w="721" w:type="dxa"/>
                  <w:gridSpan w:val="2"/>
                  <w:vAlign w:val="center"/>
                </w:tcPr>
                <w:p w14:paraId="3D5CDB59" w14:textId="77777777" w:rsidR="007D3CFC" w:rsidRPr="007D3CFC" w:rsidRDefault="007D3CFC" w:rsidP="007D3CFC">
                  <w:pPr>
                    <w:spacing w:after="0" w:line="240" w:lineRule="auto"/>
                    <w:rPr>
                      <w:rFonts w:ascii="Times New Roman" w:eastAsia="Times New Roman" w:hAnsi="Times New Roman" w:cs="Times New Roman"/>
                      <w:sz w:val="20"/>
                      <w:szCs w:val="19"/>
                      <w:lang w:eastAsia="it-IT"/>
                    </w:rPr>
                  </w:pPr>
                  <w:r w:rsidRPr="007D3CFC">
                    <w:rPr>
                      <w:rFonts w:ascii="Times New Roman" w:eastAsia="Times New Roman" w:hAnsi="Times New Roman" w:cs="Times New Roman"/>
                      <w:sz w:val="20"/>
                      <w:szCs w:val="19"/>
                      <w:lang w:eastAsia="it-IT"/>
                    </w:rPr>
                    <w:t>al N°</w:t>
                  </w:r>
                </w:p>
              </w:tc>
              <w:tc>
                <w:tcPr>
                  <w:tcW w:w="1225" w:type="dxa"/>
                  <w:gridSpan w:val="2"/>
                  <w:vAlign w:val="center"/>
                </w:tcPr>
                <w:p w14:paraId="2E57C3F8" w14:textId="77777777" w:rsidR="007D3CFC" w:rsidRPr="007D3CFC" w:rsidRDefault="007D3CFC" w:rsidP="007D3CFC">
                  <w:pPr>
                    <w:spacing w:after="0" w:line="240" w:lineRule="auto"/>
                    <w:rPr>
                      <w:rFonts w:ascii="Times New Roman" w:eastAsia="Times New Roman" w:hAnsi="Times New Roman" w:cs="Times New Roman"/>
                      <w:sz w:val="20"/>
                      <w:szCs w:val="19"/>
                      <w:lang w:eastAsia="it-IT"/>
                    </w:rPr>
                  </w:pPr>
                  <w:r w:rsidRPr="007D3CFC">
                    <w:rPr>
                      <w:rFonts w:ascii="Times New Roman" w:eastAsia="Times New Roman" w:hAnsi="Times New Roman" w:cs="Times New Roman"/>
                      <w:sz w:val="20"/>
                      <w:szCs w:val="19"/>
                      <w:lang w:eastAsia="it-IT"/>
                    </w:rPr>
                    <w:fldChar w:fldCharType="begin">
                      <w:ffData>
                        <w:name w:val=""/>
                        <w:enabled/>
                        <w:calcOnExit w:val="0"/>
                        <w:textInput/>
                      </w:ffData>
                    </w:fldChar>
                  </w:r>
                  <w:r w:rsidRPr="007D3CFC">
                    <w:rPr>
                      <w:rFonts w:ascii="Times New Roman" w:eastAsia="Times New Roman" w:hAnsi="Times New Roman" w:cs="Times New Roman"/>
                      <w:sz w:val="20"/>
                      <w:szCs w:val="19"/>
                      <w:lang w:eastAsia="it-IT"/>
                    </w:rPr>
                    <w:instrText xml:space="preserve"> FORMTEXT </w:instrText>
                  </w:r>
                  <w:r w:rsidRPr="007D3CFC">
                    <w:rPr>
                      <w:rFonts w:ascii="Times New Roman" w:eastAsia="Times New Roman" w:hAnsi="Times New Roman" w:cs="Times New Roman"/>
                      <w:sz w:val="20"/>
                      <w:szCs w:val="19"/>
                      <w:lang w:eastAsia="it-IT"/>
                    </w:rPr>
                  </w:r>
                  <w:r w:rsidRPr="007D3CFC">
                    <w:rPr>
                      <w:rFonts w:ascii="Times New Roman" w:eastAsia="Times New Roman" w:hAnsi="Times New Roman" w:cs="Times New Roman"/>
                      <w:sz w:val="20"/>
                      <w:szCs w:val="19"/>
                      <w:lang w:eastAsia="it-IT"/>
                    </w:rPr>
                    <w:fldChar w:fldCharType="separate"/>
                  </w:r>
                  <w:r w:rsidRPr="007D3CFC">
                    <w:rPr>
                      <w:rFonts w:ascii="Times New Roman" w:eastAsia="Times New Roman" w:hAnsi="Times New Roman" w:cs="Times New Roman"/>
                      <w:noProof/>
                      <w:sz w:val="20"/>
                      <w:szCs w:val="19"/>
                      <w:lang w:eastAsia="it-IT"/>
                    </w:rPr>
                    <w:t> </w:t>
                  </w:r>
                  <w:r w:rsidRPr="007D3CFC">
                    <w:rPr>
                      <w:rFonts w:ascii="Times New Roman" w:eastAsia="Times New Roman" w:hAnsi="Times New Roman" w:cs="Times New Roman"/>
                      <w:noProof/>
                      <w:sz w:val="20"/>
                      <w:szCs w:val="19"/>
                      <w:lang w:eastAsia="it-IT"/>
                    </w:rPr>
                    <w:t> </w:t>
                  </w:r>
                  <w:r w:rsidRPr="007D3CFC">
                    <w:rPr>
                      <w:rFonts w:ascii="Times New Roman" w:eastAsia="Times New Roman" w:hAnsi="Times New Roman" w:cs="Times New Roman"/>
                      <w:noProof/>
                      <w:sz w:val="20"/>
                      <w:szCs w:val="19"/>
                      <w:lang w:eastAsia="it-IT"/>
                    </w:rPr>
                    <w:t> </w:t>
                  </w:r>
                  <w:r w:rsidRPr="007D3CFC">
                    <w:rPr>
                      <w:rFonts w:ascii="Times New Roman" w:eastAsia="Times New Roman" w:hAnsi="Times New Roman" w:cs="Times New Roman"/>
                      <w:noProof/>
                      <w:sz w:val="20"/>
                      <w:szCs w:val="19"/>
                      <w:lang w:eastAsia="it-IT"/>
                    </w:rPr>
                    <w:t> </w:t>
                  </w:r>
                  <w:r w:rsidRPr="007D3CFC">
                    <w:rPr>
                      <w:rFonts w:ascii="Times New Roman" w:eastAsia="Times New Roman" w:hAnsi="Times New Roman" w:cs="Times New Roman"/>
                      <w:noProof/>
                      <w:sz w:val="20"/>
                      <w:szCs w:val="19"/>
                      <w:lang w:eastAsia="it-IT"/>
                    </w:rPr>
                    <w:t> </w:t>
                  </w:r>
                  <w:r w:rsidRPr="007D3CFC">
                    <w:rPr>
                      <w:rFonts w:ascii="Times New Roman" w:eastAsia="Times New Roman" w:hAnsi="Times New Roman" w:cs="Times New Roman"/>
                      <w:sz w:val="20"/>
                      <w:szCs w:val="19"/>
                      <w:lang w:eastAsia="it-IT"/>
                    </w:rPr>
                    <w:fldChar w:fldCharType="end"/>
                  </w:r>
                </w:p>
              </w:tc>
            </w:tr>
            <w:tr w:rsidR="007D3CFC" w:rsidRPr="007D3CFC" w14:paraId="3F966483" w14:textId="77777777" w:rsidTr="003F588F">
              <w:tblPrEx>
                <w:tblCellMar>
                  <w:top w:w="0" w:type="dxa"/>
                  <w:bottom w:w="0" w:type="dxa"/>
                </w:tblCellMar>
              </w:tblPrEx>
              <w:tc>
                <w:tcPr>
                  <w:tcW w:w="10402" w:type="dxa"/>
                  <w:gridSpan w:val="17"/>
                  <w:vAlign w:val="center"/>
                </w:tcPr>
                <w:p w14:paraId="104B9B6D" w14:textId="77777777" w:rsidR="007D3CFC" w:rsidRPr="007D3CFC" w:rsidRDefault="007D3CFC" w:rsidP="007D3CFC">
                  <w:pPr>
                    <w:spacing w:before="40" w:after="40" w:line="240" w:lineRule="auto"/>
                    <w:jc w:val="center"/>
                    <w:rPr>
                      <w:rFonts w:ascii="Times New Roman" w:eastAsia="Times New Roman" w:hAnsi="Times New Roman" w:cs="Times New Roman"/>
                      <w:sz w:val="19"/>
                      <w:szCs w:val="19"/>
                      <w:lang w:eastAsia="it-IT"/>
                    </w:rPr>
                  </w:pPr>
                  <w:r w:rsidRPr="007D3CFC">
                    <w:rPr>
                      <w:rFonts w:ascii="Times New Roman" w:eastAsia="Times New Roman" w:hAnsi="Times New Roman" w:cs="Times New Roman"/>
                      <w:caps/>
                      <w:sz w:val="19"/>
                      <w:szCs w:val="19"/>
                      <w:lang w:eastAsia="it-IT"/>
                    </w:rPr>
                    <w:t>IN QUALITA’ DI tecnico PROGETTISTA</w:t>
                  </w:r>
                </w:p>
              </w:tc>
            </w:tr>
          </w:tbl>
          <w:p w14:paraId="079ACD1C" w14:textId="77777777" w:rsidR="007D3CFC" w:rsidRPr="007D3CFC" w:rsidRDefault="007D3CFC" w:rsidP="007D3CFC">
            <w:pPr>
              <w:spacing w:before="60" w:after="60" w:line="276" w:lineRule="auto"/>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 xml:space="preserve">redige la presente relazione in ordine alla richiesta di </w:t>
            </w:r>
            <w:r w:rsidRPr="007D3CFC">
              <w:rPr>
                <w:rFonts w:ascii="Times New Roman" w:eastAsia="Times New Roman" w:hAnsi="Times New Roman" w:cs="Times New Roman"/>
                <w:b/>
                <w:bCs/>
                <w:sz w:val="20"/>
                <w:szCs w:val="20"/>
                <w:lang w:eastAsia="it-IT"/>
              </w:rPr>
              <w:t xml:space="preserve">AUTORIZZAZIONE allo SCARICO </w:t>
            </w:r>
            <w:r w:rsidRPr="007D3CFC">
              <w:rPr>
                <w:rFonts w:ascii="Times New Roman" w:eastAsia="Times New Roman" w:hAnsi="Times New Roman" w:cs="Times New Roman"/>
                <w:sz w:val="20"/>
                <w:szCs w:val="20"/>
                <w:lang w:eastAsia="it-IT"/>
              </w:rPr>
              <w:t xml:space="preserve">sul suolo delle acque reflue domestiche e/o assimilabili mediante chiarificazione e stabilizzazione in vasche settiche tipo </w:t>
            </w:r>
            <w:proofErr w:type="spellStart"/>
            <w:r w:rsidRPr="007D3CFC">
              <w:rPr>
                <w:rFonts w:ascii="Times New Roman" w:eastAsia="Times New Roman" w:hAnsi="Times New Roman" w:cs="Times New Roman"/>
                <w:sz w:val="20"/>
                <w:szCs w:val="20"/>
                <w:lang w:eastAsia="it-IT"/>
              </w:rPr>
              <w:t>Imhoff</w:t>
            </w:r>
            <w:proofErr w:type="spellEnd"/>
            <w:r w:rsidRPr="007D3CFC">
              <w:rPr>
                <w:rFonts w:ascii="Times New Roman" w:eastAsia="Times New Roman" w:hAnsi="Times New Roman" w:cs="Times New Roman"/>
                <w:sz w:val="20"/>
                <w:szCs w:val="20"/>
                <w:lang w:eastAsia="it-IT"/>
              </w:rPr>
              <w:t>, inoltrata da:</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2173"/>
              <w:gridCol w:w="2790"/>
              <w:gridCol w:w="733"/>
              <w:gridCol w:w="419"/>
              <w:gridCol w:w="446"/>
              <w:gridCol w:w="871"/>
              <w:gridCol w:w="436"/>
              <w:gridCol w:w="442"/>
              <w:gridCol w:w="1427"/>
            </w:tblGrid>
            <w:tr w:rsidR="007D3CFC" w:rsidRPr="007D3CFC" w14:paraId="27AD8277" w14:textId="77777777" w:rsidTr="003F588F">
              <w:tblPrEx>
                <w:tblCellMar>
                  <w:top w:w="0" w:type="dxa"/>
                  <w:bottom w:w="0" w:type="dxa"/>
                </w:tblCellMar>
              </w:tblPrEx>
              <w:trPr>
                <w:trHeight w:hRule="exact" w:val="284"/>
              </w:trPr>
              <w:tc>
                <w:tcPr>
                  <w:tcW w:w="2367" w:type="dxa"/>
                  <w:vAlign w:val="center"/>
                </w:tcPr>
                <w:p w14:paraId="58BB64A4" w14:textId="77777777" w:rsidR="007D3CFC" w:rsidRPr="007D3CFC" w:rsidRDefault="007D3CFC" w:rsidP="007D3CFC">
                  <w:pPr>
                    <w:spacing w:after="0" w:line="240" w:lineRule="auto"/>
                    <w:ind w:right="-354"/>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Cognome e Nome</w:t>
                  </w:r>
                </w:p>
              </w:tc>
              <w:tc>
                <w:tcPr>
                  <w:tcW w:w="8035" w:type="dxa"/>
                  <w:gridSpan w:val="8"/>
                  <w:vAlign w:val="center"/>
                </w:tcPr>
                <w:p w14:paraId="2810CDA2" w14:textId="77777777" w:rsidR="007D3CFC" w:rsidRPr="007D3CFC" w:rsidRDefault="007D3CFC" w:rsidP="007D3CFC">
                  <w:pPr>
                    <w:spacing w:after="0" w:line="240" w:lineRule="auto"/>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fldChar w:fldCharType="begin">
                      <w:ffData>
                        <w:name w:val=""/>
                        <w:enabled/>
                        <w:calcOnExit w:val="0"/>
                        <w:textInput>
                          <w:format w:val="Tutto maiuscole"/>
                        </w:textInput>
                      </w:ffData>
                    </w:fldChar>
                  </w:r>
                  <w:r w:rsidRPr="007D3CFC">
                    <w:rPr>
                      <w:rFonts w:ascii="Times New Roman" w:eastAsia="Times New Roman" w:hAnsi="Times New Roman" w:cs="Times New Roman"/>
                      <w:sz w:val="20"/>
                      <w:szCs w:val="20"/>
                      <w:lang w:eastAsia="it-IT"/>
                    </w:rPr>
                    <w:instrText xml:space="preserve"> FORMTEXT </w:instrText>
                  </w:r>
                  <w:r w:rsidRPr="007D3CFC">
                    <w:rPr>
                      <w:rFonts w:ascii="Times New Roman" w:eastAsia="Times New Roman" w:hAnsi="Times New Roman" w:cs="Times New Roman"/>
                      <w:sz w:val="20"/>
                      <w:szCs w:val="20"/>
                      <w:lang w:eastAsia="it-IT"/>
                    </w:rPr>
                  </w:r>
                  <w:r w:rsidRPr="007D3CFC">
                    <w:rPr>
                      <w:rFonts w:ascii="Times New Roman" w:eastAsia="Times New Roman" w:hAnsi="Times New Roman" w:cs="Times New Roman"/>
                      <w:sz w:val="20"/>
                      <w:szCs w:val="20"/>
                      <w:lang w:eastAsia="it-IT"/>
                    </w:rPr>
                    <w:fldChar w:fldCharType="separate"/>
                  </w:r>
                  <w:r w:rsidRPr="007D3CFC">
                    <w:rPr>
                      <w:rFonts w:ascii="Times New Roman" w:eastAsia="Times New Roman" w:hAnsi="Times New Roman" w:cs="Times New Roman"/>
                      <w:noProof/>
                      <w:sz w:val="20"/>
                      <w:szCs w:val="20"/>
                      <w:lang w:eastAsia="it-IT"/>
                    </w:rPr>
                    <w:t> </w:t>
                  </w:r>
                  <w:r w:rsidRPr="007D3CFC">
                    <w:rPr>
                      <w:rFonts w:ascii="Times New Roman" w:eastAsia="Times New Roman" w:hAnsi="Times New Roman" w:cs="Times New Roman"/>
                      <w:noProof/>
                      <w:sz w:val="20"/>
                      <w:szCs w:val="20"/>
                      <w:lang w:eastAsia="it-IT"/>
                    </w:rPr>
                    <w:t> </w:t>
                  </w:r>
                  <w:r w:rsidRPr="007D3CFC">
                    <w:rPr>
                      <w:rFonts w:ascii="Times New Roman" w:eastAsia="Times New Roman" w:hAnsi="Times New Roman" w:cs="Times New Roman"/>
                      <w:noProof/>
                      <w:sz w:val="20"/>
                      <w:szCs w:val="20"/>
                      <w:lang w:eastAsia="it-IT"/>
                    </w:rPr>
                    <w:t> </w:t>
                  </w:r>
                  <w:r w:rsidRPr="007D3CFC">
                    <w:rPr>
                      <w:rFonts w:ascii="Times New Roman" w:eastAsia="Times New Roman" w:hAnsi="Times New Roman" w:cs="Times New Roman"/>
                      <w:noProof/>
                      <w:sz w:val="20"/>
                      <w:szCs w:val="20"/>
                      <w:lang w:eastAsia="it-IT"/>
                    </w:rPr>
                    <w:t> </w:t>
                  </w:r>
                  <w:r w:rsidRPr="007D3CFC">
                    <w:rPr>
                      <w:rFonts w:ascii="Times New Roman" w:eastAsia="Times New Roman" w:hAnsi="Times New Roman" w:cs="Times New Roman"/>
                      <w:noProof/>
                      <w:sz w:val="20"/>
                      <w:szCs w:val="20"/>
                      <w:lang w:eastAsia="it-IT"/>
                    </w:rPr>
                    <w:t> </w:t>
                  </w:r>
                  <w:r w:rsidRPr="007D3CFC">
                    <w:rPr>
                      <w:rFonts w:ascii="Times New Roman" w:eastAsia="Times New Roman" w:hAnsi="Times New Roman" w:cs="Times New Roman"/>
                      <w:sz w:val="20"/>
                      <w:szCs w:val="20"/>
                      <w:lang w:eastAsia="it-IT"/>
                    </w:rPr>
                    <w:fldChar w:fldCharType="end"/>
                  </w:r>
                </w:p>
              </w:tc>
            </w:tr>
            <w:tr w:rsidR="007D3CFC" w:rsidRPr="007D3CFC" w14:paraId="7DC032CF" w14:textId="77777777" w:rsidTr="003F588F">
              <w:tblPrEx>
                <w:tblCellMar>
                  <w:top w:w="0" w:type="dxa"/>
                  <w:bottom w:w="0" w:type="dxa"/>
                </w:tblCellMar>
              </w:tblPrEx>
              <w:trPr>
                <w:trHeight w:hRule="exact" w:val="284"/>
              </w:trPr>
              <w:tc>
                <w:tcPr>
                  <w:tcW w:w="2367" w:type="dxa"/>
                  <w:vAlign w:val="center"/>
                </w:tcPr>
                <w:p w14:paraId="4672D510" w14:textId="77777777" w:rsidR="007D3CFC" w:rsidRPr="007D3CFC" w:rsidRDefault="007D3CFC" w:rsidP="007D3CFC">
                  <w:pPr>
                    <w:spacing w:after="0" w:line="240" w:lineRule="auto"/>
                    <w:ind w:right="-354"/>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Luogo e data di nascita</w:t>
                  </w:r>
                </w:p>
              </w:tc>
              <w:tc>
                <w:tcPr>
                  <w:tcW w:w="6114" w:type="dxa"/>
                  <w:gridSpan w:val="6"/>
                  <w:vAlign w:val="center"/>
                </w:tcPr>
                <w:p w14:paraId="3E64ABBE" w14:textId="77777777" w:rsidR="007D3CFC" w:rsidRPr="007D3CFC" w:rsidRDefault="007D3CFC" w:rsidP="007D3CFC">
                  <w:pPr>
                    <w:spacing w:before="40" w:after="40" w:line="240" w:lineRule="auto"/>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fldChar w:fldCharType="begin">
                      <w:ffData>
                        <w:name w:val=""/>
                        <w:enabled/>
                        <w:calcOnExit w:val="0"/>
                        <w:textInput>
                          <w:format w:val="Tutto maiuscole"/>
                        </w:textInput>
                      </w:ffData>
                    </w:fldChar>
                  </w:r>
                  <w:r w:rsidRPr="007D3CFC">
                    <w:rPr>
                      <w:rFonts w:ascii="Times New Roman" w:eastAsia="Times New Roman" w:hAnsi="Times New Roman" w:cs="Times New Roman"/>
                      <w:sz w:val="20"/>
                      <w:szCs w:val="20"/>
                      <w:lang w:eastAsia="it-IT"/>
                    </w:rPr>
                    <w:instrText xml:space="preserve"> FORMTEXT </w:instrText>
                  </w:r>
                  <w:r w:rsidRPr="007D3CFC">
                    <w:rPr>
                      <w:rFonts w:ascii="Times New Roman" w:eastAsia="Times New Roman" w:hAnsi="Times New Roman" w:cs="Times New Roman"/>
                      <w:sz w:val="20"/>
                      <w:szCs w:val="20"/>
                      <w:lang w:eastAsia="it-IT"/>
                    </w:rPr>
                  </w:r>
                  <w:r w:rsidRPr="007D3CFC">
                    <w:rPr>
                      <w:rFonts w:ascii="Times New Roman" w:eastAsia="Times New Roman" w:hAnsi="Times New Roman" w:cs="Times New Roman"/>
                      <w:sz w:val="20"/>
                      <w:szCs w:val="20"/>
                      <w:lang w:eastAsia="it-IT"/>
                    </w:rPr>
                    <w:fldChar w:fldCharType="separate"/>
                  </w:r>
                  <w:r w:rsidRPr="007D3CFC">
                    <w:rPr>
                      <w:rFonts w:ascii="Times New Roman" w:eastAsia="Times New Roman" w:hAnsi="Times New Roman" w:cs="Times New Roman"/>
                      <w:noProof/>
                      <w:sz w:val="20"/>
                      <w:szCs w:val="20"/>
                      <w:lang w:eastAsia="it-IT"/>
                    </w:rPr>
                    <w:t> </w:t>
                  </w:r>
                  <w:r w:rsidRPr="007D3CFC">
                    <w:rPr>
                      <w:rFonts w:ascii="Times New Roman" w:eastAsia="Times New Roman" w:hAnsi="Times New Roman" w:cs="Times New Roman"/>
                      <w:noProof/>
                      <w:sz w:val="20"/>
                      <w:szCs w:val="20"/>
                      <w:lang w:eastAsia="it-IT"/>
                    </w:rPr>
                    <w:t> </w:t>
                  </w:r>
                  <w:r w:rsidRPr="007D3CFC">
                    <w:rPr>
                      <w:rFonts w:ascii="Times New Roman" w:eastAsia="Times New Roman" w:hAnsi="Times New Roman" w:cs="Times New Roman"/>
                      <w:noProof/>
                      <w:sz w:val="20"/>
                      <w:szCs w:val="20"/>
                      <w:lang w:eastAsia="it-IT"/>
                    </w:rPr>
                    <w:t> </w:t>
                  </w:r>
                  <w:r w:rsidRPr="007D3CFC">
                    <w:rPr>
                      <w:rFonts w:ascii="Times New Roman" w:eastAsia="Times New Roman" w:hAnsi="Times New Roman" w:cs="Times New Roman"/>
                      <w:noProof/>
                      <w:sz w:val="20"/>
                      <w:szCs w:val="20"/>
                      <w:lang w:eastAsia="it-IT"/>
                    </w:rPr>
                    <w:t> </w:t>
                  </w:r>
                  <w:r w:rsidRPr="007D3CFC">
                    <w:rPr>
                      <w:rFonts w:ascii="Times New Roman" w:eastAsia="Times New Roman" w:hAnsi="Times New Roman" w:cs="Times New Roman"/>
                      <w:noProof/>
                      <w:sz w:val="20"/>
                      <w:szCs w:val="20"/>
                      <w:lang w:eastAsia="it-IT"/>
                    </w:rPr>
                    <w:t> </w:t>
                  </w:r>
                  <w:r w:rsidRPr="007D3CFC">
                    <w:rPr>
                      <w:rFonts w:ascii="Times New Roman" w:eastAsia="Times New Roman" w:hAnsi="Times New Roman" w:cs="Times New Roman"/>
                      <w:sz w:val="20"/>
                      <w:szCs w:val="20"/>
                      <w:lang w:eastAsia="it-IT"/>
                    </w:rPr>
                    <w:fldChar w:fldCharType="end"/>
                  </w:r>
                </w:p>
              </w:tc>
              <w:tc>
                <w:tcPr>
                  <w:tcW w:w="1921" w:type="dxa"/>
                  <w:gridSpan w:val="2"/>
                  <w:vAlign w:val="center"/>
                </w:tcPr>
                <w:p w14:paraId="371D6533" w14:textId="77777777" w:rsidR="007D3CFC" w:rsidRPr="007D3CFC" w:rsidRDefault="007D3CFC" w:rsidP="007D3CFC">
                  <w:pPr>
                    <w:spacing w:after="0" w:line="240" w:lineRule="auto"/>
                    <w:jc w:val="center"/>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fldChar w:fldCharType="begin">
                      <w:ffData>
                        <w:name w:val=""/>
                        <w:enabled/>
                        <w:calcOnExit w:val="0"/>
                        <w:textInput>
                          <w:type w:val="number"/>
                          <w:default w:val="__/__/____"/>
                          <w:maxLength w:val="10"/>
                        </w:textInput>
                      </w:ffData>
                    </w:fldChar>
                  </w:r>
                  <w:r w:rsidRPr="007D3CFC">
                    <w:rPr>
                      <w:rFonts w:ascii="Times New Roman" w:eastAsia="Times New Roman" w:hAnsi="Times New Roman" w:cs="Times New Roman"/>
                      <w:sz w:val="20"/>
                      <w:szCs w:val="20"/>
                      <w:lang w:eastAsia="it-IT"/>
                    </w:rPr>
                    <w:instrText xml:space="preserve"> FORMTEXT </w:instrText>
                  </w:r>
                  <w:r w:rsidRPr="007D3CFC">
                    <w:rPr>
                      <w:rFonts w:ascii="Times New Roman" w:eastAsia="Times New Roman" w:hAnsi="Times New Roman" w:cs="Times New Roman"/>
                      <w:sz w:val="20"/>
                      <w:szCs w:val="20"/>
                      <w:lang w:eastAsia="it-IT"/>
                    </w:rPr>
                  </w:r>
                  <w:r w:rsidRPr="007D3CFC">
                    <w:rPr>
                      <w:rFonts w:ascii="Times New Roman" w:eastAsia="Times New Roman" w:hAnsi="Times New Roman" w:cs="Times New Roman"/>
                      <w:sz w:val="20"/>
                      <w:szCs w:val="20"/>
                      <w:lang w:eastAsia="it-IT"/>
                    </w:rPr>
                    <w:fldChar w:fldCharType="separate"/>
                  </w:r>
                  <w:r w:rsidRPr="007D3CFC">
                    <w:rPr>
                      <w:rFonts w:ascii="Times New Roman" w:eastAsia="Times New Roman" w:hAnsi="Times New Roman" w:cs="Times New Roman"/>
                      <w:noProof/>
                      <w:sz w:val="20"/>
                      <w:szCs w:val="20"/>
                      <w:lang w:eastAsia="it-IT"/>
                    </w:rPr>
                    <w:t>__/__/____</w:t>
                  </w:r>
                  <w:r w:rsidRPr="007D3CFC">
                    <w:rPr>
                      <w:rFonts w:ascii="Times New Roman" w:eastAsia="Times New Roman" w:hAnsi="Times New Roman" w:cs="Times New Roman"/>
                      <w:sz w:val="20"/>
                      <w:szCs w:val="20"/>
                      <w:lang w:eastAsia="it-IT"/>
                    </w:rPr>
                    <w:fldChar w:fldCharType="end"/>
                  </w:r>
                </w:p>
              </w:tc>
            </w:tr>
            <w:tr w:rsidR="007D3CFC" w:rsidRPr="007D3CFC" w14:paraId="28022F07" w14:textId="77777777" w:rsidTr="003F588F">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Look w:val="01E0" w:firstRow="1" w:lastRow="1" w:firstColumn="1" w:lastColumn="1" w:noHBand="0" w:noVBand="0"/>
              </w:tblPrEx>
              <w:tc>
                <w:tcPr>
                  <w:tcW w:w="2367" w:type="dxa"/>
                  <w:vAlign w:val="bottom"/>
                </w:tcPr>
                <w:p w14:paraId="516A34DF" w14:textId="77777777" w:rsidR="007D3CFC" w:rsidRPr="007D3CFC" w:rsidRDefault="007D3CFC" w:rsidP="007D3CFC">
                  <w:pPr>
                    <w:spacing w:before="40" w:after="40" w:line="240" w:lineRule="auto"/>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Residente a</w:t>
                  </w:r>
                </w:p>
              </w:tc>
              <w:tc>
                <w:tcPr>
                  <w:tcW w:w="3133" w:type="dxa"/>
                  <w:shd w:val="clear" w:color="auto" w:fill="auto"/>
                  <w:vAlign w:val="bottom"/>
                </w:tcPr>
                <w:p w14:paraId="727B2AA5" w14:textId="77777777" w:rsidR="007D3CFC" w:rsidRPr="007D3CFC" w:rsidRDefault="007D3CFC" w:rsidP="007D3CFC">
                  <w:pPr>
                    <w:spacing w:before="40" w:after="40" w:line="240" w:lineRule="auto"/>
                    <w:rPr>
                      <w:rFonts w:ascii="Times New Roman" w:eastAsia="Times New Roman" w:hAnsi="Times New Roman" w:cs="Times New Roman"/>
                      <w:color w:val="808080"/>
                      <w:sz w:val="20"/>
                      <w:szCs w:val="20"/>
                      <w:lang w:eastAsia="it-IT"/>
                    </w:rPr>
                  </w:pPr>
                  <w:r w:rsidRPr="007D3CFC">
                    <w:rPr>
                      <w:rFonts w:ascii="Times New Roman" w:eastAsia="Times New Roman" w:hAnsi="Times New Roman" w:cs="Times New Roman"/>
                      <w:sz w:val="20"/>
                      <w:szCs w:val="20"/>
                      <w:lang w:eastAsia="it-IT"/>
                    </w:rPr>
                    <w:fldChar w:fldCharType="begin">
                      <w:ffData>
                        <w:name w:val=""/>
                        <w:enabled/>
                        <w:calcOnExit w:val="0"/>
                        <w:textInput>
                          <w:format w:val="Tutto maiuscole"/>
                        </w:textInput>
                      </w:ffData>
                    </w:fldChar>
                  </w:r>
                  <w:r w:rsidRPr="007D3CFC">
                    <w:rPr>
                      <w:rFonts w:ascii="Times New Roman" w:eastAsia="Times New Roman" w:hAnsi="Times New Roman" w:cs="Times New Roman"/>
                      <w:sz w:val="20"/>
                      <w:szCs w:val="20"/>
                      <w:lang w:eastAsia="it-IT"/>
                    </w:rPr>
                    <w:instrText xml:space="preserve"> FORMTEXT </w:instrText>
                  </w:r>
                  <w:r w:rsidRPr="007D3CFC">
                    <w:rPr>
                      <w:rFonts w:ascii="Times New Roman" w:eastAsia="Times New Roman" w:hAnsi="Times New Roman" w:cs="Times New Roman"/>
                      <w:sz w:val="20"/>
                      <w:szCs w:val="20"/>
                      <w:lang w:eastAsia="it-IT"/>
                    </w:rPr>
                  </w:r>
                  <w:r w:rsidRPr="007D3CFC">
                    <w:rPr>
                      <w:rFonts w:ascii="Times New Roman" w:eastAsia="Times New Roman" w:hAnsi="Times New Roman" w:cs="Times New Roman"/>
                      <w:sz w:val="20"/>
                      <w:szCs w:val="20"/>
                      <w:lang w:eastAsia="it-IT"/>
                    </w:rPr>
                    <w:fldChar w:fldCharType="separate"/>
                  </w:r>
                  <w:r w:rsidRPr="007D3CFC">
                    <w:rPr>
                      <w:rFonts w:ascii="Times New Roman" w:eastAsia="Times New Roman" w:hAnsi="Times New Roman" w:cs="Times New Roman"/>
                      <w:noProof/>
                      <w:sz w:val="20"/>
                      <w:szCs w:val="20"/>
                      <w:lang w:eastAsia="it-IT"/>
                    </w:rPr>
                    <w:t> </w:t>
                  </w:r>
                  <w:r w:rsidRPr="007D3CFC">
                    <w:rPr>
                      <w:rFonts w:ascii="Times New Roman" w:eastAsia="Times New Roman" w:hAnsi="Times New Roman" w:cs="Times New Roman"/>
                      <w:noProof/>
                      <w:sz w:val="20"/>
                      <w:szCs w:val="20"/>
                      <w:lang w:eastAsia="it-IT"/>
                    </w:rPr>
                    <w:t> </w:t>
                  </w:r>
                  <w:r w:rsidRPr="007D3CFC">
                    <w:rPr>
                      <w:rFonts w:ascii="Times New Roman" w:eastAsia="Times New Roman" w:hAnsi="Times New Roman" w:cs="Times New Roman"/>
                      <w:noProof/>
                      <w:sz w:val="20"/>
                      <w:szCs w:val="20"/>
                      <w:lang w:eastAsia="it-IT"/>
                    </w:rPr>
                    <w:t> </w:t>
                  </w:r>
                  <w:r w:rsidRPr="007D3CFC">
                    <w:rPr>
                      <w:rFonts w:ascii="Times New Roman" w:eastAsia="Times New Roman" w:hAnsi="Times New Roman" w:cs="Times New Roman"/>
                      <w:noProof/>
                      <w:sz w:val="20"/>
                      <w:szCs w:val="20"/>
                      <w:lang w:eastAsia="it-IT"/>
                    </w:rPr>
                    <w:t> </w:t>
                  </w:r>
                  <w:r w:rsidRPr="007D3CFC">
                    <w:rPr>
                      <w:rFonts w:ascii="Times New Roman" w:eastAsia="Times New Roman" w:hAnsi="Times New Roman" w:cs="Times New Roman"/>
                      <w:noProof/>
                      <w:sz w:val="20"/>
                      <w:szCs w:val="20"/>
                      <w:lang w:eastAsia="it-IT"/>
                    </w:rPr>
                    <w:t> </w:t>
                  </w:r>
                  <w:r w:rsidRPr="007D3CFC">
                    <w:rPr>
                      <w:rFonts w:ascii="Times New Roman" w:eastAsia="Times New Roman" w:hAnsi="Times New Roman" w:cs="Times New Roman"/>
                      <w:sz w:val="20"/>
                      <w:szCs w:val="20"/>
                      <w:lang w:eastAsia="it-IT"/>
                    </w:rPr>
                    <w:fldChar w:fldCharType="end"/>
                  </w:r>
                </w:p>
              </w:tc>
              <w:tc>
                <w:tcPr>
                  <w:tcW w:w="749" w:type="dxa"/>
                  <w:shd w:val="clear" w:color="auto" w:fill="auto"/>
                  <w:vAlign w:val="bottom"/>
                </w:tcPr>
                <w:p w14:paraId="7A2001C3" w14:textId="77777777" w:rsidR="007D3CFC" w:rsidRPr="007D3CFC" w:rsidRDefault="007D3CFC" w:rsidP="007D3CFC">
                  <w:pPr>
                    <w:spacing w:before="40" w:after="40" w:line="240" w:lineRule="auto"/>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prov.</w:t>
                  </w:r>
                </w:p>
              </w:tc>
              <w:tc>
                <w:tcPr>
                  <w:tcW w:w="899" w:type="dxa"/>
                  <w:gridSpan w:val="2"/>
                  <w:shd w:val="clear" w:color="auto" w:fill="auto"/>
                  <w:vAlign w:val="bottom"/>
                </w:tcPr>
                <w:p w14:paraId="38F07F90" w14:textId="77777777" w:rsidR="007D3CFC" w:rsidRPr="007D3CFC" w:rsidRDefault="007D3CFC" w:rsidP="007D3CFC">
                  <w:pPr>
                    <w:spacing w:before="40" w:after="40" w:line="240" w:lineRule="auto"/>
                    <w:rPr>
                      <w:rFonts w:ascii="Times New Roman" w:eastAsia="Times New Roman" w:hAnsi="Times New Roman" w:cs="Times New Roman"/>
                      <w:sz w:val="20"/>
                      <w:szCs w:val="20"/>
                      <w:lang w:eastAsia="it-IT"/>
                    </w:rPr>
                  </w:pPr>
                  <w:r w:rsidRPr="007D3CFC">
                    <w:rPr>
                      <w:rFonts w:ascii="Times New Roman" w:eastAsia="Times New Roman" w:hAnsi="Times New Roman" w:cs="Times New Roman"/>
                      <w:spacing w:val="40"/>
                      <w:sz w:val="20"/>
                      <w:szCs w:val="20"/>
                      <w:lang w:eastAsia="it-IT"/>
                    </w:rPr>
                    <w:fldChar w:fldCharType="begin">
                      <w:ffData>
                        <w:name w:val="Testo1"/>
                        <w:enabled/>
                        <w:calcOnExit w:val="0"/>
                        <w:textInput>
                          <w:default w:val="_"/>
                          <w:maxLength w:val="1"/>
                          <w:format w:val="Maiuscole"/>
                        </w:textInput>
                      </w:ffData>
                    </w:fldChar>
                  </w:r>
                  <w:r w:rsidRPr="007D3CFC">
                    <w:rPr>
                      <w:rFonts w:ascii="Times New Roman" w:eastAsia="Times New Roman" w:hAnsi="Times New Roman" w:cs="Times New Roman"/>
                      <w:spacing w:val="40"/>
                      <w:sz w:val="20"/>
                      <w:szCs w:val="20"/>
                      <w:lang w:eastAsia="it-IT"/>
                    </w:rPr>
                    <w:instrText xml:space="preserve"> FORMTEXT </w:instrText>
                  </w:r>
                  <w:r w:rsidRPr="007D3CFC">
                    <w:rPr>
                      <w:rFonts w:ascii="Times New Roman" w:eastAsia="Times New Roman" w:hAnsi="Times New Roman" w:cs="Times New Roman"/>
                      <w:spacing w:val="40"/>
                      <w:sz w:val="20"/>
                      <w:szCs w:val="20"/>
                      <w:lang w:eastAsia="it-IT"/>
                    </w:rPr>
                  </w:r>
                  <w:r w:rsidRPr="007D3CFC">
                    <w:rPr>
                      <w:rFonts w:ascii="Times New Roman" w:eastAsia="Times New Roman" w:hAnsi="Times New Roman" w:cs="Times New Roman"/>
                      <w:spacing w:val="40"/>
                      <w:sz w:val="20"/>
                      <w:szCs w:val="20"/>
                      <w:lang w:eastAsia="it-IT"/>
                    </w:rPr>
                    <w:fldChar w:fldCharType="separate"/>
                  </w:r>
                  <w:r w:rsidRPr="007D3CFC">
                    <w:rPr>
                      <w:rFonts w:ascii="Times New Roman" w:eastAsia="Times New Roman" w:hAnsi="Times New Roman" w:cs="Times New Roman"/>
                      <w:noProof/>
                      <w:spacing w:val="40"/>
                      <w:sz w:val="20"/>
                      <w:szCs w:val="20"/>
                      <w:lang w:eastAsia="it-IT"/>
                    </w:rPr>
                    <w:t>_</w:t>
                  </w:r>
                  <w:r w:rsidRPr="007D3CFC">
                    <w:rPr>
                      <w:rFonts w:ascii="Times New Roman" w:eastAsia="Times New Roman" w:hAnsi="Times New Roman" w:cs="Times New Roman"/>
                      <w:spacing w:val="40"/>
                      <w:sz w:val="20"/>
                      <w:szCs w:val="20"/>
                      <w:lang w:eastAsia="it-IT"/>
                    </w:rPr>
                    <w:fldChar w:fldCharType="end"/>
                  </w:r>
                  <w:r w:rsidRPr="007D3CFC">
                    <w:rPr>
                      <w:rFonts w:ascii="Times New Roman" w:eastAsia="Times New Roman" w:hAnsi="Times New Roman" w:cs="Times New Roman"/>
                      <w:spacing w:val="40"/>
                      <w:sz w:val="20"/>
                      <w:szCs w:val="20"/>
                      <w:lang w:eastAsia="it-IT"/>
                    </w:rPr>
                    <w:t>|</w:t>
                  </w:r>
                  <w:r w:rsidRPr="007D3CFC">
                    <w:rPr>
                      <w:rFonts w:ascii="Times New Roman" w:eastAsia="Times New Roman" w:hAnsi="Times New Roman" w:cs="Times New Roman"/>
                      <w:spacing w:val="40"/>
                      <w:sz w:val="20"/>
                      <w:szCs w:val="20"/>
                      <w:lang w:eastAsia="it-IT"/>
                    </w:rPr>
                    <w:fldChar w:fldCharType="begin">
                      <w:ffData>
                        <w:name w:val=""/>
                        <w:enabled/>
                        <w:calcOnExit w:val="0"/>
                        <w:textInput>
                          <w:default w:val="_"/>
                          <w:maxLength w:val="1"/>
                          <w:format w:val="Maiuscole"/>
                        </w:textInput>
                      </w:ffData>
                    </w:fldChar>
                  </w:r>
                  <w:r w:rsidRPr="007D3CFC">
                    <w:rPr>
                      <w:rFonts w:ascii="Times New Roman" w:eastAsia="Times New Roman" w:hAnsi="Times New Roman" w:cs="Times New Roman"/>
                      <w:spacing w:val="40"/>
                      <w:sz w:val="20"/>
                      <w:szCs w:val="20"/>
                      <w:lang w:eastAsia="it-IT"/>
                    </w:rPr>
                    <w:instrText xml:space="preserve"> FORMTEXT </w:instrText>
                  </w:r>
                  <w:r w:rsidRPr="007D3CFC">
                    <w:rPr>
                      <w:rFonts w:ascii="Times New Roman" w:eastAsia="Times New Roman" w:hAnsi="Times New Roman" w:cs="Times New Roman"/>
                      <w:spacing w:val="40"/>
                      <w:sz w:val="20"/>
                      <w:szCs w:val="20"/>
                      <w:lang w:eastAsia="it-IT"/>
                    </w:rPr>
                  </w:r>
                  <w:r w:rsidRPr="007D3CFC">
                    <w:rPr>
                      <w:rFonts w:ascii="Times New Roman" w:eastAsia="Times New Roman" w:hAnsi="Times New Roman" w:cs="Times New Roman"/>
                      <w:spacing w:val="40"/>
                      <w:sz w:val="20"/>
                      <w:szCs w:val="20"/>
                      <w:lang w:eastAsia="it-IT"/>
                    </w:rPr>
                    <w:fldChar w:fldCharType="separate"/>
                  </w:r>
                  <w:r w:rsidRPr="007D3CFC">
                    <w:rPr>
                      <w:rFonts w:ascii="Times New Roman" w:eastAsia="Times New Roman" w:hAnsi="Times New Roman" w:cs="Times New Roman"/>
                      <w:noProof/>
                      <w:spacing w:val="40"/>
                      <w:sz w:val="20"/>
                      <w:szCs w:val="20"/>
                      <w:lang w:eastAsia="it-IT"/>
                    </w:rPr>
                    <w:t>_</w:t>
                  </w:r>
                  <w:r w:rsidRPr="007D3CFC">
                    <w:rPr>
                      <w:rFonts w:ascii="Times New Roman" w:eastAsia="Times New Roman" w:hAnsi="Times New Roman" w:cs="Times New Roman"/>
                      <w:spacing w:val="40"/>
                      <w:sz w:val="20"/>
                      <w:szCs w:val="20"/>
                      <w:lang w:eastAsia="it-IT"/>
                    </w:rPr>
                    <w:fldChar w:fldCharType="end"/>
                  </w:r>
                  <w:r w:rsidRPr="007D3CFC">
                    <w:rPr>
                      <w:rFonts w:ascii="Times New Roman" w:eastAsia="Times New Roman" w:hAnsi="Times New Roman" w:cs="Times New Roman"/>
                      <w:spacing w:val="40"/>
                      <w:sz w:val="20"/>
                      <w:szCs w:val="20"/>
                      <w:lang w:eastAsia="it-IT"/>
                    </w:rPr>
                    <w:t>|</w:t>
                  </w:r>
                </w:p>
              </w:tc>
              <w:tc>
                <w:tcPr>
                  <w:tcW w:w="897" w:type="dxa"/>
                  <w:shd w:val="clear" w:color="auto" w:fill="auto"/>
                  <w:vAlign w:val="bottom"/>
                </w:tcPr>
                <w:p w14:paraId="7D5A9C8A" w14:textId="77777777" w:rsidR="007D3CFC" w:rsidRPr="007D3CFC" w:rsidRDefault="007D3CFC" w:rsidP="007D3CFC">
                  <w:pPr>
                    <w:spacing w:before="40" w:after="40" w:line="240" w:lineRule="auto"/>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stato</w:t>
                  </w:r>
                </w:p>
              </w:tc>
              <w:tc>
                <w:tcPr>
                  <w:tcW w:w="2357" w:type="dxa"/>
                  <w:gridSpan w:val="3"/>
                  <w:shd w:val="clear" w:color="auto" w:fill="auto"/>
                  <w:vAlign w:val="bottom"/>
                </w:tcPr>
                <w:p w14:paraId="1834432F" w14:textId="77777777" w:rsidR="007D3CFC" w:rsidRPr="007D3CFC" w:rsidRDefault="007D3CFC" w:rsidP="007D3CFC">
                  <w:pPr>
                    <w:spacing w:before="40" w:after="40" w:line="240" w:lineRule="auto"/>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fldChar w:fldCharType="begin">
                      <w:ffData>
                        <w:name w:val=""/>
                        <w:enabled/>
                        <w:calcOnExit w:val="0"/>
                        <w:textInput>
                          <w:format w:val="Tutto maiuscole"/>
                        </w:textInput>
                      </w:ffData>
                    </w:fldChar>
                  </w:r>
                  <w:r w:rsidRPr="007D3CFC">
                    <w:rPr>
                      <w:rFonts w:ascii="Times New Roman" w:eastAsia="Times New Roman" w:hAnsi="Times New Roman" w:cs="Times New Roman"/>
                      <w:sz w:val="20"/>
                      <w:szCs w:val="20"/>
                      <w:lang w:eastAsia="it-IT"/>
                    </w:rPr>
                    <w:instrText xml:space="preserve"> FORMTEXT </w:instrText>
                  </w:r>
                  <w:r w:rsidRPr="007D3CFC">
                    <w:rPr>
                      <w:rFonts w:ascii="Times New Roman" w:eastAsia="Times New Roman" w:hAnsi="Times New Roman" w:cs="Times New Roman"/>
                      <w:sz w:val="20"/>
                      <w:szCs w:val="20"/>
                      <w:lang w:eastAsia="it-IT"/>
                    </w:rPr>
                  </w:r>
                  <w:r w:rsidRPr="007D3CFC">
                    <w:rPr>
                      <w:rFonts w:ascii="Times New Roman" w:eastAsia="Times New Roman" w:hAnsi="Times New Roman" w:cs="Times New Roman"/>
                      <w:sz w:val="20"/>
                      <w:szCs w:val="20"/>
                      <w:lang w:eastAsia="it-IT"/>
                    </w:rPr>
                    <w:fldChar w:fldCharType="separate"/>
                  </w:r>
                  <w:r w:rsidRPr="007D3CFC">
                    <w:rPr>
                      <w:rFonts w:ascii="Times New Roman" w:eastAsia="Times New Roman" w:hAnsi="Times New Roman" w:cs="Times New Roman"/>
                      <w:noProof/>
                      <w:sz w:val="20"/>
                      <w:szCs w:val="20"/>
                      <w:lang w:eastAsia="it-IT"/>
                    </w:rPr>
                    <w:t> </w:t>
                  </w:r>
                  <w:r w:rsidRPr="007D3CFC">
                    <w:rPr>
                      <w:rFonts w:ascii="Times New Roman" w:eastAsia="Times New Roman" w:hAnsi="Times New Roman" w:cs="Times New Roman"/>
                      <w:noProof/>
                      <w:sz w:val="20"/>
                      <w:szCs w:val="20"/>
                      <w:lang w:eastAsia="it-IT"/>
                    </w:rPr>
                    <w:t> </w:t>
                  </w:r>
                  <w:r w:rsidRPr="007D3CFC">
                    <w:rPr>
                      <w:rFonts w:ascii="Times New Roman" w:eastAsia="Times New Roman" w:hAnsi="Times New Roman" w:cs="Times New Roman"/>
                      <w:noProof/>
                      <w:sz w:val="20"/>
                      <w:szCs w:val="20"/>
                      <w:lang w:eastAsia="it-IT"/>
                    </w:rPr>
                    <w:t> </w:t>
                  </w:r>
                  <w:r w:rsidRPr="007D3CFC">
                    <w:rPr>
                      <w:rFonts w:ascii="Times New Roman" w:eastAsia="Times New Roman" w:hAnsi="Times New Roman" w:cs="Times New Roman"/>
                      <w:noProof/>
                      <w:sz w:val="20"/>
                      <w:szCs w:val="20"/>
                      <w:lang w:eastAsia="it-IT"/>
                    </w:rPr>
                    <w:t> </w:t>
                  </w:r>
                  <w:r w:rsidRPr="007D3CFC">
                    <w:rPr>
                      <w:rFonts w:ascii="Times New Roman" w:eastAsia="Times New Roman" w:hAnsi="Times New Roman" w:cs="Times New Roman"/>
                      <w:noProof/>
                      <w:sz w:val="20"/>
                      <w:szCs w:val="20"/>
                      <w:lang w:eastAsia="it-IT"/>
                    </w:rPr>
                    <w:t> </w:t>
                  </w:r>
                  <w:r w:rsidRPr="007D3CFC">
                    <w:rPr>
                      <w:rFonts w:ascii="Times New Roman" w:eastAsia="Times New Roman" w:hAnsi="Times New Roman" w:cs="Times New Roman"/>
                      <w:sz w:val="20"/>
                      <w:szCs w:val="20"/>
                      <w:lang w:eastAsia="it-IT"/>
                    </w:rPr>
                    <w:fldChar w:fldCharType="end"/>
                  </w:r>
                </w:p>
              </w:tc>
            </w:tr>
            <w:tr w:rsidR="007D3CFC" w:rsidRPr="007D3CFC" w14:paraId="59B4F658" w14:textId="77777777" w:rsidTr="003F588F">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Look w:val="01E0" w:firstRow="1" w:lastRow="1" w:firstColumn="1" w:lastColumn="1" w:noHBand="0" w:noVBand="0"/>
              </w:tblPrEx>
              <w:tc>
                <w:tcPr>
                  <w:tcW w:w="2367" w:type="dxa"/>
                  <w:vAlign w:val="bottom"/>
                </w:tcPr>
                <w:p w14:paraId="76D2E7EC" w14:textId="77777777" w:rsidR="007D3CFC" w:rsidRPr="007D3CFC" w:rsidRDefault="007D3CFC" w:rsidP="007D3CFC">
                  <w:pPr>
                    <w:spacing w:before="40" w:after="40" w:line="240" w:lineRule="auto"/>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Indirizzo</w:t>
                  </w:r>
                </w:p>
              </w:tc>
              <w:tc>
                <w:tcPr>
                  <w:tcW w:w="4331" w:type="dxa"/>
                  <w:gridSpan w:val="3"/>
                  <w:shd w:val="clear" w:color="auto" w:fill="auto"/>
                  <w:vAlign w:val="bottom"/>
                </w:tcPr>
                <w:p w14:paraId="14183469" w14:textId="77777777" w:rsidR="007D3CFC" w:rsidRPr="007D3CFC" w:rsidRDefault="007D3CFC" w:rsidP="007D3CFC">
                  <w:pPr>
                    <w:spacing w:before="40" w:after="40" w:line="240" w:lineRule="auto"/>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fldChar w:fldCharType="begin">
                      <w:ffData>
                        <w:name w:val=""/>
                        <w:enabled/>
                        <w:calcOnExit w:val="0"/>
                        <w:textInput>
                          <w:format w:val="Tutto maiuscole"/>
                        </w:textInput>
                      </w:ffData>
                    </w:fldChar>
                  </w:r>
                  <w:r w:rsidRPr="007D3CFC">
                    <w:rPr>
                      <w:rFonts w:ascii="Times New Roman" w:eastAsia="Times New Roman" w:hAnsi="Times New Roman" w:cs="Times New Roman"/>
                      <w:sz w:val="20"/>
                      <w:szCs w:val="20"/>
                      <w:lang w:eastAsia="it-IT"/>
                    </w:rPr>
                    <w:instrText xml:space="preserve"> FORMTEXT </w:instrText>
                  </w:r>
                  <w:r w:rsidRPr="007D3CFC">
                    <w:rPr>
                      <w:rFonts w:ascii="Times New Roman" w:eastAsia="Times New Roman" w:hAnsi="Times New Roman" w:cs="Times New Roman"/>
                      <w:sz w:val="20"/>
                      <w:szCs w:val="20"/>
                      <w:lang w:eastAsia="it-IT"/>
                    </w:rPr>
                  </w:r>
                  <w:r w:rsidRPr="007D3CFC">
                    <w:rPr>
                      <w:rFonts w:ascii="Times New Roman" w:eastAsia="Times New Roman" w:hAnsi="Times New Roman" w:cs="Times New Roman"/>
                      <w:sz w:val="20"/>
                      <w:szCs w:val="20"/>
                      <w:lang w:eastAsia="it-IT"/>
                    </w:rPr>
                    <w:fldChar w:fldCharType="separate"/>
                  </w:r>
                  <w:r w:rsidRPr="007D3CFC">
                    <w:rPr>
                      <w:rFonts w:ascii="Times New Roman" w:eastAsia="Times New Roman" w:hAnsi="Times New Roman" w:cs="Times New Roman"/>
                      <w:noProof/>
                      <w:sz w:val="20"/>
                      <w:szCs w:val="20"/>
                      <w:lang w:eastAsia="it-IT"/>
                    </w:rPr>
                    <w:t> </w:t>
                  </w:r>
                  <w:r w:rsidRPr="007D3CFC">
                    <w:rPr>
                      <w:rFonts w:ascii="Times New Roman" w:eastAsia="Times New Roman" w:hAnsi="Times New Roman" w:cs="Times New Roman"/>
                      <w:noProof/>
                      <w:sz w:val="20"/>
                      <w:szCs w:val="20"/>
                      <w:lang w:eastAsia="it-IT"/>
                    </w:rPr>
                    <w:t> </w:t>
                  </w:r>
                  <w:r w:rsidRPr="007D3CFC">
                    <w:rPr>
                      <w:rFonts w:ascii="Times New Roman" w:eastAsia="Times New Roman" w:hAnsi="Times New Roman" w:cs="Times New Roman"/>
                      <w:noProof/>
                      <w:sz w:val="20"/>
                      <w:szCs w:val="20"/>
                      <w:lang w:eastAsia="it-IT"/>
                    </w:rPr>
                    <w:t> </w:t>
                  </w:r>
                  <w:r w:rsidRPr="007D3CFC">
                    <w:rPr>
                      <w:rFonts w:ascii="Times New Roman" w:eastAsia="Times New Roman" w:hAnsi="Times New Roman" w:cs="Times New Roman"/>
                      <w:noProof/>
                      <w:sz w:val="20"/>
                      <w:szCs w:val="20"/>
                      <w:lang w:eastAsia="it-IT"/>
                    </w:rPr>
                    <w:t> </w:t>
                  </w:r>
                  <w:r w:rsidRPr="007D3CFC">
                    <w:rPr>
                      <w:rFonts w:ascii="Times New Roman" w:eastAsia="Times New Roman" w:hAnsi="Times New Roman" w:cs="Times New Roman"/>
                      <w:noProof/>
                      <w:sz w:val="20"/>
                      <w:szCs w:val="20"/>
                      <w:lang w:eastAsia="it-IT"/>
                    </w:rPr>
                    <w:t> </w:t>
                  </w:r>
                  <w:r w:rsidRPr="007D3CFC">
                    <w:rPr>
                      <w:rFonts w:ascii="Times New Roman" w:eastAsia="Times New Roman" w:hAnsi="Times New Roman" w:cs="Times New Roman"/>
                      <w:sz w:val="20"/>
                      <w:szCs w:val="20"/>
                      <w:lang w:eastAsia="it-IT"/>
                    </w:rPr>
                    <w:fldChar w:fldCharType="end"/>
                  </w:r>
                </w:p>
              </w:tc>
              <w:tc>
                <w:tcPr>
                  <w:tcW w:w="450" w:type="dxa"/>
                  <w:shd w:val="clear" w:color="auto" w:fill="auto"/>
                  <w:vAlign w:val="bottom"/>
                </w:tcPr>
                <w:p w14:paraId="7F9F545E" w14:textId="77777777" w:rsidR="007D3CFC" w:rsidRPr="007D3CFC" w:rsidRDefault="007D3CFC" w:rsidP="007D3CFC">
                  <w:pPr>
                    <w:spacing w:before="40" w:after="40" w:line="240" w:lineRule="auto"/>
                    <w:jc w:val="right"/>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n.</w:t>
                  </w:r>
                </w:p>
              </w:tc>
              <w:tc>
                <w:tcPr>
                  <w:tcW w:w="897" w:type="dxa"/>
                  <w:shd w:val="clear" w:color="auto" w:fill="auto"/>
                  <w:vAlign w:val="bottom"/>
                </w:tcPr>
                <w:p w14:paraId="1E748B25" w14:textId="77777777" w:rsidR="007D3CFC" w:rsidRPr="007D3CFC" w:rsidRDefault="007D3CFC" w:rsidP="007D3CFC">
                  <w:pPr>
                    <w:spacing w:before="40" w:after="40" w:line="240" w:lineRule="auto"/>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fldChar w:fldCharType="begin">
                      <w:ffData>
                        <w:name w:val=""/>
                        <w:enabled/>
                        <w:calcOnExit w:val="0"/>
                        <w:textInput>
                          <w:format w:val="Tutto maiuscole"/>
                        </w:textInput>
                      </w:ffData>
                    </w:fldChar>
                  </w:r>
                  <w:r w:rsidRPr="007D3CFC">
                    <w:rPr>
                      <w:rFonts w:ascii="Times New Roman" w:eastAsia="Times New Roman" w:hAnsi="Times New Roman" w:cs="Times New Roman"/>
                      <w:sz w:val="20"/>
                      <w:szCs w:val="20"/>
                      <w:lang w:eastAsia="it-IT"/>
                    </w:rPr>
                    <w:instrText xml:space="preserve"> FORMTEXT </w:instrText>
                  </w:r>
                  <w:r w:rsidRPr="007D3CFC">
                    <w:rPr>
                      <w:rFonts w:ascii="Times New Roman" w:eastAsia="Times New Roman" w:hAnsi="Times New Roman" w:cs="Times New Roman"/>
                      <w:sz w:val="20"/>
                      <w:szCs w:val="20"/>
                      <w:lang w:eastAsia="it-IT"/>
                    </w:rPr>
                  </w:r>
                  <w:r w:rsidRPr="007D3CFC">
                    <w:rPr>
                      <w:rFonts w:ascii="Times New Roman" w:eastAsia="Times New Roman" w:hAnsi="Times New Roman" w:cs="Times New Roman"/>
                      <w:sz w:val="20"/>
                      <w:szCs w:val="20"/>
                      <w:lang w:eastAsia="it-IT"/>
                    </w:rPr>
                    <w:fldChar w:fldCharType="separate"/>
                  </w:r>
                  <w:r w:rsidRPr="007D3CFC">
                    <w:rPr>
                      <w:rFonts w:ascii="Times New Roman" w:eastAsia="Times New Roman" w:hAnsi="Times New Roman" w:cs="Times New Roman"/>
                      <w:noProof/>
                      <w:sz w:val="20"/>
                      <w:szCs w:val="20"/>
                      <w:lang w:eastAsia="it-IT"/>
                    </w:rPr>
                    <w:t> </w:t>
                  </w:r>
                  <w:r w:rsidRPr="007D3CFC">
                    <w:rPr>
                      <w:rFonts w:ascii="Times New Roman" w:eastAsia="Times New Roman" w:hAnsi="Times New Roman" w:cs="Times New Roman"/>
                      <w:noProof/>
                      <w:sz w:val="20"/>
                      <w:szCs w:val="20"/>
                      <w:lang w:eastAsia="it-IT"/>
                    </w:rPr>
                    <w:t> </w:t>
                  </w:r>
                  <w:r w:rsidRPr="007D3CFC">
                    <w:rPr>
                      <w:rFonts w:ascii="Times New Roman" w:eastAsia="Times New Roman" w:hAnsi="Times New Roman" w:cs="Times New Roman"/>
                      <w:noProof/>
                      <w:sz w:val="20"/>
                      <w:szCs w:val="20"/>
                      <w:lang w:eastAsia="it-IT"/>
                    </w:rPr>
                    <w:t> </w:t>
                  </w:r>
                  <w:r w:rsidRPr="007D3CFC">
                    <w:rPr>
                      <w:rFonts w:ascii="Times New Roman" w:eastAsia="Times New Roman" w:hAnsi="Times New Roman" w:cs="Times New Roman"/>
                      <w:noProof/>
                      <w:sz w:val="20"/>
                      <w:szCs w:val="20"/>
                      <w:lang w:eastAsia="it-IT"/>
                    </w:rPr>
                    <w:t> </w:t>
                  </w:r>
                  <w:r w:rsidRPr="007D3CFC">
                    <w:rPr>
                      <w:rFonts w:ascii="Times New Roman" w:eastAsia="Times New Roman" w:hAnsi="Times New Roman" w:cs="Times New Roman"/>
                      <w:noProof/>
                      <w:sz w:val="20"/>
                      <w:szCs w:val="20"/>
                      <w:lang w:eastAsia="it-IT"/>
                    </w:rPr>
                    <w:t> </w:t>
                  </w:r>
                  <w:r w:rsidRPr="007D3CFC">
                    <w:rPr>
                      <w:rFonts w:ascii="Times New Roman" w:eastAsia="Times New Roman" w:hAnsi="Times New Roman" w:cs="Times New Roman"/>
                      <w:sz w:val="20"/>
                      <w:szCs w:val="20"/>
                      <w:lang w:eastAsia="it-IT"/>
                    </w:rPr>
                    <w:fldChar w:fldCharType="end"/>
                  </w:r>
                </w:p>
              </w:tc>
              <w:tc>
                <w:tcPr>
                  <w:tcW w:w="898" w:type="dxa"/>
                  <w:gridSpan w:val="2"/>
                  <w:shd w:val="clear" w:color="auto" w:fill="auto"/>
                  <w:vAlign w:val="bottom"/>
                </w:tcPr>
                <w:p w14:paraId="780ABA9E" w14:textId="77777777" w:rsidR="007D3CFC" w:rsidRPr="007D3CFC" w:rsidRDefault="007D3CFC" w:rsidP="007D3CFC">
                  <w:pPr>
                    <w:spacing w:before="40" w:after="40" w:line="240" w:lineRule="auto"/>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 xml:space="preserve">C.A.P. </w:t>
                  </w:r>
                </w:p>
              </w:tc>
              <w:tc>
                <w:tcPr>
                  <w:tcW w:w="1459" w:type="dxa"/>
                  <w:shd w:val="clear" w:color="auto" w:fill="auto"/>
                  <w:vAlign w:val="bottom"/>
                </w:tcPr>
                <w:p w14:paraId="4EA637BC" w14:textId="77777777" w:rsidR="007D3CFC" w:rsidRPr="007D3CFC" w:rsidRDefault="007D3CFC" w:rsidP="007D3CFC">
                  <w:pPr>
                    <w:spacing w:before="40" w:after="40" w:line="240" w:lineRule="auto"/>
                    <w:rPr>
                      <w:rFonts w:ascii="Times New Roman" w:eastAsia="Times New Roman" w:hAnsi="Times New Roman" w:cs="Times New Roman"/>
                      <w:sz w:val="20"/>
                      <w:szCs w:val="20"/>
                      <w:lang w:eastAsia="it-IT"/>
                    </w:rPr>
                  </w:pPr>
                  <w:r w:rsidRPr="007D3CFC">
                    <w:rPr>
                      <w:rFonts w:ascii="Times New Roman" w:eastAsia="Times New Roman" w:hAnsi="Times New Roman" w:cs="Times New Roman"/>
                      <w:spacing w:val="40"/>
                      <w:sz w:val="20"/>
                      <w:szCs w:val="20"/>
                      <w:lang w:eastAsia="it-IT"/>
                    </w:rPr>
                    <w:fldChar w:fldCharType="begin">
                      <w:ffData>
                        <w:name w:val="Testo1"/>
                        <w:enabled/>
                        <w:calcOnExit w:val="0"/>
                        <w:textInput>
                          <w:default w:val="_"/>
                          <w:maxLength w:val="1"/>
                          <w:format w:val="Maiuscole"/>
                        </w:textInput>
                      </w:ffData>
                    </w:fldChar>
                  </w:r>
                  <w:r w:rsidRPr="007D3CFC">
                    <w:rPr>
                      <w:rFonts w:ascii="Times New Roman" w:eastAsia="Times New Roman" w:hAnsi="Times New Roman" w:cs="Times New Roman"/>
                      <w:spacing w:val="40"/>
                      <w:sz w:val="20"/>
                      <w:szCs w:val="20"/>
                      <w:lang w:eastAsia="it-IT"/>
                    </w:rPr>
                    <w:instrText xml:space="preserve"> FORMTEXT </w:instrText>
                  </w:r>
                  <w:r w:rsidRPr="007D3CFC">
                    <w:rPr>
                      <w:rFonts w:ascii="Times New Roman" w:eastAsia="Times New Roman" w:hAnsi="Times New Roman" w:cs="Times New Roman"/>
                      <w:spacing w:val="40"/>
                      <w:sz w:val="20"/>
                      <w:szCs w:val="20"/>
                      <w:lang w:eastAsia="it-IT"/>
                    </w:rPr>
                  </w:r>
                  <w:r w:rsidRPr="007D3CFC">
                    <w:rPr>
                      <w:rFonts w:ascii="Times New Roman" w:eastAsia="Times New Roman" w:hAnsi="Times New Roman" w:cs="Times New Roman"/>
                      <w:spacing w:val="40"/>
                      <w:sz w:val="20"/>
                      <w:szCs w:val="20"/>
                      <w:lang w:eastAsia="it-IT"/>
                    </w:rPr>
                    <w:fldChar w:fldCharType="separate"/>
                  </w:r>
                  <w:r w:rsidRPr="007D3CFC">
                    <w:rPr>
                      <w:rFonts w:ascii="Times New Roman" w:eastAsia="Times New Roman" w:hAnsi="Times New Roman" w:cs="Times New Roman"/>
                      <w:noProof/>
                      <w:spacing w:val="40"/>
                      <w:sz w:val="20"/>
                      <w:szCs w:val="20"/>
                      <w:lang w:eastAsia="it-IT"/>
                    </w:rPr>
                    <w:t>_</w:t>
                  </w:r>
                  <w:r w:rsidRPr="007D3CFC">
                    <w:rPr>
                      <w:rFonts w:ascii="Times New Roman" w:eastAsia="Times New Roman" w:hAnsi="Times New Roman" w:cs="Times New Roman"/>
                      <w:spacing w:val="40"/>
                      <w:sz w:val="20"/>
                      <w:szCs w:val="20"/>
                      <w:lang w:eastAsia="it-IT"/>
                    </w:rPr>
                    <w:fldChar w:fldCharType="end"/>
                  </w:r>
                  <w:r w:rsidRPr="007D3CFC">
                    <w:rPr>
                      <w:rFonts w:ascii="Times New Roman" w:eastAsia="Times New Roman" w:hAnsi="Times New Roman" w:cs="Times New Roman"/>
                      <w:spacing w:val="40"/>
                      <w:sz w:val="20"/>
                      <w:szCs w:val="20"/>
                      <w:lang w:eastAsia="it-IT"/>
                    </w:rPr>
                    <w:t>|</w:t>
                  </w:r>
                  <w:r w:rsidRPr="007D3CFC">
                    <w:rPr>
                      <w:rFonts w:ascii="Times New Roman" w:eastAsia="Times New Roman" w:hAnsi="Times New Roman" w:cs="Times New Roman"/>
                      <w:spacing w:val="40"/>
                      <w:sz w:val="20"/>
                      <w:szCs w:val="20"/>
                      <w:lang w:eastAsia="it-IT"/>
                    </w:rPr>
                    <w:fldChar w:fldCharType="begin">
                      <w:ffData>
                        <w:name w:val=""/>
                        <w:enabled/>
                        <w:calcOnExit w:val="0"/>
                        <w:textInput>
                          <w:default w:val="_"/>
                          <w:maxLength w:val="1"/>
                          <w:format w:val="Maiuscole"/>
                        </w:textInput>
                      </w:ffData>
                    </w:fldChar>
                  </w:r>
                  <w:r w:rsidRPr="007D3CFC">
                    <w:rPr>
                      <w:rFonts w:ascii="Times New Roman" w:eastAsia="Times New Roman" w:hAnsi="Times New Roman" w:cs="Times New Roman"/>
                      <w:spacing w:val="40"/>
                      <w:sz w:val="20"/>
                      <w:szCs w:val="20"/>
                      <w:lang w:eastAsia="it-IT"/>
                    </w:rPr>
                    <w:instrText xml:space="preserve"> FORMTEXT </w:instrText>
                  </w:r>
                  <w:r w:rsidRPr="007D3CFC">
                    <w:rPr>
                      <w:rFonts w:ascii="Times New Roman" w:eastAsia="Times New Roman" w:hAnsi="Times New Roman" w:cs="Times New Roman"/>
                      <w:spacing w:val="40"/>
                      <w:sz w:val="20"/>
                      <w:szCs w:val="20"/>
                      <w:lang w:eastAsia="it-IT"/>
                    </w:rPr>
                  </w:r>
                  <w:r w:rsidRPr="007D3CFC">
                    <w:rPr>
                      <w:rFonts w:ascii="Times New Roman" w:eastAsia="Times New Roman" w:hAnsi="Times New Roman" w:cs="Times New Roman"/>
                      <w:spacing w:val="40"/>
                      <w:sz w:val="20"/>
                      <w:szCs w:val="20"/>
                      <w:lang w:eastAsia="it-IT"/>
                    </w:rPr>
                    <w:fldChar w:fldCharType="separate"/>
                  </w:r>
                  <w:r w:rsidRPr="007D3CFC">
                    <w:rPr>
                      <w:rFonts w:ascii="Times New Roman" w:eastAsia="Times New Roman" w:hAnsi="Times New Roman" w:cs="Times New Roman"/>
                      <w:noProof/>
                      <w:spacing w:val="40"/>
                      <w:sz w:val="20"/>
                      <w:szCs w:val="20"/>
                      <w:lang w:eastAsia="it-IT"/>
                    </w:rPr>
                    <w:t>_</w:t>
                  </w:r>
                  <w:r w:rsidRPr="007D3CFC">
                    <w:rPr>
                      <w:rFonts w:ascii="Times New Roman" w:eastAsia="Times New Roman" w:hAnsi="Times New Roman" w:cs="Times New Roman"/>
                      <w:spacing w:val="40"/>
                      <w:sz w:val="20"/>
                      <w:szCs w:val="20"/>
                      <w:lang w:eastAsia="it-IT"/>
                    </w:rPr>
                    <w:fldChar w:fldCharType="end"/>
                  </w:r>
                  <w:r w:rsidRPr="007D3CFC">
                    <w:rPr>
                      <w:rFonts w:ascii="Times New Roman" w:eastAsia="Times New Roman" w:hAnsi="Times New Roman" w:cs="Times New Roman"/>
                      <w:spacing w:val="40"/>
                      <w:sz w:val="20"/>
                      <w:szCs w:val="20"/>
                      <w:lang w:eastAsia="it-IT"/>
                    </w:rPr>
                    <w:t>|</w:t>
                  </w:r>
                  <w:r w:rsidRPr="007D3CFC">
                    <w:rPr>
                      <w:rFonts w:ascii="Times New Roman" w:eastAsia="Times New Roman" w:hAnsi="Times New Roman" w:cs="Times New Roman"/>
                      <w:spacing w:val="40"/>
                      <w:sz w:val="20"/>
                      <w:szCs w:val="20"/>
                      <w:lang w:eastAsia="it-IT"/>
                    </w:rPr>
                    <w:fldChar w:fldCharType="begin">
                      <w:ffData>
                        <w:name w:val="Testo1"/>
                        <w:enabled/>
                        <w:calcOnExit w:val="0"/>
                        <w:textInput>
                          <w:default w:val="_"/>
                          <w:maxLength w:val="1"/>
                          <w:format w:val="Maiuscole"/>
                        </w:textInput>
                      </w:ffData>
                    </w:fldChar>
                  </w:r>
                  <w:r w:rsidRPr="007D3CFC">
                    <w:rPr>
                      <w:rFonts w:ascii="Times New Roman" w:eastAsia="Times New Roman" w:hAnsi="Times New Roman" w:cs="Times New Roman"/>
                      <w:spacing w:val="40"/>
                      <w:sz w:val="20"/>
                      <w:szCs w:val="20"/>
                      <w:lang w:eastAsia="it-IT"/>
                    </w:rPr>
                    <w:instrText xml:space="preserve"> FORMTEXT </w:instrText>
                  </w:r>
                  <w:r w:rsidRPr="007D3CFC">
                    <w:rPr>
                      <w:rFonts w:ascii="Times New Roman" w:eastAsia="Times New Roman" w:hAnsi="Times New Roman" w:cs="Times New Roman"/>
                      <w:spacing w:val="40"/>
                      <w:sz w:val="20"/>
                      <w:szCs w:val="20"/>
                      <w:lang w:eastAsia="it-IT"/>
                    </w:rPr>
                  </w:r>
                  <w:r w:rsidRPr="007D3CFC">
                    <w:rPr>
                      <w:rFonts w:ascii="Times New Roman" w:eastAsia="Times New Roman" w:hAnsi="Times New Roman" w:cs="Times New Roman"/>
                      <w:spacing w:val="40"/>
                      <w:sz w:val="20"/>
                      <w:szCs w:val="20"/>
                      <w:lang w:eastAsia="it-IT"/>
                    </w:rPr>
                    <w:fldChar w:fldCharType="separate"/>
                  </w:r>
                  <w:r w:rsidRPr="007D3CFC">
                    <w:rPr>
                      <w:rFonts w:ascii="Times New Roman" w:eastAsia="Times New Roman" w:hAnsi="Times New Roman" w:cs="Times New Roman"/>
                      <w:noProof/>
                      <w:spacing w:val="40"/>
                      <w:sz w:val="20"/>
                      <w:szCs w:val="20"/>
                      <w:lang w:eastAsia="it-IT"/>
                    </w:rPr>
                    <w:t>_</w:t>
                  </w:r>
                  <w:r w:rsidRPr="007D3CFC">
                    <w:rPr>
                      <w:rFonts w:ascii="Times New Roman" w:eastAsia="Times New Roman" w:hAnsi="Times New Roman" w:cs="Times New Roman"/>
                      <w:spacing w:val="40"/>
                      <w:sz w:val="20"/>
                      <w:szCs w:val="20"/>
                      <w:lang w:eastAsia="it-IT"/>
                    </w:rPr>
                    <w:fldChar w:fldCharType="end"/>
                  </w:r>
                  <w:r w:rsidRPr="007D3CFC">
                    <w:rPr>
                      <w:rFonts w:ascii="Times New Roman" w:eastAsia="Times New Roman" w:hAnsi="Times New Roman" w:cs="Times New Roman"/>
                      <w:spacing w:val="40"/>
                      <w:sz w:val="20"/>
                      <w:szCs w:val="20"/>
                      <w:lang w:eastAsia="it-IT"/>
                    </w:rPr>
                    <w:t>|</w:t>
                  </w:r>
                  <w:r w:rsidRPr="007D3CFC">
                    <w:rPr>
                      <w:rFonts w:ascii="Times New Roman" w:eastAsia="Times New Roman" w:hAnsi="Times New Roman" w:cs="Times New Roman"/>
                      <w:spacing w:val="40"/>
                      <w:sz w:val="20"/>
                      <w:szCs w:val="20"/>
                      <w:lang w:eastAsia="it-IT"/>
                    </w:rPr>
                    <w:fldChar w:fldCharType="begin">
                      <w:ffData>
                        <w:name w:val="Testo1"/>
                        <w:enabled/>
                        <w:calcOnExit w:val="0"/>
                        <w:textInput>
                          <w:default w:val="_"/>
                          <w:maxLength w:val="1"/>
                          <w:format w:val="Maiuscole"/>
                        </w:textInput>
                      </w:ffData>
                    </w:fldChar>
                  </w:r>
                  <w:r w:rsidRPr="007D3CFC">
                    <w:rPr>
                      <w:rFonts w:ascii="Times New Roman" w:eastAsia="Times New Roman" w:hAnsi="Times New Roman" w:cs="Times New Roman"/>
                      <w:spacing w:val="40"/>
                      <w:sz w:val="20"/>
                      <w:szCs w:val="20"/>
                      <w:lang w:eastAsia="it-IT"/>
                    </w:rPr>
                    <w:instrText xml:space="preserve"> FORMTEXT </w:instrText>
                  </w:r>
                  <w:r w:rsidRPr="007D3CFC">
                    <w:rPr>
                      <w:rFonts w:ascii="Times New Roman" w:eastAsia="Times New Roman" w:hAnsi="Times New Roman" w:cs="Times New Roman"/>
                      <w:spacing w:val="40"/>
                      <w:sz w:val="20"/>
                      <w:szCs w:val="20"/>
                      <w:lang w:eastAsia="it-IT"/>
                    </w:rPr>
                  </w:r>
                  <w:r w:rsidRPr="007D3CFC">
                    <w:rPr>
                      <w:rFonts w:ascii="Times New Roman" w:eastAsia="Times New Roman" w:hAnsi="Times New Roman" w:cs="Times New Roman"/>
                      <w:spacing w:val="40"/>
                      <w:sz w:val="20"/>
                      <w:szCs w:val="20"/>
                      <w:lang w:eastAsia="it-IT"/>
                    </w:rPr>
                    <w:fldChar w:fldCharType="separate"/>
                  </w:r>
                  <w:r w:rsidRPr="007D3CFC">
                    <w:rPr>
                      <w:rFonts w:ascii="Times New Roman" w:eastAsia="Times New Roman" w:hAnsi="Times New Roman" w:cs="Times New Roman"/>
                      <w:noProof/>
                      <w:spacing w:val="40"/>
                      <w:sz w:val="20"/>
                      <w:szCs w:val="20"/>
                      <w:lang w:eastAsia="it-IT"/>
                    </w:rPr>
                    <w:t>_</w:t>
                  </w:r>
                  <w:r w:rsidRPr="007D3CFC">
                    <w:rPr>
                      <w:rFonts w:ascii="Times New Roman" w:eastAsia="Times New Roman" w:hAnsi="Times New Roman" w:cs="Times New Roman"/>
                      <w:spacing w:val="40"/>
                      <w:sz w:val="20"/>
                      <w:szCs w:val="20"/>
                      <w:lang w:eastAsia="it-IT"/>
                    </w:rPr>
                    <w:fldChar w:fldCharType="end"/>
                  </w:r>
                  <w:r w:rsidRPr="007D3CFC">
                    <w:rPr>
                      <w:rFonts w:ascii="Times New Roman" w:eastAsia="Times New Roman" w:hAnsi="Times New Roman" w:cs="Times New Roman"/>
                      <w:spacing w:val="40"/>
                      <w:sz w:val="20"/>
                      <w:szCs w:val="20"/>
                      <w:lang w:eastAsia="it-IT"/>
                    </w:rPr>
                    <w:t>|</w:t>
                  </w:r>
                  <w:r w:rsidRPr="007D3CFC">
                    <w:rPr>
                      <w:rFonts w:ascii="Times New Roman" w:eastAsia="Times New Roman" w:hAnsi="Times New Roman" w:cs="Times New Roman"/>
                      <w:spacing w:val="40"/>
                      <w:sz w:val="20"/>
                      <w:szCs w:val="20"/>
                      <w:lang w:eastAsia="it-IT"/>
                    </w:rPr>
                    <w:fldChar w:fldCharType="begin">
                      <w:ffData>
                        <w:name w:val="Testo1"/>
                        <w:enabled/>
                        <w:calcOnExit w:val="0"/>
                        <w:textInput>
                          <w:default w:val="_"/>
                          <w:maxLength w:val="1"/>
                          <w:format w:val="Maiuscole"/>
                        </w:textInput>
                      </w:ffData>
                    </w:fldChar>
                  </w:r>
                  <w:r w:rsidRPr="007D3CFC">
                    <w:rPr>
                      <w:rFonts w:ascii="Times New Roman" w:eastAsia="Times New Roman" w:hAnsi="Times New Roman" w:cs="Times New Roman"/>
                      <w:spacing w:val="40"/>
                      <w:sz w:val="20"/>
                      <w:szCs w:val="20"/>
                      <w:lang w:eastAsia="it-IT"/>
                    </w:rPr>
                    <w:instrText xml:space="preserve"> FORMTEXT </w:instrText>
                  </w:r>
                  <w:r w:rsidRPr="007D3CFC">
                    <w:rPr>
                      <w:rFonts w:ascii="Times New Roman" w:eastAsia="Times New Roman" w:hAnsi="Times New Roman" w:cs="Times New Roman"/>
                      <w:spacing w:val="40"/>
                      <w:sz w:val="20"/>
                      <w:szCs w:val="20"/>
                      <w:lang w:eastAsia="it-IT"/>
                    </w:rPr>
                  </w:r>
                  <w:r w:rsidRPr="007D3CFC">
                    <w:rPr>
                      <w:rFonts w:ascii="Times New Roman" w:eastAsia="Times New Roman" w:hAnsi="Times New Roman" w:cs="Times New Roman"/>
                      <w:spacing w:val="40"/>
                      <w:sz w:val="20"/>
                      <w:szCs w:val="20"/>
                      <w:lang w:eastAsia="it-IT"/>
                    </w:rPr>
                    <w:fldChar w:fldCharType="separate"/>
                  </w:r>
                  <w:r w:rsidRPr="007D3CFC">
                    <w:rPr>
                      <w:rFonts w:ascii="Times New Roman" w:eastAsia="Times New Roman" w:hAnsi="Times New Roman" w:cs="Times New Roman"/>
                      <w:noProof/>
                      <w:spacing w:val="40"/>
                      <w:sz w:val="20"/>
                      <w:szCs w:val="20"/>
                      <w:lang w:eastAsia="it-IT"/>
                    </w:rPr>
                    <w:t>_</w:t>
                  </w:r>
                  <w:r w:rsidRPr="007D3CFC">
                    <w:rPr>
                      <w:rFonts w:ascii="Times New Roman" w:eastAsia="Times New Roman" w:hAnsi="Times New Roman" w:cs="Times New Roman"/>
                      <w:spacing w:val="40"/>
                      <w:sz w:val="20"/>
                      <w:szCs w:val="20"/>
                      <w:lang w:eastAsia="it-IT"/>
                    </w:rPr>
                    <w:fldChar w:fldCharType="end"/>
                  </w:r>
                </w:p>
              </w:tc>
            </w:tr>
          </w:tbl>
          <w:p w14:paraId="0E5B8003" w14:textId="77777777" w:rsidR="007D3CFC" w:rsidRPr="007D3CFC" w:rsidRDefault="007D3CFC" w:rsidP="007D3CFC">
            <w:pPr>
              <w:spacing w:after="0" w:line="240" w:lineRule="auto"/>
              <w:rPr>
                <w:rFonts w:ascii="Times New Roman" w:eastAsia="Times New Roman" w:hAnsi="Times New Roman" w:cs="Arial"/>
                <w:sz w:val="20"/>
                <w:szCs w:val="20"/>
                <w:lang w:eastAsia="it-IT"/>
              </w:rPr>
            </w:pPr>
          </w:p>
          <w:tbl>
            <w:tblPr>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1E0" w:firstRow="1" w:lastRow="1" w:firstColumn="1" w:lastColumn="1" w:noHBand="0" w:noVBand="0"/>
            </w:tblPr>
            <w:tblGrid>
              <w:gridCol w:w="870"/>
              <w:gridCol w:w="1086"/>
              <w:gridCol w:w="1002"/>
              <w:gridCol w:w="1110"/>
              <w:gridCol w:w="87"/>
              <w:gridCol w:w="3295"/>
              <w:gridCol w:w="684"/>
              <w:gridCol w:w="585"/>
              <w:gridCol w:w="1018"/>
            </w:tblGrid>
            <w:tr w:rsidR="007D3CFC" w:rsidRPr="007D3CFC" w14:paraId="3EEF7E92" w14:textId="77777777" w:rsidTr="003F588F">
              <w:tc>
                <w:tcPr>
                  <w:tcW w:w="4068" w:type="dxa"/>
                  <w:gridSpan w:val="4"/>
                  <w:vAlign w:val="bottom"/>
                </w:tcPr>
                <w:p w14:paraId="674AB819" w14:textId="77777777" w:rsidR="007D3CFC" w:rsidRPr="007D3CFC" w:rsidRDefault="007D3CFC" w:rsidP="007D3CFC">
                  <w:pPr>
                    <w:spacing w:after="0" w:line="240" w:lineRule="auto"/>
                    <w:rPr>
                      <w:rFonts w:ascii="Times New Roman" w:eastAsia="Times New Roman" w:hAnsi="Times New Roman" w:cs="Times New Roman"/>
                      <w:b/>
                      <w:sz w:val="20"/>
                      <w:szCs w:val="20"/>
                      <w:lang w:eastAsia="it-IT"/>
                    </w:rPr>
                  </w:pPr>
                  <w:r w:rsidRPr="007D3CFC">
                    <w:rPr>
                      <w:rFonts w:ascii="Times New Roman" w:eastAsia="Times New Roman" w:hAnsi="Times New Roman" w:cs="Times New Roman"/>
                      <w:b/>
                      <w:sz w:val="20"/>
                      <w:szCs w:val="20"/>
                      <w:lang w:eastAsia="it-IT"/>
                    </w:rPr>
                    <w:t xml:space="preserve">per l’area/ l’immobile è sito/a in via /località </w:t>
                  </w:r>
                </w:p>
              </w:tc>
              <w:tc>
                <w:tcPr>
                  <w:tcW w:w="4731" w:type="dxa"/>
                  <w:gridSpan w:val="3"/>
                  <w:vAlign w:val="bottom"/>
                </w:tcPr>
                <w:p w14:paraId="38857C16" w14:textId="77777777" w:rsidR="007D3CFC" w:rsidRPr="007D3CFC" w:rsidRDefault="007D3CFC" w:rsidP="007D3CFC">
                  <w:pPr>
                    <w:spacing w:before="60" w:after="0" w:line="240" w:lineRule="auto"/>
                    <w:rPr>
                      <w:rFonts w:ascii="Times New Roman" w:eastAsia="Times New Roman" w:hAnsi="Times New Roman" w:cs="Times New Roman"/>
                      <w:noProof/>
                      <w:sz w:val="20"/>
                      <w:szCs w:val="20"/>
                      <w:lang w:eastAsia="it-IT"/>
                    </w:rPr>
                  </w:pPr>
                  <w:r w:rsidRPr="007D3CFC">
                    <w:rPr>
                      <w:rFonts w:ascii="Times New Roman" w:eastAsia="Times New Roman" w:hAnsi="Times New Roman" w:cs="Times New Roman"/>
                      <w:noProof/>
                      <w:sz w:val="20"/>
                      <w:szCs w:val="20"/>
                      <w:lang w:eastAsia="it-IT"/>
                    </w:rPr>
                    <w:fldChar w:fldCharType="begin">
                      <w:ffData>
                        <w:name w:val=""/>
                        <w:enabled/>
                        <w:calcOnExit w:val="0"/>
                        <w:textInput>
                          <w:format w:val="Tutto maiuscole"/>
                        </w:textInput>
                      </w:ffData>
                    </w:fldChar>
                  </w:r>
                  <w:r w:rsidRPr="007D3CFC">
                    <w:rPr>
                      <w:rFonts w:ascii="Times New Roman" w:eastAsia="Times New Roman" w:hAnsi="Times New Roman" w:cs="Times New Roman"/>
                      <w:noProof/>
                      <w:sz w:val="20"/>
                      <w:szCs w:val="20"/>
                      <w:lang w:eastAsia="it-IT"/>
                    </w:rPr>
                    <w:instrText xml:space="preserve"> FORMTEXT </w:instrText>
                  </w:r>
                  <w:r w:rsidRPr="007D3CFC">
                    <w:rPr>
                      <w:rFonts w:ascii="Times New Roman" w:eastAsia="Times New Roman" w:hAnsi="Times New Roman" w:cs="Times New Roman"/>
                      <w:noProof/>
                      <w:sz w:val="20"/>
                      <w:szCs w:val="20"/>
                      <w:lang w:eastAsia="it-IT"/>
                    </w:rPr>
                  </w:r>
                  <w:r w:rsidRPr="007D3CFC">
                    <w:rPr>
                      <w:rFonts w:ascii="Times New Roman" w:eastAsia="Times New Roman" w:hAnsi="Times New Roman" w:cs="Times New Roman"/>
                      <w:noProof/>
                      <w:sz w:val="20"/>
                      <w:szCs w:val="20"/>
                      <w:lang w:eastAsia="it-IT"/>
                    </w:rPr>
                    <w:fldChar w:fldCharType="separate"/>
                  </w:r>
                  <w:r w:rsidRPr="007D3CFC">
                    <w:rPr>
                      <w:rFonts w:ascii="Times New Roman" w:eastAsia="Times New Roman" w:hAnsi="Times New Roman" w:cs="Times New Roman"/>
                      <w:noProof/>
                      <w:sz w:val="20"/>
                      <w:szCs w:val="20"/>
                      <w:lang w:eastAsia="it-IT"/>
                    </w:rPr>
                    <w:t> </w:t>
                  </w:r>
                  <w:r w:rsidRPr="007D3CFC">
                    <w:rPr>
                      <w:rFonts w:ascii="Times New Roman" w:eastAsia="Times New Roman" w:hAnsi="Times New Roman" w:cs="Times New Roman"/>
                      <w:noProof/>
                      <w:sz w:val="20"/>
                      <w:szCs w:val="20"/>
                      <w:lang w:eastAsia="it-IT"/>
                    </w:rPr>
                    <w:t> </w:t>
                  </w:r>
                  <w:r w:rsidRPr="007D3CFC">
                    <w:rPr>
                      <w:rFonts w:ascii="Times New Roman" w:eastAsia="Times New Roman" w:hAnsi="Times New Roman" w:cs="Times New Roman"/>
                      <w:noProof/>
                      <w:sz w:val="20"/>
                      <w:szCs w:val="20"/>
                      <w:lang w:eastAsia="it-IT"/>
                    </w:rPr>
                    <w:t> </w:t>
                  </w:r>
                  <w:r w:rsidRPr="007D3CFC">
                    <w:rPr>
                      <w:rFonts w:ascii="Times New Roman" w:eastAsia="Times New Roman" w:hAnsi="Times New Roman" w:cs="Times New Roman"/>
                      <w:noProof/>
                      <w:sz w:val="20"/>
                      <w:szCs w:val="20"/>
                      <w:lang w:eastAsia="it-IT"/>
                    </w:rPr>
                    <w:t> </w:t>
                  </w:r>
                  <w:r w:rsidRPr="007D3CFC">
                    <w:rPr>
                      <w:rFonts w:ascii="Times New Roman" w:eastAsia="Times New Roman" w:hAnsi="Times New Roman" w:cs="Times New Roman"/>
                      <w:noProof/>
                      <w:sz w:val="20"/>
                      <w:szCs w:val="20"/>
                      <w:lang w:eastAsia="it-IT"/>
                    </w:rPr>
                    <w:t> </w:t>
                  </w:r>
                  <w:r w:rsidRPr="007D3CFC">
                    <w:rPr>
                      <w:rFonts w:ascii="Times New Roman" w:eastAsia="Times New Roman" w:hAnsi="Times New Roman" w:cs="Times New Roman"/>
                      <w:noProof/>
                      <w:sz w:val="20"/>
                      <w:szCs w:val="20"/>
                      <w:lang w:eastAsia="it-IT"/>
                    </w:rPr>
                    <w:fldChar w:fldCharType="end"/>
                  </w:r>
                </w:p>
              </w:tc>
              <w:tc>
                <w:tcPr>
                  <w:tcW w:w="585" w:type="dxa"/>
                  <w:vAlign w:val="bottom"/>
                </w:tcPr>
                <w:p w14:paraId="73F62C22" w14:textId="77777777" w:rsidR="007D3CFC" w:rsidRPr="007D3CFC" w:rsidRDefault="007D3CFC" w:rsidP="007D3CFC">
                  <w:pPr>
                    <w:spacing w:before="60" w:after="0" w:line="240" w:lineRule="auto"/>
                    <w:jc w:val="right"/>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n.</w:t>
                  </w:r>
                </w:p>
              </w:tc>
              <w:tc>
                <w:tcPr>
                  <w:tcW w:w="1018" w:type="dxa"/>
                  <w:vAlign w:val="bottom"/>
                </w:tcPr>
                <w:p w14:paraId="460813E1" w14:textId="77777777" w:rsidR="007D3CFC" w:rsidRPr="007D3CFC" w:rsidRDefault="007D3CFC" w:rsidP="007D3CFC">
                  <w:pPr>
                    <w:spacing w:before="60" w:after="0" w:line="240" w:lineRule="auto"/>
                    <w:rPr>
                      <w:rFonts w:ascii="Arial" w:eastAsia="Times New Roman" w:hAnsi="Arial" w:cs="Arial"/>
                      <w:b/>
                      <w:sz w:val="28"/>
                      <w:szCs w:val="18"/>
                      <w:lang w:eastAsia="it-IT"/>
                    </w:rPr>
                  </w:pPr>
                  <w:r w:rsidRPr="007D3CFC">
                    <w:rPr>
                      <w:rFonts w:ascii="Arial" w:eastAsia="Times New Roman" w:hAnsi="Arial" w:cs="Arial"/>
                      <w:sz w:val="20"/>
                      <w:szCs w:val="20"/>
                      <w:lang w:eastAsia="it-IT"/>
                    </w:rPr>
                    <w:fldChar w:fldCharType="begin">
                      <w:ffData>
                        <w:name w:val=""/>
                        <w:enabled/>
                        <w:calcOnExit w:val="0"/>
                        <w:textInput>
                          <w:format w:val="Tutto maiuscole"/>
                        </w:textInput>
                      </w:ffData>
                    </w:fldChar>
                  </w:r>
                  <w:r w:rsidRPr="007D3CFC">
                    <w:rPr>
                      <w:rFonts w:ascii="Arial" w:eastAsia="Times New Roman" w:hAnsi="Arial" w:cs="Arial"/>
                      <w:sz w:val="20"/>
                      <w:szCs w:val="20"/>
                      <w:lang w:eastAsia="it-IT"/>
                    </w:rPr>
                    <w:instrText xml:space="preserve"> FORMTEXT </w:instrText>
                  </w:r>
                  <w:r w:rsidRPr="007D3CFC">
                    <w:rPr>
                      <w:rFonts w:ascii="Arial" w:eastAsia="Times New Roman" w:hAnsi="Arial" w:cs="Arial"/>
                      <w:sz w:val="20"/>
                      <w:szCs w:val="20"/>
                      <w:lang w:eastAsia="it-IT"/>
                    </w:rPr>
                  </w:r>
                  <w:r w:rsidRPr="007D3CFC">
                    <w:rPr>
                      <w:rFonts w:ascii="Arial" w:eastAsia="Times New Roman" w:hAnsi="Arial" w:cs="Arial"/>
                      <w:sz w:val="20"/>
                      <w:szCs w:val="20"/>
                      <w:lang w:eastAsia="it-IT"/>
                    </w:rPr>
                    <w:fldChar w:fldCharType="separate"/>
                  </w:r>
                  <w:r w:rsidRPr="007D3CFC">
                    <w:rPr>
                      <w:rFonts w:ascii="Arial" w:eastAsia="Times New Roman" w:hAnsi="Arial" w:cs="Arial"/>
                      <w:noProof/>
                      <w:sz w:val="20"/>
                      <w:szCs w:val="20"/>
                      <w:lang w:eastAsia="it-IT"/>
                    </w:rPr>
                    <w:t> </w:t>
                  </w:r>
                  <w:r w:rsidRPr="007D3CFC">
                    <w:rPr>
                      <w:rFonts w:ascii="Arial" w:eastAsia="Times New Roman" w:hAnsi="Arial" w:cs="Arial"/>
                      <w:noProof/>
                      <w:sz w:val="20"/>
                      <w:szCs w:val="20"/>
                      <w:lang w:eastAsia="it-IT"/>
                    </w:rPr>
                    <w:t> </w:t>
                  </w:r>
                  <w:r w:rsidRPr="007D3CFC">
                    <w:rPr>
                      <w:rFonts w:ascii="Arial" w:eastAsia="Times New Roman" w:hAnsi="Arial" w:cs="Arial"/>
                      <w:noProof/>
                      <w:sz w:val="20"/>
                      <w:szCs w:val="20"/>
                      <w:lang w:eastAsia="it-IT"/>
                    </w:rPr>
                    <w:t> </w:t>
                  </w:r>
                  <w:r w:rsidRPr="007D3CFC">
                    <w:rPr>
                      <w:rFonts w:ascii="Arial" w:eastAsia="Times New Roman" w:hAnsi="Arial" w:cs="Arial"/>
                      <w:noProof/>
                      <w:sz w:val="20"/>
                      <w:szCs w:val="20"/>
                      <w:lang w:eastAsia="it-IT"/>
                    </w:rPr>
                    <w:t> </w:t>
                  </w:r>
                  <w:r w:rsidRPr="007D3CFC">
                    <w:rPr>
                      <w:rFonts w:ascii="Arial" w:eastAsia="Times New Roman" w:hAnsi="Arial" w:cs="Arial"/>
                      <w:noProof/>
                      <w:sz w:val="20"/>
                      <w:szCs w:val="20"/>
                      <w:lang w:eastAsia="it-IT"/>
                    </w:rPr>
                    <w:t> </w:t>
                  </w:r>
                  <w:r w:rsidRPr="007D3CFC">
                    <w:rPr>
                      <w:rFonts w:ascii="Arial" w:eastAsia="Times New Roman" w:hAnsi="Arial" w:cs="Arial"/>
                      <w:sz w:val="20"/>
                      <w:szCs w:val="20"/>
                      <w:lang w:eastAsia="it-IT"/>
                    </w:rPr>
                    <w:fldChar w:fldCharType="end"/>
                  </w:r>
                </w:p>
              </w:tc>
            </w:tr>
            <w:tr w:rsidR="007D3CFC" w:rsidRPr="007D3CFC" w14:paraId="5E6A038B" w14:textId="77777777" w:rsidTr="003F588F">
              <w:tc>
                <w:tcPr>
                  <w:tcW w:w="870" w:type="dxa"/>
                  <w:vAlign w:val="bottom"/>
                </w:tcPr>
                <w:p w14:paraId="04D78D18" w14:textId="77777777" w:rsidR="007D3CFC" w:rsidRPr="007D3CFC" w:rsidRDefault="007D3CFC" w:rsidP="007D3CFC">
                  <w:pPr>
                    <w:spacing w:before="60" w:after="0" w:line="240" w:lineRule="auto"/>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 xml:space="preserve">Piano </w:t>
                  </w:r>
                </w:p>
              </w:tc>
              <w:tc>
                <w:tcPr>
                  <w:tcW w:w="1086" w:type="dxa"/>
                  <w:vAlign w:val="bottom"/>
                </w:tcPr>
                <w:p w14:paraId="5C4C9454" w14:textId="77777777" w:rsidR="007D3CFC" w:rsidRPr="007D3CFC" w:rsidRDefault="007D3CFC" w:rsidP="007D3CFC">
                  <w:pPr>
                    <w:spacing w:before="60" w:after="0" w:line="240" w:lineRule="auto"/>
                    <w:rPr>
                      <w:rFonts w:ascii="Times New Roman" w:eastAsia="Times New Roman" w:hAnsi="Times New Roman" w:cs="Times New Roman"/>
                      <w:sz w:val="20"/>
                      <w:szCs w:val="20"/>
                      <w:lang w:eastAsia="it-IT"/>
                    </w:rPr>
                  </w:pPr>
                  <w:r w:rsidRPr="007D3CFC">
                    <w:rPr>
                      <w:rFonts w:ascii="Times New Roman" w:eastAsia="Times New Roman" w:hAnsi="Times New Roman" w:cs="Times New Roman"/>
                      <w:noProof/>
                      <w:sz w:val="20"/>
                      <w:szCs w:val="20"/>
                      <w:lang w:eastAsia="it-IT"/>
                    </w:rPr>
                    <w:fldChar w:fldCharType="begin">
                      <w:ffData>
                        <w:name w:val=""/>
                        <w:enabled/>
                        <w:calcOnExit w:val="0"/>
                        <w:textInput>
                          <w:format w:val="Tutto maiuscole"/>
                        </w:textInput>
                      </w:ffData>
                    </w:fldChar>
                  </w:r>
                  <w:r w:rsidRPr="007D3CFC">
                    <w:rPr>
                      <w:rFonts w:ascii="Times New Roman" w:eastAsia="Times New Roman" w:hAnsi="Times New Roman" w:cs="Times New Roman"/>
                      <w:noProof/>
                      <w:sz w:val="20"/>
                      <w:szCs w:val="20"/>
                      <w:lang w:eastAsia="it-IT"/>
                    </w:rPr>
                    <w:instrText xml:space="preserve"> FORMTEXT </w:instrText>
                  </w:r>
                  <w:r w:rsidRPr="007D3CFC">
                    <w:rPr>
                      <w:rFonts w:ascii="Times New Roman" w:eastAsia="Times New Roman" w:hAnsi="Times New Roman" w:cs="Times New Roman"/>
                      <w:noProof/>
                      <w:sz w:val="20"/>
                      <w:szCs w:val="20"/>
                      <w:lang w:eastAsia="it-IT"/>
                    </w:rPr>
                  </w:r>
                  <w:r w:rsidRPr="007D3CFC">
                    <w:rPr>
                      <w:rFonts w:ascii="Times New Roman" w:eastAsia="Times New Roman" w:hAnsi="Times New Roman" w:cs="Times New Roman"/>
                      <w:noProof/>
                      <w:sz w:val="20"/>
                      <w:szCs w:val="20"/>
                      <w:lang w:eastAsia="it-IT"/>
                    </w:rPr>
                    <w:fldChar w:fldCharType="separate"/>
                  </w:r>
                  <w:r w:rsidRPr="007D3CFC">
                    <w:rPr>
                      <w:rFonts w:ascii="Times New Roman" w:eastAsia="Times New Roman" w:hAnsi="Times New Roman" w:cs="Times New Roman"/>
                      <w:noProof/>
                      <w:sz w:val="20"/>
                      <w:szCs w:val="20"/>
                      <w:lang w:eastAsia="it-IT"/>
                    </w:rPr>
                    <w:t> </w:t>
                  </w:r>
                  <w:r w:rsidRPr="007D3CFC">
                    <w:rPr>
                      <w:rFonts w:ascii="Times New Roman" w:eastAsia="Times New Roman" w:hAnsi="Times New Roman" w:cs="Times New Roman"/>
                      <w:noProof/>
                      <w:sz w:val="20"/>
                      <w:szCs w:val="20"/>
                      <w:lang w:eastAsia="it-IT"/>
                    </w:rPr>
                    <w:t> </w:t>
                  </w:r>
                  <w:r w:rsidRPr="007D3CFC">
                    <w:rPr>
                      <w:rFonts w:ascii="Times New Roman" w:eastAsia="Times New Roman" w:hAnsi="Times New Roman" w:cs="Times New Roman"/>
                      <w:noProof/>
                      <w:sz w:val="20"/>
                      <w:szCs w:val="20"/>
                      <w:lang w:eastAsia="it-IT"/>
                    </w:rPr>
                    <w:t> </w:t>
                  </w:r>
                  <w:r w:rsidRPr="007D3CFC">
                    <w:rPr>
                      <w:rFonts w:ascii="Times New Roman" w:eastAsia="Times New Roman" w:hAnsi="Times New Roman" w:cs="Times New Roman"/>
                      <w:noProof/>
                      <w:sz w:val="20"/>
                      <w:szCs w:val="20"/>
                      <w:lang w:eastAsia="it-IT"/>
                    </w:rPr>
                    <w:t> </w:t>
                  </w:r>
                  <w:r w:rsidRPr="007D3CFC">
                    <w:rPr>
                      <w:rFonts w:ascii="Times New Roman" w:eastAsia="Times New Roman" w:hAnsi="Times New Roman" w:cs="Times New Roman"/>
                      <w:noProof/>
                      <w:sz w:val="20"/>
                      <w:szCs w:val="20"/>
                      <w:lang w:eastAsia="it-IT"/>
                    </w:rPr>
                    <w:t> </w:t>
                  </w:r>
                  <w:r w:rsidRPr="007D3CFC">
                    <w:rPr>
                      <w:rFonts w:ascii="Times New Roman" w:eastAsia="Times New Roman" w:hAnsi="Times New Roman" w:cs="Times New Roman"/>
                      <w:noProof/>
                      <w:sz w:val="20"/>
                      <w:szCs w:val="20"/>
                      <w:lang w:eastAsia="it-IT"/>
                    </w:rPr>
                    <w:fldChar w:fldCharType="end"/>
                  </w:r>
                </w:p>
              </w:tc>
              <w:tc>
                <w:tcPr>
                  <w:tcW w:w="1002" w:type="dxa"/>
                  <w:vAlign w:val="bottom"/>
                </w:tcPr>
                <w:p w14:paraId="00E346B7" w14:textId="77777777" w:rsidR="007D3CFC" w:rsidRPr="007D3CFC" w:rsidRDefault="007D3CFC" w:rsidP="007D3CFC">
                  <w:pPr>
                    <w:spacing w:before="60" w:after="0" w:line="240" w:lineRule="auto"/>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Interno</w:t>
                  </w:r>
                </w:p>
              </w:tc>
              <w:tc>
                <w:tcPr>
                  <w:tcW w:w="1110" w:type="dxa"/>
                  <w:vAlign w:val="bottom"/>
                </w:tcPr>
                <w:p w14:paraId="2A1C990C" w14:textId="77777777" w:rsidR="007D3CFC" w:rsidRPr="007D3CFC" w:rsidRDefault="007D3CFC" w:rsidP="007D3CFC">
                  <w:pPr>
                    <w:spacing w:before="60" w:after="0" w:line="240" w:lineRule="auto"/>
                    <w:rPr>
                      <w:rFonts w:ascii="Times New Roman" w:eastAsia="Times New Roman" w:hAnsi="Times New Roman" w:cs="Times New Roman"/>
                      <w:sz w:val="20"/>
                      <w:szCs w:val="20"/>
                      <w:lang w:eastAsia="it-IT"/>
                    </w:rPr>
                  </w:pPr>
                  <w:r w:rsidRPr="007D3CFC">
                    <w:rPr>
                      <w:rFonts w:ascii="Times New Roman" w:eastAsia="Times New Roman" w:hAnsi="Times New Roman" w:cs="Times New Roman"/>
                      <w:noProof/>
                      <w:sz w:val="20"/>
                      <w:szCs w:val="20"/>
                      <w:lang w:eastAsia="it-IT"/>
                    </w:rPr>
                    <w:fldChar w:fldCharType="begin">
                      <w:ffData>
                        <w:name w:val=""/>
                        <w:enabled/>
                        <w:calcOnExit w:val="0"/>
                        <w:textInput>
                          <w:format w:val="Tutto maiuscole"/>
                        </w:textInput>
                      </w:ffData>
                    </w:fldChar>
                  </w:r>
                  <w:r w:rsidRPr="007D3CFC">
                    <w:rPr>
                      <w:rFonts w:ascii="Times New Roman" w:eastAsia="Times New Roman" w:hAnsi="Times New Roman" w:cs="Times New Roman"/>
                      <w:noProof/>
                      <w:sz w:val="20"/>
                      <w:szCs w:val="20"/>
                      <w:lang w:eastAsia="it-IT"/>
                    </w:rPr>
                    <w:instrText xml:space="preserve"> FORMTEXT </w:instrText>
                  </w:r>
                  <w:r w:rsidRPr="007D3CFC">
                    <w:rPr>
                      <w:rFonts w:ascii="Times New Roman" w:eastAsia="Times New Roman" w:hAnsi="Times New Roman" w:cs="Times New Roman"/>
                      <w:noProof/>
                      <w:sz w:val="20"/>
                      <w:szCs w:val="20"/>
                      <w:lang w:eastAsia="it-IT"/>
                    </w:rPr>
                  </w:r>
                  <w:r w:rsidRPr="007D3CFC">
                    <w:rPr>
                      <w:rFonts w:ascii="Times New Roman" w:eastAsia="Times New Roman" w:hAnsi="Times New Roman" w:cs="Times New Roman"/>
                      <w:noProof/>
                      <w:sz w:val="20"/>
                      <w:szCs w:val="20"/>
                      <w:lang w:eastAsia="it-IT"/>
                    </w:rPr>
                    <w:fldChar w:fldCharType="separate"/>
                  </w:r>
                  <w:r w:rsidRPr="007D3CFC">
                    <w:rPr>
                      <w:rFonts w:ascii="Times New Roman" w:eastAsia="Times New Roman" w:hAnsi="Times New Roman" w:cs="Times New Roman"/>
                      <w:noProof/>
                      <w:sz w:val="20"/>
                      <w:szCs w:val="20"/>
                      <w:lang w:eastAsia="it-IT"/>
                    </w:rPr>
                    <w:t> </w:t>
                  </w:r>
                  <w:r w:rsidRPr="007D3CFC">
                    <w:rPr>
                      <w:rFonts w:ascii="Times New Roman" w:eastAsia="Times New Roman" w:hAnsi="Times New Roman" w:cs="Times New Roman"/>
                      <w:noProof/>
                      <w:sz w:val="20"/>
                      <w:szCs w:val="20"/>
                      <w:lang w:eastAsia="it-IT"/>
                    </w:rPr>
                    <w:t> </w:t>
                  </w:r>
                  <w:r w:rsidRPr="007D3CFC">
                    <w:rPr>
                      <w:rFonts w:ascii="Times New Roman" w:eastAsia="Times New Roman" w:hAnsi="Times New Roman" w:cs="Times New Roman"/>
                      <w:noProof/>
                      <w:sz w:val="20"/>
                      <w:szCs w:val="20"/>
                      <w:lang w:eastAsia="it-IT"/>
                    </w:rPr>
                    <w:t> </w:t>
                  </w:r>
                  <w:r w:rsidRPr="007D3CFC">
                    <w:rPr>
                      <w:rFonts w:ascii="Times New Roman" w:eastAsia="Times New Roman" w:hAnsi="Times New Roman" w:cs="Times New Roman"/>
                      <w:noProof/>
                      <w:sz w:val="20"/>
                      <w:szCs w:val="20"/>
                      <w:lang w:eastAsia="it-IT"/>
                    </w:rPr>
                    <w:t> </w:t>
                  </w:r>
                  <w:r w:rsidRPr="007D3CFC">
                    <w:rPr>
                      <w:rFonts w:ascii="Times New Roman" w:eastAsia="Times New Roman" w:hAnsi="Times New Roman" w:cs="Times New Roman"/>
                      <w:noProof/>
                      <w:sz w:val="20"/>
                      <w:szCs w:val="20"/>
                      <w:lang w:eastAsia="it-IT"/>
                    </w:rPr>
                    <w:t> </w:t>
                  </w:r>
                  <w:r w:rsidRPr="007D3CFC">
                    <w:rPr>
                      <w:rFonts w:ascii="Times New Roman" w:eastAsia="Times New Roman" w:hAnsi="Times New Roman" w:cs="Times New Roman"/>
                      <w:noProof/>
                      <w:sz w:val="20"/>
                      <w:szCs w:val="20"/>
                      <w:lang w:eastAsia="it-IT"/>
                    </w:rPr>
                    <w:fldChar w:fldCharType="end"/>
                  </w:r>
                </w:p>
              </w:tc>
              <w:tc>
                <w:tcPr>
                  <w:tcW w:w="3433" w:type="dxa"/>
                  <w:gridSpan w:val="2"/>
                  <w:vAlign w:val="bottom"/>
                </w:tcPr>
                <w:p w14:paraId="26282E8A" w14:textId="77777777" w:rsidR="007D3CFC" w:rsidRPr="007D3CFC" w:rsidRDefault="007D3CFC" w:rsidP="007D3CFC">
                  <w:pPr>
                    <w:spacing w:before="60" w:after="0" w:line="240" w:lineRule="auto"/>
                    <w:jc w:val="right"/>
                    <w:rPr>
                      <w:rFonts w:ascii="Times New Roman" w:eastAsia="Times New Roman" w:hAnsi="Times New Roman" w:cs="Times New Roman"/>
                      <w:noProof/>
                      <w:sz w:val="20"/>
                      <w:szCs w:val="20"/>
                      <w:lang w:eastAsia="it-IT"/>
                    </w:rPr>
                  </w:pPr>
                  <w:r w:rsidRPr="007D3CFC">
                    <w:rPr>
                      <w:rFonts w:ascii="Times New Roman" w:eastAsia="Times New Roman" w:hAnsi="Times New Roman" w:cs="Times New Roman"/>
                      <w:sz w:val="20"/>
                      <w:szCs w:val="20"/>
                      <w:lang w:eastAsia="it-IT"/>
                    </w:rPr>
                    <w:t>avente destinazione d’uso esistente</w:t>
                  </w:r>
                </w:p>
              </w:tc>
              <w:tc>
                <w:tcPr>
                  <w:tcW w:w="2901" w:type="dxa"/>
                  <w:gridSpan w:val="3"/>
                  <w:vAlign w:val="bottom"/>
                </w:tcPr>
                <w:p w14:paraId="6E8E268E" w14:textId="77777777" w:rsidR="007D3CFC" w:rsidRPr="007D3CFC" w:rsidRDefault="007D3CFC" w:rsidP="007D3CFC">
                  <w:pPr>
                    <w:spacing w:before="60" w:after="0" w:line="240" w:lineRule="auto"/>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fldChar w:fldCharType="begin">
                      <w:ffData>
                        <w:name w:val=""/>
                        <w:enabled/>
                        <w:calcOnExit w:val="0"/>
                        <w:textInput>
                          <w:format w:val="Tutto maiuscole"/>
                        </w:textInput>
                      </w:ffData>
                    </w:fldChar>
                  </w:r>
                  <w:r w:rsidRPr="007D3CFC">
                    <w:rPr>
                      <w:rFonts w:ascii="Times New Roman" w:eastAsia="Times New Roman" w:hAnsi="Times New Roman" w:cs="Times New Roman"/>
                      <w:sz w:val="20"/>
                      <w:szCs w:val="20"/>
                      <w:lang w:eastAsia="it-IT"/>
                    </w:rPr>
                    <w:instrText xml:space="preserve"> FORMTEXT </w:instrText>
                  </w:r>
                  <w:r w:rsidRPr="007D3CFC">
                    <w:rPr>
                      <w:rFonts w:ascii="Times New Roman" w:eastAsia="Times New Roman" w:hAnsi="Times New Roman" w:cs="Times New Roman"/>
                      <w:sz w:val="20"/>
                      <w:szCs w:val="20"/>
                      <w:lang w:eastAsia="it-IT"/>
                    </w:rPr>
                  </w:r>
                  <w:r w:rsidRPr="007D3CFC">
                    <w:rPr>
                      <w:rFonts w:ascii="Times New Roman" w:eastAsia="Times New Roman" w:hAnsi="Times New Roman" w:cs="Times New Roman"/>
                      <w:sz w:val="20"/>
                      <w:szCs w:val="20"/>
                      <w:lang w:eastAsia="it-IT"/>
                    </w:rPr>
                    <w:fldChar w:fldCharType="separate"/>
                  </w:r>
                  <w:r w:rsidRPr="007D3CFC">
                    <w:rPr>
                      <w:rFonts w:ascii="Times New Roman" w:eastAsia="Times New Roman" w:hAnsi="Times New Roman" w:cs="Times New Roman"/>
                      <w:noProof/>
                      <w:sz w:val="20"/>
                      <w:szCs w:val="20"/>
                      <w:lang w:eastAsia="it-IT"/>
                    </w:rPr>
                    <w:t> </w:t>
                  </w:r>
                  <w:r w:rsidRPr="007D3CFC">
                    <w:rPr>
                      <w:rFonts w:ascii="Times New Roman" w:eastAsia="Times New Roman" w:hAnsi="Times New Roman" w:cs="Times New Roman"/>
                      <w:noProof/>
                      <w:sz w:val="20"/>
                      <w:szCs w:val="20"/>
                      <w:lang w:eastAsia="it-IT"/>
                    </w:rPr>
                    <w:t> </w:t>
                  </w:r>
                  <w:r w:rsidRPr="007D3CFC">
                    <w:rPr>
                      <w:rFonts w:ascii="Times New Roman" w:eastAsia="Times New Roman" w:hAnsi="Times New Roman" w:cs="Times New Roman"/>
                      <w:noProof/>
                      <w:sz w:val="20"/>
                      <w:szCs w:val="20"/>
                      <w:lang w:eastAsia="it-IT"/>
                    </w:rPr>
                    <w:t> </w:t>
                  </w:r>
                  <w:r w:rsidRPr="007D3CFC">
                    <w:rPr>
                      <w:rFonts w:ascii="Times New Roman" w:eastAsia="Times New Roman" w:hAnsi="Times New Roman" w:cs="Times New Roman"/>
                      <w:noProof/>
                      <w:sz w:val="20"/>
                      <w:szCs w:val="20"/>
                      <w:lang w:eastAsia="it-IT"/>
                    </w:rPr>
                    <w:t> </w:t>
                  </w:r>
                  <w:r w:rsidRPr="007D3CFC">
                    <w:rPr>
                      <w:rFonts w:ascii="Times New Roman" w:eastAsia="Times New Roman" w:hAnsi="Times New Roman" w:cs="Times New Roman"/>
                      <w:noProof/>
                      <w:sz w:val="20"/>
                      <w:szCs w:val="20"/>
                      <w:lang w:eastAsia="it-IT"/>
                    </w:rPr>
                    <w:t> </w:t>
                  </w:r>
                  <w:r w:rsidRPr="007D3CFC">
                    <w:rPr>
                      <w:rFonts w:ascii="Times New Roman" w:eastAsia="Times New Roman" w:hAnsi="Times New Roman" w:cs="Times New Roman"/>
                      <w:sz w:val="20"/>
                      <w:szCs w:val="20"/>
                      <w:lang w:eastAsia="it-IT"/>
                    </w:rPr>
                    <w:fldChar w:fldCharType="end"/>
                  </w:r>
                </w:p>
              </w:tc>
            </w:tr>
            <w:tr w:rsidR="007D3CFC" w:rsidRPr="007D3CFC" w14:paraId="659DAC5C" w14:textId="77777777" w:rsidTr="003F588F">
              <w:tc>
                <w:tcPr>
                  <w:tcW w:w="4155" w:type="dxa"/>
                  <w:gridSpan w:val="5"/>
                  <w:vAlign w:val="bottom"/>
                </w:tcPr>
                <w:p w14:paraId="2416C796" w14:textId="77777777" w:rsidR="007D3CFC" w:rsidRPr="007D3CFC" w:rsidRDefault="007D3CFC" w:rsidP="007D3CFC">
                  <w:pPr>
                    <w:spacing w:before="60" w:after="0" w:line="240" w:lineRule="auto"/>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 xml:space="preserve">(ad es. residenziale, </w:t>
                  </w:r>
                  <w:proofErr w:type="gramStart"/>
                  <w:r w:rsidRPr="007D3CFC">
                    <w:rPr>
                      <w:rFonts w:ascii="Times New Roman" w:eastAsia="Times New Roman" w:hAnsi="Times New Roman" w:cs="Times New Roman"/>
                      <w:sz w:val="20"/>
                      <w:szCs w:val="20"/>
                      <w:lang w:eastAsia="it-IT"/>
                    </w:rPr>
                    <w:t>industriale,  turistico</w:t>
                  </w:r>
                  <w:proofErr w:type="gramEnd"/>
                  <w:r w:rsidRPr="007D3CFC">
                    <w:rPr>
                      <w:rFonts w:ascii="Times New Roman" w:eastAsia="Times New Roman" w:hAnsi="Times New Roman" w:cs="Times New Roman"/>
                      <w:sz w:val="20"/>
                      <w:szCs w:val="20"/>
                      <w:lang w:eastAsia="it-IT"/>
                    </w:rPr>
                    <w:t xml:space="preserve">, </w:t>
                  </w:r>
                  <w:proofErr w:type="spellStart"/>
                  <w:r w:rsidRPr="007D3CFC">
                    <w:rPr>
                      <w:rFonts w:ascii="Times New Roman" w:eastAsia="Times New Roman" w:hAnsi="Times New Roman" w:cs="Times New Roman"/>
                      <w:sz w:val="20"/>
                      <w:szCs w:val="20"/>
                      <w:lang w:eastAsia="it-IT"/>
                    </w:rPr>
                    <w:t>ecc</w:t>
                  </w:r>
                  <w:proofErr w:type="spellEnd"/>
                  <w:r w:rsidRPr="007D3CFC">
                    <w:rPr>
                      <w:rFonts w:ascii="Times New Roman" w:eastAsia="Times New Roman" w:hAnsi="Times New Roman" w:cs="Times New Roman"/>
                      <w:sz w:val="20"/>
                      <w:szCs w:val="20"/>
                      <w:lang w:eastAsia="it-IT"/>
                    </w:rPr>
                    <w:t>)</w:t>
                  </w:r>
                </w:p>
              </w:tc>
              <w:tc>
                <w:tcPr>
                  <w:tcW w:w="3346" w:type="dxa"/>
                  <w:vAlign w:val="bottom"/>
                </w:tcPr>
                <w:p w14:paraId="18F38209" w14:textId="77777777" w:rsidR="007D3CFC" w:rsidRPr="007D3CFC" w:rsidRDefault="007D3CFC" w:rsidP="007D3CFC">
                  <w:pPr>
                    <w:spacing w:before="60" w:after="0" w:line="240" w:lineRule="auto"/>
                    <w:jc w:val="right"/>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e destinazione d’uso di progetto</w:t>
                  </w:r>
                </w:p>
              </w:tc>
              <w:tc>
                <w:tcPr>
                  <w:tcW w:w="2901" w:type="dxa"/>
                  <w:gridSpan w:val="3"/>
                  <w:vAlign w:val="bottom"/>
                </w:tcPr>
                <w:p w14:paraId="50D0641E" w14:textId="77777777" w:rsidR="007D3CFC" w:rsidRPr="007D3CFC" w:rsidRDefault="007D3CFC" w:rsidP="007D3CFC">
                  <w:pPr>
                    <w:spacing w:before="60" w:after="0" w:line="240" w:lineRule="auto"/>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fldChar w:fldCharType="begin">
                      <w:ffData>
                        <w:name w:val=""/>
                        <w:enabled/>
                        <w:calcOnExit w:val="0"/>
                        <w:textInput>
                          <w:format w:val="Tutto maiuscole"/>
                        </w:textInput>
                      </w:ffData>
                    </w:fldChar>
                  </w:r>
                  <w:r w:rsidRPr="007D3CFC">
                    <w:rPr>
                      <w:rFonts w:ascii="Times New Roman" w:eastAsia="Times New Roman" w:hAnsi="Times New Roman" w:cs="Times New Roman"/>
                      <w:sz w:val="20"/>
                      <w:szCs w:val="20"/>
                      <w:lang w:eastAsia="it-IT"/>
                    </w:rPr>
                    <w:instrText xml:space="preserve"> FORMTEXT </w:instrText>
                  </w:r>
                  <w:r w:rsidRPr="007D3CFC">
                    <w:rPr>
                      <w:rFonts w:ascii="Times New Roman" w:eastAsia="Times New Roman" w:hAnsi="Times New Roman" w:cs="Times New Roman"/>
                      <w:sz w:val="20"/>
                      <w:szCs w:val="20"/>
                      <w:lang w:eastAsia="it-IT"/>
                    </w:rPr>
                  </w:r>
                  <w:r w:rsidRPr="007D3CFC">
                    <w:rPr>
                      <w:rFonts w:ascii="Times New Roman" w:eastAsia="Times New Roman" w:hAnsi="Times New Roman" w:cs="Times New Roman"/>
                      <w:sz w:val="20"/>
                      <w:szCs w:val="20"/>
                      <w:lang w:eastAsia="it-IT"/>
                    </w:rPr>
                    <w:fldChar w:fldCharType="separate"/>
                  </w:r>
                  <w:r w:rsidRPr="007D3CFC">
                    <w:rPr>
                      <w:rFonts w:ascii="Times New Roman" w:eastAsia="Times New Roman" w:hAnsi="Times New Roman" w:cs="Times New Roman"/>
                      <w:noProof/>
                      <w:sz w:val="20"/>
                      <w:szCs w:val="20"/>
                      <w:lang w:eastAsia="it-IT"/>
                    </w:rPr>
                    <w:t> </w:t>
                  </w:r>
                  <w:r w:rsidRPr="007D3CFC">
                    <w:rPr>
                      <w:rFonts w:ascii="Times New Roman" w:eastAsia="Times New Roman" w:hAnsi="Times New Roman" w:cs="Times New Roman"/>
                      <w:noProof/>
                      <w:sz w:val="20"/>
                      <w:szCs w:val="20"/>
                      <w:lang w:eastAsia="it-IT"/>
                    </w:rPr>
                    <w:t> </w:t>
                  </w:r>
                  <w:r w:rsidRPr="007D3CFC">
                    <w:rPr>
                      <w:rFonts w:ascii="Times New Roman" w:eastAsia="Times New Roman" w:hAnsi="Times New Roman" w:cs="Times New Roman"/>
                      <w:noProof/>
                      <w:sz w:val="20"/>
                      <w:szCs w:val="20"/>
                      <w:lang w:eastAsia="it-IT"/>
                    </w:rPr>
                    <w:t> </w:t>
                  </w:r>
                  <w:r w:rsidRPr="007D3CFC">
                    <w:rPr>
                      <w:rFonts w:ascii="Times New Roman" w:eastAsia="Times New Roman" w:hAnsi="Times New Roman" w:cs="Times New Roman"/>
                      <w:noProof/>
                      <w:sz w:val="20"/>
                      <w:szCs w:val="20"/>
                      <w:lang w:eastAsia="it-IT"/>
                    </w:rPr>
                    <w:t> </w:t>
                  </w:r>
                  <w:r w:rsidRPr="007D3CFC">
                    <w:rPr>
                      <w:rFonts w:ascii="Times New Roman" w:eastAsia="Times New Roman" w:hAnsi="Times New Roman" w:cs="Times New Roman"/>
                      <w:noProof/>
                      <w:sz w:val="20"/>
                      <w:szCs w:val="20"/>
                      <w:lang w:eastAsia="it-IT"/>
                    </w:rPr>
                    <w:t> </w:t>
                  </w:r>
                  <w:r w:rsidRPr="007D3CFC">
                    <w:rPr>
                      <w:rFonts w:ascii="Times New Roman" w:eastAsia="Times New Roman" w:hAnsi="Times New Roman" w:cs="Times New Roman"/>
                      <w:sz w:val="20"/>
                      <w:szCs w:val="20"/>
                      <w:lang w:eastAsia="it-IT"/>
                    </w:rPr>
                    <w:fldChar w:fldCharType="end"/>
                  </w:r>
                </w:p>
              </w:tc>
            </w:tr>
            <w:tr w:rsidR="007D3CFC" w:rsidRPr="007D3CFC" w14:paraId="71CBA4D0" w14:textId="77777777" w:rsidTr="003F588F">
              <w:tc>
                <w:tcPr>
                  <w:tcW w:w="10402" w:type="dxa"/>
                  <w:gridSpan w:val="9"/>
                  <w:vAlign w:val="bottom"/>
                </w:tcPr>
                <w:p w14:paraId="6CEA40FA" w14:textId="77777777" w:rsidR="007D3CFC" w:rsidRPr="007D3CFC" w:rsidRDefault="007D3CFC" w:rsidP="007D3CFC">
                  <w:pPr>
                    <w:spacing w:before="60" w:after="0" w:line="240" w:lineRule="auto"/>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 xml:space="preserve">ai sensi del </w:t>
                  </w:r>
                  <w:r w:rsidRPr="007D3CFC">
                    <w:rPr>
                      <w:rFonts w:ascii="Times New Roman" w:eastAsia="Times New Roman" w:hAnsi="Times New Roman" w:cs="Times New Roman"/>
                      <w:b/>
                      <w:sz w:val="20"/>
                      <w:szCs w:val="20"/>
                      <w:lang w:eastAsia="it-IT"/>
                    </w:rPr>
                    <w:t>PRG vigente</w:t>
                  </w:r>
                  <w:r w:rsidRPr="007D3CFC">
                    <w:rPr>
                      <w:rFonts w:ascii="Times New Roman" w:eastAsia="Times New Roman" w:hAnsi="Times New Roman" w:cs="Times New Roman"/>
                      <w:sz w:val="20"/>
                      <w:szCs w:val="20"/>
                      <w:lang w:eastAsia="it-IT"/>
                    </w:rPr>
                    <w:t xml:space="preserve"> nel comune di Presicce-Acquarica</w:t>
                  </w:r>
                  <w:r w:rsidRPr="007D3CFC">
                    <w:rPr>
                      <w:rFonts w:ascii="Times New Roman" w:eastAsia="Times New Roman" w:hAnsi="Times New Roman" w:cs="Times New Roman"/>
                      <w:b/>
                      <w:sz w:val="20"/>
                      <w:szCs w:val="20"/>
                      <w:lang w:eastAsia="it-IT"/>
                    </w:rPr>
                    <w:t xml:space="preserve"> </w:t>
                  </w:r>
                  <w:r w:rsidRPr="007D3CFC">
                    <w:rPr>
                      <w:rFonts w:ascii="Times New Roman" w:eastAsia="Times New Roman" w:hAnsi="Times New Roman" w:cs="Times New Roman"/>
                      <w:sz w:val="20"/>
                      <w:szCs w:val="20"/>
                      <w:lang w:eastAsia="it-IT"/>
                    </w:rPr>
                    <w:t>ricade in</w:t>
                  </w:r>
                  <w:r w:rsidRPr="007D3CFC">
                    <w:rPr>
                      <w:rFonts w:ascii="Times New Roman" w:eastAsia="Times New Roman" w:hAnsi="Times New Roman" w:cs="Times New Roman"/>
                      <w:b/>
                      <w:sz w:val="20"/>
                      <w:szCs w:val="20"/>
                      <w:lang w:eastAsia="it-IT"/>
                    </w:rPr>
                    <w:t xml:space="preserve"> - Zona omogenea </w:t>
                  </w:r>
                  <w:r w:rsidRPr="007D3CFC">
                    <w:rPr>
                      <w:rFonts w:ascii="Times New Roman" w:eastAsia="Times New Roman" w:hAnsi="Times New Roman" w:cs="Times New Roman"/>
                      <w:b/>
                      <w:bCs/>
                      <w:caps/>
                      <w:sz w:val="20"/>
                      <w:szCs w:val="20"/>
                      <w:lang w:eastAsia="it-IT"/>
                    </w:rPr>
                    <w:fldChar w:fldCharType="begin">
                      <w:ffData>
                        <w:name w:val="testo15"/>
                        <w:enabled/>
                        <w:calcOnExit w:val="0"/>
                        <w:textInput>
                          <w:format w:val="Maiuscole"/>
                        </w:textInput>
                      </w:ffData>
                    </w:fldChar>
                  </w:r>
                  <w:r w:rsidRPr="007D3CFC">
                    <w:rPr>
                      <w:rFonts w:ascii="Times New Roman" w:eastAsia="Times New Roman" w:hAnsi="Times New Roman" w:cs="Times New Roman"/>
                      <w:b/>
                      <w:bCs/>
                      <w:caps/>
                      <w:sz w:val="20"/>
                      <w:szCs w:val="20"/>
                      <w:lang w:eastAsia="it-IT"/>
                    </w:rPr>
                    <w:instrText xml:space="preserve"> FORMTEXT </w:instrText>
                  </w:r>
                  <w:r w:rsidRPr="007D3CFC">
                    <w:rPr>
                      <w:rFonts w:ascii="Times New Roman" w:eastAsia="Times New Roman" w:hAnsi="Times New Roman" w:cs="Times New Roman"/>
                      <w:b/>
                      <w:bCs/>
                      <w:caps/>
                      <w:sz w:val="20"/>
                      <w:szCs w:val="20"/>
                      <w:lang w:eastAsia="it-IT"/>
                    </w:rPr>
                  </w:r>
                  <w:r w:rsidRPr="007D3CFC">
                    <w:rPr>
                      <w:rFonts w:ascii="Times New Roman" w:eastAsia="Times New Roman" w:hAnsi="Times New Roman" w:cs="Times New Roman"/>
                      <w:b/>
                      <w:bCs/>
                      <w:caps/>
                      <w:sz w:val="20"/>
                      <w:szCs w:val="20"/>
                      <w:lang w:eastAsia="it-IT"/>
                    </w:rPr>
                    <w:fldChar w:fldCharType="separate"/>
                  </w:r>
                  <w:r w:rsidRPr="007D3CFC">
                    <w:rPr>
                      <w:rFonts w:ascii="Times New Roman" w:eastAsia="Times New Roman" w:hAnsi="Times New Roman" w:cs="Times New Roman"/>
                      <w:b/>
                      <w:bCs/>
                      <w:caps/>
                      <w:sz w:val="20"/>
                      <w:szCs w:val="20"/>
                      <w:lang w:eastAsia="it-IT"/>
                    </w:rPr>
                    <w:t> </w:t>
                  </w:r>
                  <w:r w:rsidRPr="007D3CFC">
                    <w:rPr>
                      <w:rFonts w:ascii="Times New Roman" w:eastAsia="Times New Roman" w:hAnsi="Times New Roman" w:cs="Times New Roman"/>
                      <w:b/>
                      <w:bCs/>
                      <w:caps/>
                      <w:sz w:val="20"/>
                      <w:szCs w:val="20"/>
                      <w:lang w:eastAsia="it-IT"/>
                    </w:rPr>
                    <w:t> </w:t>
                  </w:r>
                  <w:r w:rsidRPr="007D3CFC">
                    <w:rPr>
                      <w:rFonts w:ascii="Times New Roman" w:eastAsia="Times New Roman" w:hAnsi="Times New Roman" w:cs="Times New Roman"/>
                      <w:b/>
                      <w:bCs/>
                      <w:caps/>
                      <w:sz w:val="20"/>
                      <w:szCs w:val="20"/>
                      <w:lang w:eastAsia="it-IT"/>
                    </w:rPr>
                    <w:t> </w:t>
                  </w:r>
                  <w:r w:rsidRPr="007D3CFC">
                    <w:rPr>
                      <w:rFonts w:ascii="Times New Roman" w:eastAsia="Times New Roman" w:hAnsi="Times New Roman" w:cs="Times New Roman"/>
                      <w:b/>
                      <w:bCs/>
                      <w:caps/>
                      <w:sz w:val="20"/>
                      <w:szCs w:val="20"/>
                      <w:lang w:eastAsia="it-IT"/>
                    </w:rPr>
                    <w:t> </w:t>
                  </w:r>
                  <w:r w:rsidRPr="007D3CFC">
                    <w:rPr>
                      <w:rFonts w:ascii="Times New Roman" w:eastAsia="Times New Roman" w:hAnsi="Times New Roman" w:cs="Times New Roman"/>
                      <w:b/>
                      <w:bCs/>
                      <w:caps/>
                      <w:sz w:val="20"/>
                      <w:szCs w:val="20"/>
                      <w:lang w:eastAsia="it-IT"/>
                    </w:rPr>
                    <w:t> </w:t>
                  </w:r>
                  <w:r w:rsidRPr="007D3CFC">
                    <w:rPr>
                      <w:rFonts w:ascii="Times New Roman" w:eastAsia="Times New Roman" w:hAnsi="Times New Roman" w:cs="Times New Roman"/>
                      <w:b/>
                      <w:bCs/>
                      <w:caps/>
                      <w:sz w:val="20"/>
                      <w:szCs w:val="20"/>
                      <w:lang w:eastAsia="it-IT"/>
                    </w:rPr>
                    <w:fldChar w:fldCharType="end"/>
                  </w:r>
                  <w:r w:rsidRPr="007D3CFC">
                    <w:rPr>
                      <w:rFonts w:ascii="Times New Roman" w:eastAsia="Times New Roman" w:hAnsi="Times New Roman" w:cs="Times New Roman"/>
                      <w:b/>
                      <w:bCs/>
                      <w:caps/>
                      <w:sz w:val="20"/>
                      <w:szCs w:val="20"/>
                      <w:lang w:eastAsia="it-IT"/>
                    </w:rPr>
                    <w:t xml:space="preserve"> </w:t>
                  </w:r>
                </w:p>
              </w:tc>
            </w:tr>
            <w:tr w:rsidR="007D3CFC" w:rsidRPr="007D3CFC" w14:paraId="1A4A4386" w14:textId="77777777" w:rsidTr="003F588F">
              <w:trPr>
                <w:trHeight w:val="502"/>
              </w:trPr>
              <w:tc>
                <w:tcPr>
                  <w:tcW w:w="10402" w:type="dxa"/>
                  <w:gridSpan w:val="9"/>
                  <w:vAlign w:val="bottom"/>
                </w:tcPr>
                <w:p w14:paraId="2C7EB247" w14:textId="77777777" w:rsidR="007D3CFC" w:rsidRPr="007D3CFC" w:rsidRDefault="007D3CFC" w:rsidP="007D3CFC">
                  <w:pPr>
                    <w:spacing w:before="60" w:after="0" w:line="240" w:lineRule="auto"/>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che risulta</w:t>
                  </w:r>
                </w:p>
                <w:tbl>
                  <w:tblPr>
                    <w:tblW w:w="9510"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70" w:type="dxa"/>
                      <w:right w:w="70" w:type="dxa"/>
                    </w:tblCellMar>
                    <w:tblLook w:val="04A0" w:firstRow="1" w:lastRow="0" w:firstColumn="1" w:lastColumn="0" w:noHBand="0" w:noVBand="1"/>
                  </w:tblPr>
                  <w:tblGrid>
                    <w:gridCol w:w="784"/>
                    <w:gridCol w:w="1273"/>
                    <w:gridCol w:w="1740"/>
                    <w:gridCol w:w="878"/>
                    <w:gridCol w:w="937"/>
                    <w:gridCol w:w="1113"/>
                    <w:gridCol w:w="1822"/>
                    <w:gridCol w:w="963"/>
                  </w:tblGrid>
                  <w:tr w:rsidR="007D3CFC" w:rsidRPr="007D3CFC" w14:paraId="07AB9B80" w14:textId="77777777" w:rsidTr="003F588F">
                    <w:trPr>
                      <w:trHeight w:val="300"/>
                      <w:jc w:val="center"/>
                    </w:trPr>
                    <w:tc>
                      <w:tcPr>
                        <w:tcW w:w="784" w:type="dxa"/>
                        <w:noWrap/>
                        <w:vAlign w:val="bottom"/>
                      </w:tcPr>
                      <w:p w14:paraId="138A2B3B" w14:textId="77777777" w:rsidR="007D3CFC" w:rsidRPr="007D3CFC" w:rsidRDefault="007D3CFC" w:rsidP="007D3CFC">
                        <w:pPr>
                          <w:spacing w:after="0" w:line="240" w:lineRule="auto"/>
                          <w:jc w:val="center"/>
                          <w:rPr>
                            <w:rFonts w:ascii="Times New Roman" w:eastAsia="Times New Roman" w:hAnsi="Times New Roman" w:cs="Times New Roman"/>
                            <w:sz w:val="20"/>
                            <w:szCs w:val="20"/>
                            <w:lang w:eastAsia="it-IT"/>
                          </w:rPr>
                        </w:pPr>
                      </w:p>
                    </w:tc>
                    <w:tc>
                      <w:tcPr>
                        <w:tcW w:w="4828" w:type="dxa"/>
                        <w:gridSpan w:val="4"/>
                        <w:noWrap/>
                        <w:vAlign w:val="bottom"/>
                        <w:hideMark/>
                      </w:tcPr>
                      <w:p w14:paraId="36A93D51" w14:textId="77777777" w:rsidR="007D3CFC" w:rsidRPr="007D3CFC" w:rsidRDefault="007D3CFC" w:rsidP="007D3CFC">
                        <w:pPr>
                          <w:spacing w:after="0" w:line="240" w:lineRule="auto"/>
                          <w:jc w:val="center"/>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Censito al NCEU</w:t>
                        </w:r>
                      </w:p>
                    </w:tc>
                    <w:tc>
                      <w:tcPr>
                        <w:tcW w:w="3898" w:type="dxa"/>
                        <w:gridSpan w:val="3"/>
                        <w:noWrap/>
                        <w:vAlign w:val="bottom"/>
                        <w:hideMark/>
                      </w:tcPr>
                      <w:p w14:paraId="15A21FD3" w14:textId="77777777" w:rsidR="007D3CFC" w:rsidRPr="007D3CFC" w:rsidRDefault="007D3CFC" w:rsidP="007D3CFC">
                        <w:pPr>
                          <w:spacing w:after="0" w:line="240" w:lineRule="auto"/>
                          <w:jc w:val="center"/>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Censito in NCT</w:t>
                        </w:r>
                      </w:p>
                    </w:tc>
                  </w:tr>
                  <w:tr w:rsidR="007D3CFC" w:rsidRPr="007D3CFC" w14:paraId="52E9B224" w14:textId="77777777" w:rsidTr="003F588F">
                    <w:trPr>
                      <w:trHeight w:val="300"/>
                      <w:jc w:val="center"/>
                    </w:trPr>
                    <w:tc>
                      <w:tcPr>
                        <w:tcW w:w="784" w:type="dxa"/>
                        <w:noWrap/>
                        <w:vAlign w:val="bottom"/>
                        <w:hideMark/>
                      </w:tcPr>
                      <w:p w14:paraId="5D7939AA" w14:textId="77777777" w:rsidR="007D3CFC" w:rsidRPr="007D3CFC" w:rsidRDefault="007D3CFC" w:rsidP="007D3CFC">
                        <w:pPr>
                          <w:spacing w:after="0" w:line="240" w:lineRule="auto"/>
                          <w:jc w:val="center"/>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N.</w:t>
                        </w:r>
                      </w:p>
                    </w:tc>
                    <w:tc>
                      <w:tcPr>
                        <w:tcW w:w="1273" w:type="dxa"/>
                        <w:noWrap/>
                        <w:vAlign w:val="bottom"/>
                        <w:hideMark/>
                      </w:tcPr>
                      <w:p w14:paraId="0EA6297E" w14:textId="77777777" w:rsidR="007D3CFC" w:rsidRPr="007D3CFC" w:rsidRDefault="007D3CFC" w:rsidP="007D3CFC">
                        <w:pPr>
                          <w:spacing w:after="0" w:line="240" w:lineRule="auto"/>
                          <w:jc w:val="center"/>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Foglio</w:t>
                        </w:r>
                      </w:p>
                    </w:tc>
                    <w:tc>
                      <w:tcPr>
                        <w:tcW w:w="1740" w:type="dxa"/>
                        <w:noWrap/>
                        <w:vAlign w:val="bottom"/>
                        <w:hideMark/>
                      </w:tcPr>
                      <w:p w14:paraId="17928E7C" w14:textId="77777777" w:rsidR="007D3CFC" w:rsidRPr="007D3CFC" w:rsidRDefault="007D3CFC" w:rsidP="007D3CFC">
                        <w:pPr>
                          <w:spacing w:after="0" w:line="240" w:lineRule="auto"/>
                          <w:jc w:val="center"/>
                          <w:rPr>
                            <w:rFonts w:ascii="Times New Roman" w:eastAsia="Times New Roman" w:hAnsi="Times New Roman" w:cs="Times New Roman"/>
                            <w:sz w:val="20"/>
                            <w:szCs w:val="20"/>
                            <w:lang w:eastAsia="it-IT"/>
                          </w:rPr>
                        </w:pPr>
                        <w:proofErr w:type="spellStart"/>
                        <w:r w:rsidRPr="007D3CFC">
                          <w:rPr>
                            <w:rFonts w:ascii="Times New Roman" w:eastAsia="Times New Roman" w:hAnsi="Times New Roman" w:cs="Times New Roman"/>
                            <w:sz w:val="20"/>
                            <w:szCs w:val="20"/>
                            <w:lang w:eastAsia="it-IT"/>
                          </w:rPr>
                          <w:t>particel</w:t>
                        </w:r>
                        <w:proofErr w:type="spellEnd"/>
                        <w:r w:rsidRPr="007D3CFC">
                          <w:rPr>
                            <w:rFonts w:ascii="Times New Roman" w:eastAsia="Times New Roman" w:hAnsi="Times New Roman" w:cs="Times New Roman"/>
                            <w:sz w:val="20"/>
                            <w:szCs w:val="20"/>
                            <w:lang w:eastAsia="it-IT"/>
                          </w:rPr>
                          <w:cr/>
                          <w:t>a</w:t>
                        </w:r>
                      </w:p>
                    </w:tc>
                    <w:tc>
                      <w:tcPr>
                        <w:tcW w:w="878" w:type="dxa"/>
                        <w:noWrap/>
                        <w:vAlign w:val="bottom"/>
                        <w:hideMark/>
                      </w:tcPr>
                      <w:p w14:paraId="6C70D800" w14:textId="77777777" w:rsidR="007D3CFC" w:rsidRPr="007D3CFC" w:rsidRDefault="007D3CFC" w:rsidP="007D3CFC">
                        <w:pPr>
                          <w:spacing w:after="0" w:line="240" w:lineRule="auto"/>
                          <w:jc w:val="center"/>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sub</w:t>
                        </w:r>
                      </w:p>
                    </w:tc>
                    <w:tc>
                      <w:tcPr>
                        <w:tcW w:w="937" w:type="dxa"/>
                        <w:noWrap/>
                        <w:vAlign w:val="bottom"/>
                        <w:hideMark/>
                      </w:tcPr>
                      <w:p w14:paraId="401B779A" w14:textId="77777777" w:rsidR="007D3CFC" w:rsidRPr="007D3CFC" w:rsidRDefault="007D3CFC" w:rsidP="007D3CFC">
                        <w:pPr>
                          <w:spacing w:after="0" w:line="240" w:lineRule="auto"/>
                          <w:jc w:val="center"/>
                          <w:rPr>
                            <w:rFonts w:ascii="Times New Roman" w:eastAsia="Times New Roman" w:hAnsi="Times New Roman" w:cs="Times New Roman"/>
                            <w:sz w:val="20"/>
                            <w:szCs w:val="20"/>
                            <w:lang w:eastAsia="it-IT"/>
                          </w:rPr>
                        </w:pPr>
                        <w:proofErr w:type="spellStart"/>
                        <w:r w:rsidRPr="007D3CFC">
                          <w:rPr>
                            <w:rFonts w:ascii="Times New Roman" w:eastAsia="Times New Roman" w:hAnsi="Times New Roman" w:cs="Times New Roman"/>
                            <w:sz w:val="20"/>
                            <w:szCs w:val="20"/>
                            <w:lang w:eastAsia="it-IT"/>
                          </w:rPr>
                          <w:t>Cat</w:t>
                        </w:r>
                        <w:proofErr w:type="spellEnd"/>
                        <w:r w:rsidRPr="007D3CFC">
                          <w:rPr>
                            <w:rFonts w:ascii="Times New Roman" w:eastAsia="Times New Roman" w:hAnsi="Times New Roman" w:cs="Times New Roman"/>
                            <w:sz w:val="20"/>
                            <w:szCs w:val="20"/>
                            <w:lang w:eastAsia="it-IT"/>
                          </w:rPr>
                          <w:t>.</w:t>
                        </w:r>
                      </w:p>
                    </w:tc>
                    <w:tc>
                      <w:tcPr>
                        <w:tcW w:w="1113" w:type="dxa"/>
                        <w:noWrap/>
                        <w:vAlign w:val="bottom"/>
                        <w:hideMark/>
                      </w:tcPr>
                      <w:p w14:paraId="78C835AB" w14:textId="77777777" w:rsidR="007D3CFC" w:rsidRPr="007D3CFC" w:rsidRDefault="007D3CFC" w:rsidP="007D3CFC">
                        <w:pPr>
                          <w:spacing w:after="0" w:line="240" w:lineRule="auto"/>
                          <w:jc w:val="center"/>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foglio</w:t>
                        </w:r>
                      </w:p>
                    </w:tc>
                    <w:tc>
                      <w:tcPr>
                        <w:tcW w:w="1822" w:type="dxa"/>
                        <w:noWrap/>
                        <w:vAlign w:val="bottom"/>
                        <w:hideMark/>
                      </w:tcPr>
                      <w:p w14:paraId="33BFE273" w14:textId="77777777" w:rsidR="007D3CFC" w:rsidRPr="007D3CFC" w:rsidRDefault="007D3CFC" w:rsidP="007D3CFC">
                        <w:pPr>
                          <w:spacing w:after="0" w:line="240" w:lineRule="auto"/>
                          <w:jc w:val="center"/>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particella</w:t>
                        </w:r>
                      </w:p>
                    </w:tc>
                    <w:tc>
                      <w:tcPr>
                        <w:tcW w:w="963" w:type="dxa"/>
                        <w:noWrap/>
                        <w:vAlign w:val="bottom"/>
                        <w:hideMark/>
                      </w:tcPr>
                      <w:p w14:paraId="635F1D08" w14:textId="77777777" w:rsidR="007D3CFC" w:rsidRPr="007D3CFC" w:rsidRDefault="007D3CFC" w:rsidP="007D3CFC">
                        <w:pPr>
                          <w:spacing w:after="0" w:line="240" w:lineRule="auto"/>
                          <w:jc w:val="center"/>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sub</w:t>
                        </w:r>
                      </w:p>
                    </w:tc>
                  </w:tr>
                  <w:tr w:rsidR="007D3CFC" w:rsidRPr="007D3CFC" w14:paraId="36F2931E" w14:textId="77777777" w:rsidTr="003F588F">
                    <w:trPr>
                      <w:trHeight w:val="300"/>
                      <w:jc w:val="center"/>
                    </w:trPr>
                    <w:tc>
                      <w:tcPr>
                        <w:tcW w:w="784" w:type="dxa"/>
                        <w:noWrap/>
                        <w:vAlign w:val="center"/>
                        <w:hideMark/>
                      </w:tcPr>
                      <w:p w14:paraId="6A64010B" w14:textId="77777777" w:rsidR="007D3CFC" w:rsidRPr="007D3CFC" w:rsidRDefault="007D3CFC" w:rsidP="007D3CFC">
                        <w:pPr>
                          <w:spacing w:after="0" w:line="240" w:lineRule="auto"/>
                          <w:jc w:val="center"/>
                          <w:rPr>
                            <w:rFonts w:ascii="Times New Roman" w:eastAsia="Times New Roman" w:hAnsi="Times New Roman" w:cs="Times New Roman"/>
                            <w:sz w:val="20"/>
                            <w:szCs w:val="20"/>
                            <w:lang w:eastAsia="it-IT"/>
                          </w:rPr>
                        </w:pPr>
                      </w:p>
                    </w:tc>
                    <w:tc>
                      <w:tcPr>
                        <w:tcW w:w="1273" w:type="dxa"/>
                        <w:noWrap/>
                        <w:vAlign w:val="center"/>
                        <w:hideMark/>
                      </w:tcPr>
                      <w:p w14:paraId="1988E767" w14:textId="77777777" w:rsidR="007D3CFC" w:rsidRPr="007D3CFC" w:rsidRDefault="007D3CFC" w:rsidP="007D3CFC">
                        <w:pPr>
                          <w:spacing w:after="0" w:line="240" w:lineRule="auto"/>
                          <w:jc w:val="center"/>
                          <w:rPr>
                            <w:rFonts w:ascii="Times New Roman" w:eastAsia="Times New Roman" w:hAnsi="Times New Roman" w:cs="Times New Roman"/>
                            <w:sz w:val="20"/>
                            <w:szCs w:val="20"/>
                            <w:lang w:eastAsia="it-IT"/>
                          </w:rPr>
                        </w:pPr>
                        <w:r w:rsidRPr="007D3CFC">
                          <w:rPr>
                            <w:rFonts w:ascii="Times New Roman" w:eastAsia="Times New Roman" w:hAnsi="Times New Roman" w:cs="Times New Roman"/>
                            <w:b/>
                            <w:sz w:val="20"/>
                            <w:szCs w:val="20"/>
                            <w:lang w:eastAsia="it-IT"/>
                          </w:rPr>
                          <w:fldChar w:fldCharType="begin">
                            <w:ffData>
                              <w:name w:val=""/>
                              <w:enabled/>
                              <w:calcOnExit w:val="0"/>
                              <w:textInput>
                                <w:maxLength w:val="8"/>
                                <w:format w:val="Maiuscole"/>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sz w:val="20"/>
                            <w:szCs w:val="20"/>
                            <w:lang w:eastAsia="it-IT"/>
                          </w:rPr>
                          <w:fldChar w:fldCharType="end"/>
                        </w:r>
                      </w:p>
                    </w:tc>
                    <w:tc>
                      <w:tcPr>
                        <w:tcW w:w="1740" w:type="dxa"/>
                        <w:noWrap/>
                        <w:vAlign w:val="center"/>
                        <w:hideMark/>
                      </w:tcPr>
                      <w:p w14:paraId="34221D2E" w14:textId="77777777" w:rsidR="007D3CFC" w:rsidRPr="007D3CFC" w:rsidRDefault="007D3CFC" w:rsidP="007D3CFC">
                        <w:pPr>
                          <w:spacing w:after="0" w:line="240" w:lineRule="auto"/>
                          <w:jc w:val="center"/>
                          <w:rPr>
                            <w:rFonts w:ascii="Times New Roman" w:eastAsia="Times New Roman" w:hAnsi="Times New Roman" w:cs="Times New Roman"/>
                            <w:sz w:val="20"/>
                            <w:szCs w:val="20"/>
                            <w:lang w:eastAsia="it-IT"/>
                          </w:rPr>
                        </w:pPr>
                        <w:r w:rsidRPr="007D3CFC">
                          <w:rPr>
                            <w:rFonts w:ascii="Times New Roman" w:eastAsia="Times New Roman" w:hAnsi="Times New Roman" w:cs="Times New Roman"/>
                            <w:b/>
                            <w:sz w:val="20"/>
                            <w:szCs w:val="20"/>
                            <w:lang w:eastAsia="it-IT"/>
                          </w:rPr>
                          <w:fldChar w:fldCharType="begin">
                            <w:ffData>
                              <w:name w:val=""/>
                              <w:enabled/>
                              <w:calcOnExit w:val="0"/>
                              <w:textInput>
                                <w:maxLength w:val="8"/>
                                <w:format w:val="Maiuscole"/>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sz w:val="20"/>
                            <w:szCs w:val="20"/>
                            <w:lang w:eastAsia="it-IT"/>
                          </w:rPr>
                          <w:fldChar w:fldCharType="end"/>
                        </w:r>
                      </w:p>
                    </w:tc>
                    <w:tc>
                      <w:tcPr>
                        <w:tcW w:w="878" w:type="dxa"/>
                        <w:noWrap/>
                        <w:vAlign w:val="center"/>
                        <w:hideMark/>
                      </w:tcPr>
                      <w:p w14:paraId="1BC6417C" w14:textId="77777777" w:rsidR="007D3CFC" w:rsidRPr="007D3CFC" w:rsidRDefault="007D3CFC" w:rsidP="007D3CFC">
                        <w:pPr>
                          <w:spacing w:after="0" w:line="240" w:lineRule="auto"/>
                          <w:jc w:val="center"/>
                          <w:rPr>
                            <w:rFonts w:ascii="Times New Roman" w:eastAsia="Times New Roman" w:hAnsi="Times New Roman" w:cs="Times New Roman"/>
                            <w:sz w:val="20"/>
                            <w:szCs w:val="20"/>
                            <w:lang w:eastAsia="it-IT"/>
                          </w:rPr>
                        </w:pPr>
                        <w:r w:rsidRPr="007D3CFC">
                          <w:rPr>
                            <w:rFonts w:ascii="Times New Roman" w:eastAsia="Times New Roman" w:hAnsi="Times New Roman" w:cs="Times New Roman"/>
                            <w:b/>
                            <w:sz w:val="20"/>
                            <w:szCs w:val="20"/>
                            <w:lang w:eastAsia="it-IT"/>
                          </w:rPr>
                          <w:fldChar w:fldCharType="begin">
                            <w:ffData>
                              <w:name w:val=""/>
                              <w:enabled/>
                              <w:calcOnExit w:val="0"/>
                              <w:textInput>
                                <w:maxLength w:val="8"/>
                                <w:format w:val="Maiuscole"/>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sz w:val="20"/>
                            <w:szCs w:val="20"/>
                            <w:lang w:eastAsia="it-IT"/>
                          </w:rPr>
                          <w:fldChar w:fldCharType="end"/>
                        </w:r>
                      </w:p>
                    </w:tc>
                    <w:tc>
                      <w:tcPr>
                        <w:tcW w:w="937" w:type="dxa"/>
                        <w:noWrap/>
                        <w:vAlign w:val="center"/>
                        <w:hideMark/>
                      </w:tcPr>
                      <w:p w14:paraId="1FCAE85F" w14:textId="77777777" w:rsidR="007D3CFC" w:rsidRPr="007D3CFC" w:rsidRDefault="007D3CFC" w:rsidP="007D3CFC">
                        <w:pPr>
                          <w:spacing w:after="0" w:line="240" w:lineRule="auto"/>
                          <w:jc w:val="center"/>
                          <w:rPr>
                            <w:rFonts w:ascii="Times New Roman" w:eastAsia="Times New Roman" w:hAnsi="Times New Roman" w:cs="Times New Roman"/>
                            <w:sz w:val="20"/>
                            <w:szCs w:val="20"/>
                            <w:lang w:eastAsia="it-IT"/>
                          </w:rPr>
                        </w:pPr>
                        <w:r w:rsidRPr="007D3CFC">
                          <w:rPr>
                            <w:rFonts w:ascii="Times New Roman" w:eastAsia="Times New Roman" w:hAnsi="Times New Roman" w:cs="Times New Roman"/>
                            <w:b/>
                            <w:sz w:val="20"/>
                            <w:szCs w:val="20"/>
                            <w:lang w:eastAsia="it-IT"/>
                          </w:rPr>
                          <w:fldChar w:fldCharType="begin">
                            <w:ffData>
                              <w:name w:val=""/>
                              <w:enabled/>
                              <w:calcOnExit w:val="0"/>
                              <w:textInput>
                                <w:maxLength w:val="8"/>
                                <w:format w:val="Maiuscole"/>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sz w:val="20"/>
                            <w:szCs w:val="20"/>
                            <w:lang w:eastAsia="it-IT"/>
                          </w:rPr>
                          <w:fldChar w:fldCharType="end"/>
                        </w:r>
                      </w:p>
                    </w:tc>
                    <w:tc>
                      <w:tcPr>
                        <w:tcW w:w="1113" w:type="dxa"/>
                        <w:noWrap/>
                        <w:vAlign w:val="center"/>
                        <w:hideMark/>
                      </w:tcPr>
                      <w:p w14:paraId="46415270" w14:textId="77777777" w:rsidR="007D3CFC" w:rsidRPr="007D3CFC" w:rsidRDefault="007D3CFC" w:rsidP="007D3CFC">
                        <w:pPr>
                          <w:spacing w:after="0" w:line="240" w:lineRule="auto"/>
                          <w:jc w:val="center"/>
                          <w:rPr>
                            <w:rFonts w:ascii="Times New Roman" w:eastAsia="Times New Roman" w:hAnsi="Times New Roman" w:cs="Times New Roman"/>
                            <w:sz w:val="20"/>
                            <w:szCs w:val="20"/>
                            <w:lang w:eastAsia="it-IT"/>
                          </w:rPr>
                        </w:pPr>
                        <w:r w:rsidRPr="007D3CFC">
                          <w:rPr>
                            <w:rFonts w:ascii="Times New Roman" w:eastAsia="Times New Roman" w:hAnsi="Times New Roman" w:cs="Times New Roman"/>
                            <w:b/>
                            <w:sz w:val="20"/>
                            <w:szCs w:val="20"/>
                            <w:lang w:eastAsia="it-IT"/>
                          </w:rPr>
                          <w:fldChar w:fldCharType="begin">
                            <w:ffData>
                              <w:name w:val=""/>
                              <w:enabled/>
                              <w:calcOnExit w:val="0"/>
                              <w:textInput>
                                <w:maxLength w:val="8"/>
                                <w:format w:val="Maiuscole"/>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sz w:val="20"/>
                            <w:szCs w:val="20"/>
                            <w:lang w:eastAsia="it-IT"/>
                          </w:rPr>
                          <w:fldChar w:fldCharType="end"/>
                        </w:r>
                      </w:p>
                    </w:tc>
                    <w:tc>
                      <w:tcPr>
                        <w:tcW w:w="1822" w:type="dxa"/>
                        <w:noWrap/>
                        <w:vAlign w:val="center"/>
                        <w:hideMark/>
                      </w:tcPr>
                      <w:p w14:paraId="530468EE" w14:textId="77777777" w:rsidR="007D3CFC" w:rsidRPr="007D3CFC" w:rsidRDefault="007D3CFC" w:rsidP="007D3CFC">
                        <w:pPr>
                          <w:spacing w:after="0" w:line="240" w:lineRule="auto"/>
                          <w:jc w:val="center"/>
                          <w:rPr>
                            <w:rFonts w:ascii="Times New Roman" w:eastAsia="Times New Roman" w:hAnsi="Times New Roman" w:cs="Times New Roman"/>
                            <w:sz w:val="20"/>
                            <w:szCs w:val="20"/>
                            <w:lang w:eastAsia="it-IT"/>
                          </w:rPr>
                        </w:pPr>
                        <w:r w:rsidRPr="007D3CFC">
                          <w:rPr>
                            <w:rFonts w:ascii="Times New Roman" w:eastAsia="Times New Roman" w:hAnsi="Times New Roman" w:cs="Times New Roman"/>
                            <w:b/>
                            <w:sz w:val="20"/>
                            <w:szCs w:val="20"/>
                            <w:lang w:eastAsia="it-IT"/>
                          </w:rPr>
                          <w:fldChar w:fldCharType="begin">
                            <w:ffData>
                              <w:name w:val=""/>
                              <w:enabled/>
                              <w:calcOnExit w:val="0"/>
                              <w:textInput>
                                <w:maxLength w:val="8"/>
                                <w:format w:val="Maiuscole"/>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sz w:val="20"/>
                            <w:szCs w:val="20"/>
                            <w:lang w:eastAsia="it-IT"/>
                          </w:rPr>
                          <w:fldChar w:fldCharType="end"/>
                        </w:r>
                      </w:p>
                    </w:tc>
                    <w:tc>
                      <w:tcPr>
                        <w:tcW w:w="963" w:type="dxa"/>
                        <w:noWrap/>
                        <w:vAlign w:val="center"/>
                        <w:hideMark/>
                      </w:tcPr>
                      <w:p w14:paraId="6B3A4EEC" w14:textId="77777777" w:rsidR="007D3CFC" w:rsidRPr="007D3CFC" w:rsidRDefault="007D3CFC" w:rsidP="007D3CFC">
                        <w:pPr>
                          <w:spacing w:after="0" w:line="240" w:lineRule="auto"/>
                          <w:jc w:val="center"/>
                          <w:rPr>
                            <w:rFonts w:ascii="Times New Roman" w:eastAsia="Times New Roman" w:hAnsi="Times New Roman" w:cs="Times New Roman"/>
                            <w:sz w:val="20"/>
                            <w:szCs w:val="20"/>
                            <w:lang w:eastAsia="it-IT"/>
                          </w:rPr>
                        </w:pPr>
                        <w:r w:rsidRPr="007D3CFC">
                          <w:rPr>
                            <w:rFonts w:ascii="Times New Roman" w:eastAsia="Times New Roman" w:hAnsi="Times New Roman" w:cs="Times New Roman"/>
                            <w:b/>
                            <w:sz w:val="20"/>
                            <w:szCs w:val="20"/>
                            <w:lang w:eastAsia="it-IT"/>
                          </w:rPr>
                          <w:fldChar w:fldCharType="begin">
                            <w:ffData>
                              <w:name w:val=""/>
                              <w:enabled/>
                              <w:calcOnExit w:val="0"/>
                              <w:textInput>
                                <w:maxLength w:val="8"/>
                                <w:format w:val="Maiuscole"/>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sz w:val="20"/>
                            <w:szCs w:val="20"/>
                            <w:lang w:eastAsia="it-IT"/>
                          </w:rPr>
                          <w:fldChar w:fldCharType="end"/>
                        </w:r>
                      </w:p>
                    </w:tc>
                  </w:tr>
                  <w:tr w:rsidR="007D3CFC" w:rsidRPr="007D3CFC" w14:paraId="437A0157" w14:textId="77777777" w:rsidTr="003F588F">
                    <w:trPr>
                      <w:trHeight w:val="300"/>
                      <w:jc w:val="center"/>
                    </w:trPr>
                    <w:tc>
                      <w:tcPr>
                        <w:tcW w:w="784" w:type="dxa"/>
                        <w:noWrap/>
                        <w:vAlign w:val="center"/>
                        <w:hideMark/>
                      </w:tcPr>
                      <w:p w14:paraId="1302C895" w14:textId="77777777" w:rsidR="007D3CFC" w:rsidRPr="007D3CFC" w:rsidRDefault="007D3CFC" w:rsidP="007D3CFC">
                        <w:pPr>
                          <w:spacing w:after="0" w:line="240" w:lineRule="auto"/>
                          <w:jc w:val="center"/>
                          <w:rPr>
                            <w:rFonts w:ascii="Times New Roman" w:eastAsia="Times New Roman" w:hAnsi="Times New Roman" w:cs="Times New Roman"/>
                            <w:sz w:val="20"/>
                            <w:szCs w:val="20"/>
                            <w:lang w:eastAsia="it-IT"/>
                          </w:rPr>
                        </w:pPr>
                      </w:p>
                    </w:tc>
                    <w:tc>
                      <w:tcPr>
                        <w:tcW w:w="1273" w:type="dxa"/>
                        <w:noWrap/>
                        <w:vAlign w:val="center"/>
                        <w:hideMark/>
                      </w:tcPr>
                      <w:p w14:paraId="6CD5B812" w14:textId="77777777" w:rsidR="007D3CFC" w:rsidRPr="007D3CFC" w:rsidRDefault="007D3CFC" w:rsidP="007D3CFC">
                        <w:pPr>
                          <w:spacing w:after="0" w:line="240" w:lineRule="auto"/>
                          <w:jc w:val="center"/>
                          <w:rPr>
                            <w:rFonts w:ascii="Times New Roman" w:eastAsia="Times New Roman" w:hAnsi="Times New Roman" w:cs="Times New Roman"/>
                            <w:sz w:val="20"/>
                            <w:szCs w:val="20"/>
                            <w:lang w:eastAsia="it-IT"/>
                          </w:rPr>
                        </w:pPr>
                        <w:r w:rsidRPr="007D3CFC">
                          <w:rPr>
                            <w:rFonts w:ascii="Times New Roman" w:eastAsia="Times New Roman" w:hAnsi="Times New Roman" w:cs="Times New Roman"/>
                            <w:b/>
                            <w:sz w:val="20"/>
                            <w:szCs w:val="20"/>
                            <w:lang w:eastAsia="it-IT"/>
                          </w:rPr>
                          <w:fldChar w:fldCharType="begin">
                            <w:ffData>
                              <w:name w:val=""/>
                              <w:enabled/>
                              <w:calcOnExit w:val="0"/>
                              <w:textInput>
                                <w:maxLength w:val="8"/>
                                <w:format w:val="Maiuscole"/>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sz w:val="20"/>
                            <w:szCs w:val="20"/>
                            <w:lang w:eastAsia="it-IT"/>
                          </w:rPr>
                          <w:fldChar w:fldCharType="end"/>
                        </w:r>
                      </w:p>
                    </w:tc>
                    <w:tc>
                      <w:tcPr>
                        <w:tcW w:w="1740" w:type="dxa"/>
                        <w:noWrap/>
                        <w:vAlign w:val="center"/>
                        <w:hideMark/>
                      </w:tcPr>
                      <w:p w14:paraId="5E03705D" w14:textId="77777777" w:rsidR="007D3CFC" w:rsidRPr="007D3CFC" w:rsidRDefault="007D3CFC" w:rsidP="007D3CFC">
                        <w:pPr>
                          <w:spacing w:after="0" w:line="240" w:lineRule="auto"/>
                          <w:jc w:val="center"/>
                          <w:rPr>
                            <w:rFonts w:ascii="Times New Roman" w:eastAsia="Times New Roman" w:hAnsi="Times New Roman" w:cs="Times New Roman"/>
                            <w:sz w:val="20"/>
                            <w:szCs w:val="20"/>
                            <w:lang w:eastAsia="it-IT"/>
                          </w:rPr>
                        </w:pPr>
                        <w:r w:rsidRPr="007D3CFC">
                          <w:rPr>
                            <w:rFonts w:ascii="Times New Roman" w:eastAsia="Times New Roman" w:hAnsi="Times New Roman" w:cs="Times New Roman"/>
                            <w:b/>
                            <w:sz w:val="20"/>
                            <w:szCs w:val="20"/>
                            <w:lang w:eastAsia="it-IT"/>
                          </w:rPr>
                          <w:fldChar w:fldCharType="begin">
                            <w:ffData>
                              <w:name w:val=""/>
                              <w:enabled/>
                              <w:calcOnExit w:val="0"/>
                              <w:textInput>
                                <w:maxLength w:val="8"/>
                                <w:format w:val="Maiuscole"/>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sz w:val="20"/>
                            <w:szCs w:val="20"/>
                            <w:lang w:eastAsia="it-IT"/>
                          </w:rPr>
                          <w:fldChar w:fldCharType="end"/>
                        </w:r>
                      </w:p>
                    </w:tc>
                    <w:tc>
                      <w:tcPr>
                        <w:tcW w:w="878" w:type="dxa"/>
                        <w:noWrap/>
                        <w:vAlign w:val="center"/>
                        <w:hideMark/>
                      </w:tcPr>
                      <w:p w14:paraId="44FA9A4B" w14:textId="77777777" w:rsidR="007D3CFC" w:rsidRPr="007D3CFC" w:rsidRDefault="007D3CFC" w:rsidP="007D3CFC">
                        <w:pPr>
                          <w:spacing w:after="0" w:line="240" w:lineRule="auto"/>
                          <w:jc w:val="center"/>
                          <w:rPr>
                            <w:rFonts w:ascii="Times New Roman" w:eastAsia="Times New Roman" w:hAnsi="Times New Roman" w:cs="Times New Roman"/>
                            <w:sz w:val="20"/>
                            <w:szCs w:val="20"/>
                            <w:lang w:eastAsia="it-IT"/>
                          </w:rPr>
                        </w:pPr>
                        <w:r w:rsidRPr="007D3CFC">
                          <w:rPr>
                            <w:rFonts w:ascii="Times New Roman" w:eastAsia="Times New Roman" w:hAnsi="Times New Roman" w:cs="Times New Roman"/>
                            <w:b/>
                            <w:sz w:val="20"/>
                            <w:szCs w:val="20"/>
                            <w:lang w:eastAsia="it-IT"/>
                          </w:rPr>
                          <w:fldChar w:fldCharType="begin">
                            <w:ffData>
                              <w:name w:val=""/>
                              <w:enabled/>
                              <w:calcOnExit w:val="0"/>
                              <w:textInput>
                                <w:maxLength w:val="8"/>
                                <w:format w:val="Maiuscole"/>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sz w:val="20"/>
                            <w:szCs w:val="20"/>
                            <w:lang w:eastAsia="it-IT"/>
                          </w:rPr>
                          <w:fldChar w:fldCharType="end"/>
                        </w:r>
                      </w:p>
                    </w:tc>
                    <w:tc>
                      <w:tcPr>
                        <w:tcW w:w="937" w:type="dxa"/>
                        <w:noWrap/>
                        <w:vAlign w:val="center"/>
                        <w:hideMark/>
                      </w:tcPr>
                      <w:p w14:paraId="5CFE0869" w14:textId="77777777" w:rsidR="007D3CFC" w:rsidRPr="007D3CFC" w:rsidRDefault="007D3CFC" w:rsidP="007D3CFC">
                        <w:pPr>
                          <w:spacing w:after="0" w:line="240" w:lineRule="auto"/>
                          <w:jc w:val="center"/>
                          <w:rPr>
                            <w:rFonts w:ascii="Times New Roman" w:eastAsia="Times New Roman" w:hAnsi="Times New Roman" w:cs="Times New Roman"/>
                            <w:sz w:val="20"/>
                            <w:szCs w:val="20"/>
                            <w:lang w:eastAsia="it-IT"/>
                          </w:rPr>
                        </w:pPr>
                        <w:r w:rsidRPr="007D3CFC">
                          <w:rPr>
                            <w:rFonts w:ascii="Times New Roman" w:eastAsia="Times New Roman" w:hAnsi="Times New Roman" w:cs="Times New Roman"/>
                            <w:b/>
                            <w:sz w:val="20"/>
                            <w:szCs w:val="20"/>
                            <w:lang w:eastAsia="it-IT"/>
                          </w:rPr>
                          <w:fldChar w:fldCharType="begin">
                            <w:ffData>
                              <w:name w:val=""/>
                              <w:enabled/>
                              <w:calcOnExit w:val="0"/>
                              <w:textInput>
                                <w:maxLength w:val="8"/>
                                <w:format w:val="Maiuscole"/>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sz w:val="20"/>
                            <w:szCs w:val="20"/>
                            <w:lang w:eastAsia="it-IT"/>
                          </w:rPr>
                          <w:fldChar w:fldCharType="end"/>
                        </w:r>
                      </w:p>
                    </w:tc>
                    <w:tc>
                      <w:tcPr>
                        <w:tcW w:w="1113" w:type="dxa"/>
                        <w:noWrap/>
                        <w:vAlign w:val="center"/>
                        <w:hideMark/>
                      </w:tcPr>
                      <w:p w14:paraId="189583D5" w14:textId="77777777" w:rsidR="007D3CFC" w:rsidRPr="007D3CFC" w:rsidRDefault="007D3CFC" w:rsidP="007D3CFC">
                        <w:pPr>
                          <w:spacing w:after="0" w:line="240" w:lineRule="auto"/>
                          <w:jc w:val="center"/>
                          <w:rPr>
                            <w:rFonts w:ascii="Times New Roman" w:eastAsia="Times New Roman" w:hAnsi="Times New Roman" w:cs="Times New Roman"/>
                            <w:sz w:val="20"/>
                            <w:szCs w:val="20"/>
                            <w:lang w:eastAsia="it-IT"/>
                          </w:rPr>
                        </w:pPr>
                        <w:r w:rsidRPr="007D3CFC">
                          <w:rPr>
                            <w:rFonts w:ascii="Times New Roman" w:eastAsia="Times New Roman" w:hAnsi="Times New Roman" w:cs="Times New Roman"/>
                            <w:b/>
                            <w:sz w:val="20"/>
                            <w:szCs w:val="20"/>
                            <w:lang w:eastAsia="it-IT"/>
                          </w:rPr>
                          <w:fldChar w:fldCharType="begin">
                            <w:ffData>
                              <w:name w:val=""/>
                              <w:enabled/>
                              <w:calcOnExit w:val="0"/>
                              <w:textInput>
                                <w:maxLength w:val="8"/>
                                <w:format w:val="Maiuscole"/>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sz w:val="20"/>
                            <w:szCs w:val="20"/>
                            <w:lang w:eastAsia="it-IT"/>
                          </w:rPr>
                          <w:fldChar w:fldCharType="end"/>
                        </w:r>
                      </w:p>
                    </w:tc>
                    <w:tc>
                      <w:tcPr>
                        <w:tcW w:w="1822" w:type="dxa"/>
                        <w:noWrap/>
                        <w:vAlign w:val="center"/>
                        <w:hideMark/>
                      </w:tcPr>
                      <w:p w14:paraId="3AEF3422" w14:textId="77777777" w:rsidR="007D3CFC" w:rsidRPr="007D3CFC" w:rsidRDefault="007D3CFC" w:rsidP="007D3CFC">
                        <w:pPr>
                          <w:spacing w:after="0" w:line="240" w:lineRule="auto"/>
                          <w:jc w:val="center"/>
                          <w:rPr>
                            <w:rFonts w:ascii="Times New Roman" w:eastAsia="Times New Roman" w:hAnsi="Times New Roman" w:cs="Times New Roman"/>
                            <w:sz w:val="20"/>
                            <w:szCs w:val="20"/>
                            <w:lang w:eastAsia="it-IT"/>
                          </w:rPr>
                        </w:pPr>
                        <w:r w:rsidRPr="007D3CFC">
                          <w:rPr>
                            <w:rFonts w:ascii="Times New Roman" w:eastAsia="Times New Roman" w:hAnsi="Times New Roman" w:cs="Times New Roman"/>
                            <w:b/>
                            <w:sz w:val="20"/>
                            <w:szCs w:val="20"/>
                            <w:lang w:eastAsia="it-IT"/>
                          </w:rPr>
                          <w:fldChar w:fldCharType="begin">
                            <w:ffData>
                              <w:name w:val=""/>
                              <w:enabled/>
                              <w:calcOnExit w:val="0"/>
                              <w:textInput>
                                <w:maxLength w:val="8"/>
                                <w:format w:val="Maiuscole"/>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sz w:val="20"/>
                            <w:szCs w:val="20"/>
                            <w:lang w:eastAsia="it-IT"/>
                          </w:rPr>
                          <w:fldChar w:fldCharType="end"/>
                        </w:r>
                      </w:p>
                    </w:tc>
                    <w:tc>
                      <w:tcPr>
                        <w:tcW w:w="963" w:type="dxa"/>
                        <w:noWrap/>
                        <w:vAlign w:val="center"/>
                        <w:hideMark/>
                      </w:tcPr>
                      <w:p w14:paraId="05AFC735" w14:textId="77777777" w:rsidR="007D3CFC" w:rsidRPr="007D3CFC" w:rsidRDefault="007D3CFC" w:rsidP="007D3CFC">
                        <w:pPr>
                          <w:spacing w:after="0" w:line="240" w:lineRule="auto"/>
                          <w:jc w:val="center"/>
                          <w:rPr>
                            <w:rFonts w:ascii="Times New Roman" w:eastAsia="Times New Roman" w:hAnsi="Times New Roman" w:cs="Times New Roman"/>
                            <w:sz w:val="20"/>
                            <w:szCs w:val="20"/>
                            <w:lang w:eastAsia="it-IT"/>
                          </w:rPr>
                        </w:pPr>
                        <w:r w:rsidRPr="007D3CFC">
                          <w:rPr>
                            <w:rFonts w:ascii="Times New Roman" w:eastAsia="Times New Roman" w:hAnsi="Times New Roman" w:cs="Times New Roman"/>
                            <w:b/>
                            <w:sz w:val="20"/>
                            <w:szCs w:val="20"/>
                            <w:lang w:eastAsia="it-IT"/>
                          </w:rPr>
                          <w:fldChar w:fldCharType="begin">
                            <w:ffData>
                              <w:name w:val=""/>
                              <w:enabled/>
                              <w:calcOnExit w:val="0"/>
                              <w:textInput>
                                <w:maxLength w:val="8"/>
                                <w:format w:val="Maiuscole"/>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sz w:val="20"/>
                            <w:szCs w:val="20"/>
                            <w:lang w:eastAsia="it-IT"/>
                          </w:rPr>
                          <w:fldChar w:fldCharType="end"/>
                        </w:r>
                      </w:p>
                    </w:tc>
                  </w:tr>
                </w:tbl>
                <w:p w14:paraId="3A922C37" w14:textId="77777777" w:rsidR="007D3CFC" w:rsidRPr="007D3CFC" w:rsidRDefault="007D3CFC" w:rsidP="007D3CFC">
                  <w:pPr>
                    <w:spacing w:after="0" w:line="240" w:lineRule="auto"/>
                    <w:rPr>
                      <w:rFonts w:ascii="Times New Roman" w:eastAsia="Times New Roman" w:hAnsi="Times New Roman" w:cs="Times New Roman"/>
                      <w:bCs/>
                      <w:sz w:val="10"/>
                      <w:szCs w:val="10"/>
                      <w:lang w:eastAsia="it-IT"/>
                    </w:rPr>
                  </w:pPr>
                  <w:r w:rsidRPr="007D3CFC">
                    <w:rPr>
                      <w:rFonts w:ascii="Times New Roman" w:eastAsia="Times New Roman" w:hAnsi="Times New Roman" w:cs="Times New Roman"/>
                      <w:bCs/>
                      <w:sz w:val="10"/>
                      <w:szCs w:val="10"/>
                      <w:lang w:eastAsia="it-IT"/>
                    </w:rPr>
                    <w:t xml:space="preserve">    </w:t>
                  </w:r>
                </w:p>
                <w:tbl>
                  <w:tblPr>
                    <w:tblW w:w="9510"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70" w:type="dxa"/>
                      <w:right w:w="70" w:type="dxa"/>
                    </w:tblCellMar>
                    <w:tblLook w:val="04A0" w:firstRow="1" w:lastRow="0" w:firstColumn="1" w:lastColumn="0" w:noHBand="0" w:noVBand="1"/>
                  </w:tblPr>
                  <w:tblGrid>
                    <w:gridCol w:w="4675"/>
                    <w:gridCol w:w="1641"/>
                    <w:gridCol w:w="3194"/>
                  </w:tblGrid>
                  <w:tr w:rsidR="007D3CFC" w:rsidRPr="007D3CFC" w14:paraId="4345A424" w14:textId="77777777" w:rsidTr="003F588F">
                    <w:trPr>
                      <w:trHeight w:val="300"/>
                      <w:jc w:val="center"/>
                    </w:trPr>
                    <w:tc>
                      <w:tcPr>
                        <w:tcW w:w="4675" w:type="dxa"/>
                        <w:noWrap/>
                        <w:vAlign w:val="center"/>
                      </w:tcPr>
                      <w:p w14:paraId="14B70A02" w14:textId="77777777" w:rsidR="007D3CFC" w:rsidRPr="007D3CFC" w:rsidRDefault="007D3CFC" w:rsidP="007D3CFC">
                        <w:pPr>
                          <w:spacing w:before="60" w:after="0" w:line="240" w:lineRule="auto"/>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Le coordinate UTM WGS84 fuso33N del sito sono:</w:t>
                        </w:r>
                      </w:p>
                    </w:tc>
                    <w:tc>
                      <w:tcPr>
                        <w:tcW w:w="1641" w:type="dxa"/>
                        <w:noWrap/>
                        <w:vAlign w:val="center"/>
                        <w:hideMark/>
                      </w:tcPr>
                      <w:p w14:paraId="4D07A1E7" w14:textId="77777777" w:rsidR="007D3CFC" w:rsidRPr="007D3CFC" w:rsidRDefault="007D3CFC" w:rsidP="007D3CFC">
                        <w:pPr>
                          <w:spacing w:before="60" w:after="0" w:line="240" w:lineRule="auto"/>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 xml:space="preserve">X = </w:t>
                        </w:r>
                        <w:r w:rsidRPr="007D3CFC">
                          <w:rPr>
                            <w:rFonts w:ascii="Times New Roman" w:eastAsia="Times New Roman" w:hAnsi="Times New Roman" w:cs="Times New Roman"/>
                            <w:b/>
                            <w:sz w:val="20"/>
                            <w:szCs w:val="20"/>
                            <w:lang w:eastAsia="it-IT"/>
                          </w:rPr>
                          <w:fldChar w:fldCharType="begin">
                            <w:ffData>
                              <w:name w:val=""/>
                              <w:enabled/>
                              <w:calcOnExit w:val="0"/>
                              <w:textInput>
                                <w:maxLength w:val="8"/>
                                <w:format w:val="Maiuscole"/>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sz w:val="20"/>
                            <w:szCs w:val="20"/>
                            <w:lang w:eastAsia="it-IT"/>
                          </w:rPr>
                          <w:fldChar w:fldCharType="end"/>
                        </w:r>
                      </w:p>
                    </w:tc>
                    <w:tc>
                      <w:tcPr>
                        <w:tcW w:w="3194" w:type="dxa"/>
                        <w:noWrap/>
                        <w:vAlign w:val="center"/>
                      </w:tcPr>
                      <w:p w14:paraId="38DAF715" w14:textId="77777777" w:rsidR="007D3CFC" w:rsidRPr="007D3CFC" w:rsidRDefault="007D3CFC" w:rsidP="007D3CFC">
                        <w:pPr>
                          <w:spacing w:before="60" w:after="0" w:line="240" w:lineRule="auto"/>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 xml:space="preserve">Y = </w:t>
                        </w:r>
                        <w:r w:rsidRPr="007D3CFC">
                          <w:rPr>
                            <w:rFonts w:ascii="Times New Roman" w:eastAsia="Times New Roman" w:hAnsi="Times New Roman" w:cs="Times New Roman"/>
                            <w:b/>
                            <w:sz w:val="20"/>
                            <w:szCs w:val="20"/>
                            <w:lang w:eastAsia="it-IT"/>
                          </w:rPr>
                          <w:fldChar w:fldCharType="begin">
                            <w:ffData>
                              <w:name w:val=""/>
                              <w:enabled/>
                              <w:calcOnExit w:val="0"/>
                              <w:textInput>
                                <w:maxLength w:val="8"/>
                                <w:format w:val="Maiuscole"/>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sz w:val="20"/>
                            <w:szCs w:val="20"/>
                            <w:lang w:eastAsia="it-IT"/>
                          </w:rPr>
                          <w:fldChar w:fldCharType="end"/>
                        </w:r>
                      </w:p>
                    </w:tc>
                  </w:tr>
                </w:tbl>
                <w:p w14:paraId="61B6C5CE" w14:textId="77777777" w:rsidR="007D3CFC" w:rsidRPr="007D3CFC" w:rsidRDefault="007D3CFC" w:rsidP="007D3CFC">
                  <w:pPr>
                    <w:spacing w:after="0" w:line="240" w:lineRule="auto"/>
                    <w:rPr>
                      <w:rFonts w:ascii="Times New Roman" w:eastAsia="Times New Roman" w:hAnsi="Times New Roman" w:cs="Times New Roman"/>
                      <w:bCs/>
                      <w:sz w:val="10"/>
                      <w:szCs w:val="10"/>
                      <w:lang w:eastAsia="it-IT"/>
                    </w:rPr>
                  </w:pPr>
                </w:p>
                <w:p w14:paraId="3BCF49AD" w14:textId="77777777" w:rsidR="007D3CFC" w:rsidRPr="007D3CFC" w:rsidRDefault="007D3CFC" w:rsidP="007D3CFC">
                  <w:pPr>
                    <w:spacing w:after="0" w:line="240" w:lineRule="auto"/>
                    <w:rPr>
                      <w:rFonts w:ascii="Times New Roman" w:eastAsia="Times New Roman" w:hAnsi="Times New Roman" w:cs="Times New Roman"/>
                      <w:i/>
                      <w:color w:val="808080"/>
                      <w:sz w:val="10"/>
                      <w:szCs w:val="10"/>
                      <w:lang w:eastAsia="it-IT"/>
                    </w:rPr>
                  </w:pPr>
                </w:p>
              </w:tc>
            </w:tr>
          </w:tbl>
          <w:p w14:paraId="2E0D1EB5" w14:textId="77777777" w:rsidR="007D3CFC" w:rsidRPr="007D3CFC" w:rsidRDefault="007D3CFC" w:rsidP="007D3CFC">
            <w:pPr>
              <w:spacing w:before="40" w:after="40" w:line="360" w:lineRule="auto"/>
              <w:jc w:val="both"/>
              <w:rPr>
                <w:rFonts w:ascii="Times New Roman" w:eastAsia="Times New Roman" w:hAnsi="Times New Roman" w:cs="Arial"/>
                <w:sz w:val="8"/>
                <w:szCs w:val="20"/>
                <w:lang w:eastAsia="it-IT"/>
              </w:rPr>
            </w:pPr>
          </w:p>
          <w:tbl>
            <w:tblPr>
              <w:tblW w:w="5000" w:type="pct"/>
              <w:tblBorders>
                <w:top w:val="single" w:sz="4" w:space="0" w:color="D9D9D9"/>
                <w:left w:val="single" w:sz="4" w:space="0" w:color="D9D9D9"/>
                <w:bottom w:val="single" w:sz="4" w:space="0" w:color="D9D9D9"/>
                <w:right w:val="single" w:sz="4" w:space="0" w:color="D9D9D9"/>
              </w:tblBorders>
              <w:tblCellMar>
                <w:left w:w="70" w:type="dxa"/>
                <w:right w:w="70" w:type="dxa"/>
              </w:tblCellMar>
              <w:tblLook w:val="0000" w:firstRow="0" w:lastRow="0" w:firstColumn="0" w:lastColumn="0" w:noHBand="0" w:noVBand="0"/>
            </w:tblPr>
            <w:tblGrid>
              <w:gridCol w:w="9737"/>
            </w:tblGrid>
            <w:tr w:rsidR="007D3CFC" w:rsidRPr="007D3CFC" w14:paraId="1F540FF0" w14:textId="77777777" w:rsidTr="003F588F">
              <w:tblPrEx>
                <w:tblCellMar>
                  <w:top w:w="0" w:type="dxa"/>
                  <w:bottom w:w="0" w:type="dxa"/>
                </w:tblCellMar>
              </w:tblPrEx>
              <w:trPr>
                <w:trHeight w:val="284"/>
              </w:trPr>
              <w:tc>
                <w:tcPr>
                  <w:tcW w:w="10402" w:type="dxa"/>
                  <w:shd w:val="clear" w:color="auto" w:fill="F2F2F2"/>
                  <w:vAlign w:val="center"/>
                </w:tcPr>
                <w:p w14:paraId="485FD3FB" w14:textId="77777777" w:rsidR="007D3CFC" w:rsidRPr="007D3CFC" w:rsidRDefault="007D3CFC" w:rsidP="007D3CFC">
                  <w:pPr>
                    <w:spacing w:before="60" w:after="60" w:line="276" w:lineRule="auto"/>
                    <w:jc w:val="both"/>
                    <w:rPr>
                      <w:rFonts w:ascii="Times New Roman" w:eastAsia="Times New Roman" w:hAnsi="Times New Roman" w:cs="Arial"/>
                      <w:sz w:val="20"/>
                      <w:szCs w:val="20"/>
                      <w:lang w:eastAsia="it-IT"/>
                    </w:rPr>
                  </w:pPr>
                  <w:r w:rsidRPr="007D3CFC">
                    <w:rPr>
                      <w:rFonts w:ascii="Times New Roman" w:eastAsia="Times New Roman" w:hAnsi="Times New Roman" w:cs="Arial"/>
                      <w:b/>
                      <w:sz w:val="20"/>
                      <w:szCs w:val="20"/>
                      <w:lang w:eastAsia="it-IT"/>
                    </w:rPr>
                    <w:t>1. CARATTERISTICHE DELL'OPERA E/O DELL'INTERVENTO:</w:t>
                  </w:r>
                  <w:r w:rsidRPr="007D3CFC">
                    <w:rPr>
                      <w:rFonts w:ascii="Times New Roman" w:eastAsia="Times New Roman" w:hAnsi="Times New Roman" w:cs="Arial"/>
                      <w:sz w:val="20"/>
                      <w:szCs w:val="20"/>
                      <w:lang w:eastAsia="it-IT"/>
                    </w:rPr>
                    <w:t xml:space="preserve"> </w:t>
                  </w:r>
                </w:p>
              </w:tc>
            </w:tr>
            <w:tr w:rsidR="007D3CFC" w:rsidRPr="007D3CFC" w14:paraId="5C58D781" w14:textId="77777777" w:rsidTr="003F588F">
              <w:tblPrEx>
                <w:tblBorders>
                  <w:insideH w:val="single" w:sz="4" w:space="0" w:color="D9D9D9"/>
                  <w:insideV w:val="single" w:sz="4" w:space="0" w:color="D9D9D9"/>
                </w:tblBorders>
                <w:tblCellMar>
                  <w:top w:w="0" w:type="dxa"/>
                  <w:left w:w="108" w:type="dxa"/>
                  <w:bottom w:w="0" w:type="dxa"/>
                  <w:right w:w="108" w:type="dxa"/>
                </w:tblCellMar>
                <w:tblLook w:val="01E0" w:firstRow="1" w:lastRow="1" w:firstColumn="1" w:lastColumn="1" w:noHBand="0" w:noVBand="0"/>
              </w:tblPrEx>
              <w:tc>
                <w:tcPr>
                  <w:tcW w:w="10402" w:type="dxa"/>
                  <w:vAlign w:val="bottom"/>
                </w:tcPr>
                <w:p w14:paraId="76F43629" w14:textId="77777777" w:rsidR="007D3CFC" w:rsidRPr="007D3CFC" w:rsidRDefault="007D3CFC" w:rsidP="007D3CFC">
                  <w:pPr>
                    <w:spacing w:before="40" w:after="40" w:line="276" w:lineRule="auto"/>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b/>
                      <w:bCs/>
                      <w:sz w:val="20"/>
                      <w:szCs w:val="20"/>
                      <w:lang w:eastAsia="it-IT"/>
                    </w:rPr>
                    <w:t>Premesso che l’area in esame non è dotata di fognatura pubblica (</w:t>
                  </w:r>
                  <w:r w:rsidRPr="007D3CFC">
                    <w:rPr>
                      <w:rFonts w:ascii="Times New Roman" w:eastAsia="Times New Roman" w:hAnsi="Times New Roman" w:cs="Times New Roman"/>
                      <w:bCs/>
                      <w:sz w:val="20"/>
                      <w:szCs w:val="20"/>
                      <w:lang w:eastAsia="it-IT"/>
                    </w:rPr>
                    <w:t>ovv</w:t>
                  </w:r>
                  <w:r w:rsidRPr="007D3CFC">
                    <w:rPr>
                      <w:rFonts w:ascii="Times New Roman" w:eastAsia="Times New Roman" w:hAnsi="Times New Roman" w:cs="Times New Roman"/>
                      <w:sz w:val="20"/>
                      <w:szCs w:val="20"/>
                      <w:lang w:eastAsia="it-IT"/>
                    </w:rPr>
                    <w:t xml:space="preserve">ero non è possibile scaricare in rete) si dovrà procedere allo SCARICO sul suolo delle acque reflue domestiche e/o assimilabili mediante chiarificazione e stabilizzazione in vasche settiche tipo </w:t>
                  </w:r>
                  <w:proofErr w:type="spellStart"/>
                  <w:r w:rsidRPr="007D3CFC">
                    <w:rPr>
                      <w:rFonts w:ascii="Times New Roman" w:eastAsia="Times New Roman" w:hAnsi="Times New Roman" w:cs="Times New Roman"/>
                      <w:sz w:val="20"/>
                      <w:szCs w:val="20"/>
                      <w:lang w:eastAsia="it-IT"/>
                    </w:rPr>
                    <w:t>Imhoff</w:t>
                  </w:r>
                  <w:proofErr w:type="spellEnd"/>
                  <w:r w:rsidRPr="007D3CFC">
                    <w:rPr>
                      <w:rFonts w:ascii="Times New Roman" w:eastAsia="Times New Roman" w:hAnsi="Times New Roman" w:cs="Times New Roman"/>
                      <w:sz w:val="20"/>
                      <w:szCs w:val="20"/>
                      <w:lang w:eastAsia="it-IT"/>
                    </w:rPr>
                    <w:t>. Al proposito, fatto presente che:</w:t>
                  </w:r>
                </w:p>
                <w:p w14:paraId="11CECA25" w14:textId="77777777" w:rsidR="007D3CFC" w:rsidRPr="007D3CFC" w:rsidRDefault="007D3CFC" w:rsidP="007D3CFC">
                  <w:pPr>
                    <w:numPr>
                      <w:ilvl w:val="0"/>
                      <w:numId w:val="53"/>
                    </w:numPr>
                    <w:spacing w:before="60" w:after="0" w:line="276" w:lineRule="auto"/>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 xml:space="preserve">il liquido chiarificato, con estrazione periodica del materiale sedimentato verrà smaltito sul suolo mediante dispersione sul terreno permeabile/poco permeabile, attraverso fossa </w:t>
                  </w:r>
                  <w:proofErr w:type="spellStart"/>
                  <w:r w:rsidRPr="007D3CFC">
                    <w:rPr>
                      <w:rFonts w:ascii="Times New Roman" w:eastAsia="Times New Roman" w:hAnsi="Times New Roman" w:cs="Times New Roman"/>
                      <w:sz w:val="20"/>
                      <w:szCs w:val="20"/>
                      <w:lang w:eastAsia="it-IT"/>
                    </w:rPr>
                    <w:t>Imhoff</w:t>
                  </w:r>
                  <w:proofErr w:type="spellEnd"/>
                  <w:r w:rsidRPr="007D3CFC">
                    <w:rPr>
                      <w:rFonts w:ascii="Times New Roman" w:eastAsia="Times New Roman" w:hAnsi="Times New Roman" w:cs="Times New Roman"/>
                      <w:sz w:val="20"/>
                      <w:szCs w:val="20"/>
                      <w:lang w:eastAsia="it-IT"/>
                    </w:rPr>
                    <w:t xml:space="preserve"> e sub – irrigazione realizzata nel rispetto delle norme tecniche generali previste dalla Delibera di C.M. del 04/02/1977 (</w:t>
                  </w:r>
                  <w:proofErr w:type="spellStart"/>
                  <w:r w:rsidRPr="007D3CFC">
                    <w:rPr>
                      <w:rFonts w:ascii="Times New Roman" w:eastAsia="Times New Roman" w:hAnsi="Times New Roman" w:cs="Times New Roman"/>
                      <w:sz w:val="20"/>
                      <w:szCs w:val="20"/>
                      <w:lang w:eastAsia="it-IT"/>
                    </w:rPr>
                    <w:t>Alleg</w:t>
                  </w:r>
                  <w:proofErr w:type="spellEnd"/>
                  <w:r w:rsidRPr="007D3CFC">
                    <w:rPr>
                      <w:rFonts w:ascii="Times New Roman" w:eastAsia="Times New Roman" w:hAnsi="Times New Roman" w:cs="Times New Roman"/>
                      <w:sz w:val="20"/>
                      <w:szCs w:val="20"/>
                      <w:lang w:eastAsia="it-IT"/>
                    </w:rPr>
                    <w:t xml:space="preserve">. 5), R. R. n. 26/2011; </w:t>
                  </w:r>
                </w:p>
                <w:p w14:paraId="452D9BAC" w14:textId="77777777" w:rsidR="007D3CFC" w:rsidRPr="007D3CFC" w:rsidRDefault="007D3CFC" w:rsidP="007D3CFC">
                  <w:pPr>
                    <w:numPr>
                      <w:ilvl w:val="0"/>
                      <w:numId w:val="53"/>
                    </w:numPr>
                    <w:spacing w:after="0" w:line="276" w:lineRule="auto"/>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 xml:space="preserve">la vasca </w:t>
                  </w:r>
                  <w:proofErr w:type="spellStart"/>
                  <w:r w:rsidRPr="007D3CFC">
                    <w:rPr>
                      <w:rFonts w:ascii="Times New Roman" w:eastAsia="Times New Roman" w:hAnsi="Times New Roman" w:cs="Times New Roman"/>
                      <w:sz w:val="20"/>
                      <w:szCs w:val="20"/>
                      <w:lang w:eastAsia="it-IT"/>
                    </w:rPr>
                    <w:t>Imhoff</w:t>
                  </w:r>
                  <w:proofErr w:type="spellEnd"/>
                  <w:r w:rsidRPr="007D3CFC">
                    <w:rPr>
                      <w:rFonts w:ascii="Times New Roman" w:eastAsia="Times New Roman" w:hAnsi="Times New Roman" w:cs="Times New Roman"/>
                      <w:sz w:val="20"/>
                      <w:szCs w:val="20"/>
                      <w:lang w:eastAsia="it-IT"/>
                    </w:rPr>
                    <w:t xml:space="preserve"> da collocare e/o collocata, è conforme alle disposizioni prodotte dal Comitato dei Ministri del 04.02.1977 – Allegato 5, per la tutela delle acque dall’inquinamento e relative allo smaltimento di insediamenti civili; </w:t>
                  </w:r>
                </w:p>
                <w:p w14:paraId="01B9F21A" w14:textId="77777777" w:rsidR="007D3CFC" w:rsidRPr="007D3CFC" w:rsidRDefault="007D3CFC" w:rsidP="007D3CFC">
                  <w:pPr>
                    <w:numPr>
                      <w:ilvl w:val="0"/>
                      <w:numId w:val="53"/>
                    </w:numPr>
                    <w:spacing w:after="0" w:line="276" w:lineRule="auto"/>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 xml:space="preserve">la vasca </w:t>
                  </w:r>
                  <w:proofErr w:type="spellStart"/>
                  <w:r w:rsidRPr="007D3CFC">
                    <w:rPr>
                      <w:rFonts w:ascii="Times New Roman" w:eastAsia="Times New Roman" w:hAnsi="Times New Roman" w:cs="Times New Roman"/>
                      <w:sz w:val="20"/>
                      <w:szCs w:val="20"/>
                      <w:lang w:eastAsia="it-IT"/>
                    </w:rPr>
                    <w:t>Imhoff</w:t>
                  </w:r>
                  <w:proofErr w:type="spellEnd"/>
                  <w:r w:rsidRPr="007D3CFC">
                    <w:rPr>
                      <w:rFonts w:ascii="Times New Roman" w:eastAsia="Times New Roman" w:hAnsi="Times New Roman" w:cs="Times New Roman"/>
                      <w:sz w:val="20"/>
                      <w:szCs w:val="20"/>
                      <w:lang w:eastAsia="it-IT"/>
                    </w:rPr>
                    <w:t xml:space="preserve"> è esterna all’edifico e distante almeno 5 mt dai muri perimetrali di fondazione e non meno di 20 mt da condotte, pozzi o serbatoi di acqua potabile; </w:t>
                  </w:r>
                </w:p>
                <w:p w14:paraId="5589700A" w14:textId="77777777" w:rsidR="007D3CFC" w:rsidRPr="007D3CFC" w:rsidRDefault="007D3CFC" w:rsidP="007D3CFC">
                  <w:pPr>
                    <w:numPr>
                      <w:ilvl w:val="0"/>
                      <w:numId w:val="53"/>
                    </w:numPr>
                    <w:spacing w:after="0" w:line="276" w:lineRule="auto"/>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lastRenderedPageBreak/>
                    <w:t xml:space="preserve">la vasca </w:t>
                  </w:r>
                  <w:proofErr w:type="spellStart"/>
                  <w:r w:rsidRPr="007D3CFC">
                    <w:rPr>
                      <w:rFonts w:ascii="Times New Roman" w:eastAsia="Times New Roman" w:hAnsi="Times New Roman" w:cs="Times New Roman"/>
                      <w:sz w:val="20"/>
                      <w:szCs w:val="20"/>
                      <w:lang w:eastAsia="it-IT"/>
                    </w:rPr>
                    <w:t>Imhoff</w:t>
                  </w:r>
                  <w:proofErr w:type="spellEnd"/>
                  <w:r w:rsidRPr="007D3CFC">
                    <w:rPr>
                      <w:rFonts w:ascii="Times New Roman" w:eastAsia="Times New Roman" w:hAnsi="Times New Roman" w:cs="Times New Roman"/>
                      <w:sz w:val="20"/>
                      <w:szCs w:val="20"/>
                      <w:lang w:eastAsia="it-IT"/>
                    </w:rPr>
                    <w:t xml:space="preserve"> conterrà solo liquami domestici con esclusione di immissione delle acque meteoriche, dimensionata per una capacità complessiva pari a n. </w:t>
                  </w:r>
                  <w:r w:rsidRPr="007D3CFC">
                    <w:rPr>
                      <w:rFonts w:ascii="Times New Roman" w:eastAsia="Times New Roman" w:hAnsi="Times New Roman" w:cs="Times New Roman"/>
                      <w:b/>
                      <w:sz w:val="20"/>
                      <w:szCs w:val="20"/>
                      <w:lang w:eastAsia="it-IT"/>
                    </w:rPr>
                    <w:fldChar w:fldCharType="begin">
                      <w:ffData>
                        <w:name w:val=""/>
                        <w:enabled/>
                        <w:calcOnExit w:val="0"/>
                        <w:textInput>
                          <w:default w:val="_____"/>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_____</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b/>
                      <w:sz w:val="20"/>
                      <w:szCs w:val="20"/>
                      <w:lang w:eastAsia="it-IT"/>
                    </w:rPr>
                    <w:t xml:space="preserve"> </w:t>
                  </w:r>
                  <w:r w:rsidRPr="007D3CFC">
                    <w:rPr>
                      <w:rFonts w:ascii="Times New Roman" w:eastAsia="Times New Roman" w:hAnsi="Times New Roman" w:cs="Times New Roman"/>
                      <w:sz w:val="20"/>
                      <w:szCs w:val="20"/>
                      <w:lang w:eastAsia="it-IT"/>
                    </w:rPr>
                    <w:t xml:space="preserve">persone; </w:t>
                  </w:r>
                </w:p>
                <w:p w14:paraId="149C0A00" w14:textId="77777777" w:rsidR="007D3CFC" w:rsidRPr="007D3CFC" w:rsidRDefault="007D3CFC" w:rsidP="007D3CFC">
                  <w:pPr>
                    <w:spacing w:after="0" w:line="276" w:lineRule="auto"/>
                    <w:jc w:val="both"/>
                    <w:rPr>
                      <w:rFonts w:ascii="Times New Roman" w:eastAsia="Times New Roman" w:hAnsi="Times New Roman" w:cs="Times New Roman"/>
                      <w:color w:val="000000"/>
                      <w:sz w:val="20"/>
                      <w:szCs w:val="20"/>
                      <w:lang w:eastAsia="it-IT"/>
                    </w:rPr>
                  </w:pPr>
                  <w:r w:rsidRPr="007D3CFC">
                    <w:rPr>
                      <w:rFonts w:ascii="Times New Roman" w:eastAsia="Times New Roman" w:hAnsi="Times New Roman" w:cs="Times New Roman"/>
                      <w:color w:val="000000"/>
                      <w:sz w:val="20"/>
                      <w:szCs w:val="20"/>
                      <w:lang w:eastAsia="it-IT"/>
                    </w:rPr>
                    <w:t xml:space="preserve">               </w:t>
                  </w:r>
                  <w:r w:rsidRPr="007D3CFC">
                    <w:rPr>
                      <w:rFonts w:ascii="Times New Roman" w:eastAsia="Times New Roman" w:hAnsi="Times New Roman" w:cs="Times New Roman"/>
                      <w:sz w:val="20"/>
                      <w:szCs w:val="20"/>
                      <w:lang w:eastAsia="it-IT"/>
                    </w:rPr>
                    <w:fldChar w:fldCharType="begin">
                      <w:ffData>
                        <w:name w:val="Controllo28"/>
                        <w:enabled/>
                        <w:calcOnExit w:val="0"/>
                        <w:checkBox>
                          <w:sizeAuto/>
                          <w:default w:val="0"/>
                        </w:checkBox>
                      </w:ffData>
                    </w:fldChar>
                  </w:r>
                  <w:r w:rsidRPr="007D3CFC">
                    <w:rPr>
                      <w:rFonts w:ascii="Times New Roman" w:eastAsia="Times New Roman" w:hAnsi="Times New Roman" w:cs="Times New Roman"/>
                      <w:sz w:val="20"/>
                      <w:szCs w:val="20"/>
                      <w:lang w:eastAsia="it-IT"/>
                    </w:rPr>
                    <w:instrText xml:space="preserve"> FORMCHECKBOX </w:instrText>
                  </w:r>
                  <w:r w:rsidRPr="007D3CFC">
                    <w:rPr>
                      <w:rFonts w:ascii="Times New Roman" w:eastAsia="Times New Roman" w:hAnsi="Times New Roman" w:cs="Times New Roman"/>
                      <w:sz w:val="20"/>
                      <w:szCs w:val="20"/>
                      <w:lang w:eastAsia="it-IT"/>
                    </w:rPr>
                  </w:r>
                  <w:r w:rsidRPr="007D3CFC">
                    <w:rPr>
                      <w:rFonts w:ascii="Times New Roman" w:eastAsia="Times New Roman" w:hAnsi="Times New Roman" w:cs="Times New Roman"/>
                      <w:sz w:val="20"/>
                      <w:szCs w:val="20"/>
                      <w:lang w:eastAsia="it-IT"/>
                    </w:rPr>
                    <w:fldChar w:fldCharType="end"/>
                  </w:r>
                  <w:r w:rsidRPr="007D3CFC">
                    <w:rPr>
                      <w:rFonts w:ascii="Times New Roman" w:eastAsia="Times New Roman" w:hAnsi="Times New Roman" w:cs="Times New Roman"/>
                      <w:sz w:val="20"/>
                      <w:szCs w:val="20"/>
                      <w:lang w:eastAsia="it-IT"/>
                    </w:rPr>
                    <w:t xml:space="preserve"> </w:t>
                  </w:r>
                  <w:r w:rsidRPr="007D3CFC">
                    <w:rPr>
                      <w:rFonts w:ascii="Times New Roman" w:eastAsia="Times New Roman" w:hAnsi="Times New Roman" w:cs="Times New Roman"/>
                      <w:color w:val="000000"/>
                      <w:sz w:val="20"/>
                      <w:szCs w:val="20"/>
                      <w:lang w:eastAsia="it-IT"/>
                    </w:rPr>
                    <w:t xml:space="preserve">con portata continua              </w:t>
                  </w:r>
                  <w:r w:rsidRPr="007D3CFC">
                    <w:rPr>
                      <w:rFonts w:ascii="Times New Roman" w:eastAsia="Times New Roman" w:hAnsi="Times New Roman" w:cs="Times New Roman"/>
                      <w:sz w:val="20"/>
                      <w:szCs w:val="20"/>
                      <w:lang w:eastAsia="it-IT"/>
                    </w:rPr>
                    <w:fldChar w:fldCharType="begin">
                      <w:ffData>
                        <w:name w:val="Controllo28"/>
                        <w:enabled/>
                        <w:calcOnExit w:val="0"/>
                        <w:checkBox>
                          <w:sizeAuto/>
                          <w:default w:val="0"/>
                        </w:checkBox>
                      </w:ffData>
                    </w:fldChar>
                  </w:r>
                  <w:r w:rsidRPr="007D3CFC">
                    <w:rPr>
                      <w:rFonts w:ascii="Times New Roman" w:eastAsia="Times New Roman" w:hAnsi="Times New Roman" w:cs="Times New Roman"/>
                      <w:sz w:val="20"/>
                      <w:szCs w:val="20"/>
                      <w:lang w:eastAsia="it-IT"/>
                    </w:rPr>
                    <w:instrText xml:space="preserve"> FORMCHECKBOX </w:instrText>
                  </w:r>
                  <w:r w:rsidRPr="007D3CFC">
                    <w:rPr>
                      <w:rFonts w:ascii="Times New Roman" w:eastAsia="Times New Roman" w:hAnsi="Times New Roman" w:cs="Times New Roman"/>
                      <w:sz w:val="20"/>
                      <w:szCs w:val="20"/>
                      <w:lang w:eastAsia="it-IT"/>
                    </w:rPr>
                  </w:r>
                  <w:r w:rsidRPr="007D3CFC">
                    <w:rPr>
                      <w:rFonts w:ascii="Times New Roman" w:eastAsia="Times New Roman" w:hAnsi="Times New Roman" w:cs="Times New Roman"/>
                      <w:sz w:val="20"/>
                      <w:szCs w:val="20"/>
                      <w:lang w:eastAsia="it-IT"/>
                    </w:rPr>
                    <w:fldChar w:fldCharType="end"/>
                  </w:r>
                  <w:r w:rsidRPr="007D3CFC">
                    <w:rPr>
                      <w:rFonts w:ascii="Times New Roman" w:eastAsia="Times New Roman" w:hAnsi="Times New Roman" w:cs="Times New Roman"/>
                      <w:sz w:val="20"/>
                      <w:szCs w:val="20"/>
                      <w:lang w:eastAsia="it-IT"/>
                    </w:rPr>
                    <w:t xml:space="preserve"> </w:t>
                  </w:r>
                  <w:r w:rsidRPr="007D3CFC">
                    <w:rPr>
                      <w:rFonts w:ascii="Times New Roman" w:eastAsia="Times New Roman" w:hAnsi="Times New Roman" w:cs="Times New Roman"/>
                      <w:color w:val="000000"/>
                      <w:sz w:val="20"/>
                      <w:szCs w:val="20"/>
                      <w:lang w:eastAsia="it-IT"/>
                    </w:rPr>
                    <w:t xml:space="preserve">con portata discontinua              </w:t>
                  </w:r>
                  <w:r w:rsidRPr="007D3CFC">
                    <w:rPr>
                      <w:rFonts w:ascii="Times New Roman" w:eastAsia="Times New Roman" w:hAnsi="Times New Roman" w:cs="Times New Roman"/>
                      <w:sz w:val="20"/>
                      <w:szCs w:val="20"/>
                      <w:lang w:eastAsia="it-IT"/>
                    </w:rPr>
                    <w:fldChar w:fldCharType="begin">
                      <w:ffData>
                        <w:name w:val="Controllo28"/>
                        <w:enabled/>
                        <w:calcOnExit w:val="0"/>
                        <w:checkBox>
                          <w:sizeAuto/>
                          <w:default w:val="0"/>
                        </w:checkBox>
                      </w:ffData>
                    </w:fldChar>
                  </w:r>
                  <w:r w:rsidRPr="007D3CFC">
                    <w:rPr>
                      <w:rFonts w:ascii="Times New Roman" w:eastAsia="Times New Roman" w:hAnsi="Times New Roman" w:cs="Times New Roman"/>
                      <w:sz w:val="20"/>
                      <w:szCs w:val="20"/>
                      <w:lang w:eastAsia="it-IT"/>
                    </w:rPr>
                    <w:instrText xml:space="preserve"> FORMCHECKBOX </w:instrText>
                  </w:r>
                  <w:r w:rsidRPr="007D3CFC">
                    <w:rPr>
                      <w:rFonts w:ascii="Times New Roman" w:eastAsia="Times New Roman" w:hAnsi="Times New Roman" w:cs="Times New Roman"/>
                      <w:sz w:val="20"/>
                      <w:szCs w:val="20"/>
                      <w:lang w:eastAsia="it-IT"/>
                    </w:rPr>
                  </w:r>
                  <w:r w:rsidRPr="007D3CFC">
                    <w:rPr>
                      <w:rFonts w:ascii="Times New Roman" w:eastAsia="Times New Roman" w:hAnsi="Times New Roman" w:cs="Times New Roman"/>
                      <w:sz w:val="20"/>
                      <w:szCs w:val="20"/>
                      <w:lang w:eastAsia="it-IT"/>
                    </w:rPr>
                    <w:fldChar w:fldCharType="end"/>
                  </w:r>
                  <w:r w:rsidRPr="007D3CFC">
                    <w:rPr>
                      <w:rFonts w:ascii="Times New Roman" w:eastAsia="Times New Roman" w:hAnsi="Times New Roman" w:cs="Times New Roman"/>
                      <w:sz w:val="20"/>
                      <w:szCs w:val="20"/>
                      <w:lang w:eastAsia="it-IT"/>
                    </w:rPr>
                    <w:t xml:space="preserve"> </w:t>
                  </w:r>
                  <w:r w:rsidRPr="007D3CFC">
                    <w:rPr>
                      <w:rFonts w:ascii="Times New Roman" w:eastAsia="Times New Roman" w:hAnsi="Times New Roman" w:cs="Times New Roman"/>
                      <w:color w:val="000000"/>
                      <w:sz w:val="20"/>
                      <w:szCs w:val="20"/>
                      <w:lang w:eastAsia="it-IT"/>
                    </w:rPr>
                    <w:t xml:space="preserve">con portata occasionale </w:t>
                  </w:r>
                </w:p>
                <w:p w14:paraId="41386EBA" w14:textId="77777777" w:rsidR="007D3CFC" w:rsidRPr="007D3CFC" w:rsidRDefault="007D3CFC" w:rsidP="007D3CFC">
                  <w:pPr>
                    <w:numPr>
                      <w:ilvl w:val="0"/>
                      <w:numId w:val="53"/>
                    </w:numPr>
                    <w:spacing w:after="0" w:line="276" w:lineRule="auto"/>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 xml:space="preserve">l’intero impianto fognario ricade parzialmente/completamente in terreno di proprietà: </w:t>
                  </w:r>
                </w:p>
                <w:p w14:paraId="2CFCAF69" w14:textId="77777777" w:rsidR="007D3CFC" w:rsidRPr="007D3CFC" w:rsidRDefault="007D3CFC" w:rsidP="007D3CFC">
                  <w:pPr>
                    <w:spacing w:after="0" w:line="276" w:lineRule="auto"/>
                    <w:jc w:val="both"/>
                    <w:rPr>
                      <w:rFonts w:ascii="Times New Roman" w:eastAsia="Times New Roman" w:hAnsi="Times New Roman" w:cs="Times New Roman"/>
                      <w:color w:val="000000"/>
                      <w:sz w:val="20"/>
                      <w:szCs w:val="20"/>
                      <w:lang w:eastAsia="it-IT"/>
                    </w:rPr>
                  </w:pPr>
                  <w:r w:rsidRPr="007D3CFC">
                    <w:rPr>
                      <w:rFonts w:ascii="Times New Roman" w:eastAsia="Times New Roman" w:hAnsi="Times New Roman" w:cs="Times New Roman"/>
                      <w:color w:val="000000"/>
                      <w:sz w:val="20"/>
                      <w:szCs w:val="20"/>
                      <w:lang w:eastAsia="it-IT"/>
                    </w:rPr>
                    <w:t xml:space="preserve">               </w:t>
                  </w:r>
                  <w:r w:rsidRPr="007D3CFC">
                    <w:rPr>
                      <w:rFonts w:ascii="Times New Roman" w:eastAsia="Times New Roman" w:hAnsi="Times New Roman" w:cs="Times New Roman"/>
                      <w:sz w:val="20"/>
                      <w:szCs w:val="20"/>
                      <w:lang w:eastAsia="it-IT"/>
                    </w:rPr>
                    <w:fldChar w:fldCharType="begin">
                      <w:ffData>
                        <w:name w:val="Controllo28"/>
                        <w:enabled/>
                        <w:calcOnExit w:val="0"/>
                        <w:checkBox>
                          <w:sizeAuto/>
                          <w:default w:val="0"/>
                        </w:checkBox>
                      </w:ffData>
                    </w:fldChar>
                  </w:r>
                  <w:r w:rsidRPr="007D3CFC">
                    <w:rPr>
                      <w:rFonts w:ascii="Times New Roman" w:eastAsia="Times New Roman" w:hAnsi="Times New Roman" w:cs="Times New Roman"/>
                      <w:sz w:val="20"/>
                      <w:szCs w:val="20"/>
                      <w:lang w:eastAsia="it-IT"/>
                    </w:rPr>
                    <w:instrText xml:space="preserve"> FORMCHECKBOX </w:instrText>
                  </w:r>
                  <w:r w:rsidRPr="007D3CFC">
                    <w:rPr>
                      <w:rFonts w:ascii="Times New Roman" w:eastAsia="Times New Roman" w:hAnsi="Times New Roman" w:cs="Times New Roman"/>
                      <w:sz w:val="20"/>
                      <w:szCs w:val="20"/>
                      <w:lang w:eastAsia="it-IT"/>
                    </w:rPr>
                  </w:r>
                  <w:r w:rsidRPr="007D3CFC">
                    <w:rPr>
                      <w:rFonts w:ascii="Times New Roman" w:eastAsia="Times New Roman" w:hAnsi="Times New Roman" w:cs="Times New Roman"/>
                      <w:sz w:val="20"/>
                      <w:szCs w:val="20"/>
                      <w:lang w:eastAsia="it-IT"/>
                    </w:rPr>
                    <w:fldChar w:fldCharType="end"/>
                  </w:r>
                  <w:r w:rsidRPr="007D3CFC">
                    <w:rPr>
                      <w:rFonts w:ascii="Times New Roman" w:eastAsia="Times New Roman" w:hAnsi="Times New Roman" w:cs="Times New Roman"/>
                      <w:sz w:val="20"/>
                      <w:szCs w:val="20"/>
                      <w:lang w:eastAsia="it-IT"/>
                    </w:rPr>
                    <w:t xml:space="preserve"> </w:t>
                  </w:r>
                  <w:r w:rsidRPr="007D3CFC">
                    <w:rPr>
                      <w:rFonts w:ascii="Times New Roman" w:eastAsia="Times New Roman" w:hAnsi="Times New Roman" w:cs="Times New Roman"/>
                      <w:color w:val="000000"/>
                      <w:sz w:val="20"/>
                      <w:szCs w:val="20"/>
                      <w:lang w:eastAsia="it-IT"/>
                    </w:rPr>
                    <w:t xml:space="preserve">esclusiva                                  </w:t>
                  </w:r>
                  <w:r w:rsidRPr="007D3CFC">
                    <w:rPr>
                      <w:rFonts w:ascii="Times New Roman" w:eastAsia="Times New Roman" w:hAnsi="Times New Roman" w:cs="Times New Roman"/>
                      <w:sz w:val="20"/>
                      <w:szCs w:val="20"/>
                      <w:lang w:eastAsia="it-IT"/>
                    </w:rPr>
                    <w:fldChar w:fldCharType="begin">
                      <w:ffData>
                        <w:name w:val="Controllo28"/>
                        <w:enabled/>
                        <w:calcOnExit w:val="0"/>
                        <w:checkBox>
                          <w:sizeAuto/>
                          <w:default w:val="0"/>
                        </w:checkBox>
                      </w:ffData>
                    </w:fldChar>
                  </w:r>
                  <w:r w:rsidRPr="007D3CFC">
                    <w:rPr>
                      <w:rFonts w:ascii="Times New Roman" w:eastAsia="Times New Roman" w:hAnsi="Times New Roman" w:cs="Times New Roman"/>
                      <w:sz w:val="20"/>
                      <w:szCs w:val="20"/>
                      <w:lang w:eastAsia="it-IT"/>
                    </w:rPr>
                    <w:instrText xml:space="preserve"> FORMCHECKBOX </w:instrText>
                  </w:r>
                  <w:r w:rsidRPr="007D3CFC">
                    <w:rPr>
                      <w:rFonts w:ascii="Times New Roman" w:eastAsia="Times New Roman" w:hAnsi="Times New Roman" w:cs="Times New Roman"/>
                      <w:sz w:val="20"/>
                      <w:szCs w:val="20"/>
                      <w:lang w:eastAsia="it-IT"/>
                    </w:rPr>
                  </w:r>
                  <w:r w:rsidRPr="007D3CFC">
                    <w:rPr>
                      <w:rFonts w:ascii="Times New Roman" w:eastAsia="Times New Roman" w:hAnsi="Times New Roman" w:cs="Times New Roman"/>
                      <w:sz w:val="20"/>
                      <w:szCs w:val="20"/>
                      <w:lang w:eastAsia="it-IT"/>
                    </w:rPr>
                    <w:fldChar w:fldCharType="end"/>
                  </w:r>
                  <w:r w:rsidRPr="007D3CFC">
                    <w:rPr>
                      <w:rFonts w:ascii="Times New Roman" w:eastAsia="Times New Roman" w:hAnsi="Times New Roman" w:cs="Times New Roman"/>
                      <w:sz w:val="20"/>
                      <w:szCs w:val="20"/>
                      <w:lang w:eastAsia="it-IT"/>
                    </w:rPr>
                    <w:t xml:space="preserve"> </w:t>
                  </w:r>
                  <w:r w:rsidRPr="007D3CFC">
                    <w:rPr>
                      <w:rFonts w:ascii="Times New Roman" w:eastAsia="Times New Roman" w:hAnsi="Times New Roman" w:cs="Times New Roman"/>
                      <w:color w:val="000000"/>
                      <w:sz w:val="20"/>
                      <w:szCs w:val="20"/>
                      <w:lang w:eastAsia="it-IT"/>
                    </w:rPr>
                    <w:t xml:space="preserve">comune                                         </w:t>
                  </w:r>
                  <w:r w:rsidRPr="007D3CFC">
                    <w:rPr>
                      <w:rFonts w:ascii="Times New Roman" w:eastAsia="Times New Roman" w:hAnsi="Times New Roman" w:cs="Times New Roman"/>
                      <w:sz w:val="20"/>
                      <w:szCs w:val="20"/>
                      <w:lang w:eastAsia="it-IT"/>
                    </w:rPr>
                    <w:fldChar w:fldCharType="begin">
                      <w:ffData>
                        <w:name w:val="Controllo28"/>
                        <w:enabled/>
                        <w:calcOnExit w:val="0"/>
                        <w:checkBox>
                          <w:sizeAuto/>
                          <w:default w:val="0"/>
                        </w:checkBox>
                      </w:ffData>
                    </w:fldChar>
                  </w:r>
                  <w:r w:rsidRPr="007D3CFC">
                    <w:rPr>
                      <w:rFonts w:ascii="Times New Roman" w:eastAsia="Times New Roman" w:hAnsi="Times New Roman" w:cs="Times New Roman"/>
                      <w:sz w:val="20"/>
                      <w:szCs w:val="20"/>
                      <w:lang w:eastAsia="it-IT"/>
                    </w:rPr>
                    <w:instrText xml:space="preserve"> FORMCHECKBOX </w:instrText>
                  </w:r>
                  <w:r w:rsidRPr="007D3CFC">
                    <w:rPr>
                      <w:rFonts w:ascii="Times New Roman" w:eastAsia="Times New Roman" w:hAnsi="Times New Roman" w:cs="Times New Roman"/>
                      <w:sz w:val="20"/>
                      <w:szCs w:val="20"/>
                      <w:lang w:eastAsia="it-IT"/>
                    </w:rPr>
                  </w:r>
                  <w:r w:rsidRPr="007D3CFC">
                    <w:rPr>
                      <w:rFonts w:ascii="Times New Roman" w:eastAsia="Times New Roman" w:hAnsi="Times New Roman" w:cs="Times New Roman"/>
                      <w:sz w:val="20"/>
                      <w:szCs w:val="20"/>
                      <w:lang w:eastAsia="it-IT"/>
                    </w:rPr>
                    <w:fldChar w:fldCharType="end"/>
                  </w:r>
                  <w:r w:rsidRPr="007D3CFC">
                    <w:rPr>
                      <w:rFonts w:ascii="Times New Roman" w:eastAsia="Times New Roman" w:hAnsi="Times New Roman" w:cs="Times New Roman"/>
                      <w:sz w:val="20"/>
                      <w:szCs w:val="20"/>
                      <w:lang w:eastAsia="it-IT"/>
                    </w:rPr>
                    <w:t xml:space="preserve"> </w:t>
                  </w:r>
                  <w:r w:rsidRPr="007D3CFC">
                    <w:rPr>
                      <w:rFonts w:ascii="Times New Roman" w:eastAsia="Times New Roman" w:hAnsi="Times New Roman" w:cs="Times New Roman"/>
                      <w:color w:val="000000"/>
                      <w:sz w:val="20"/>
                      <w:szCs w:val="20"/>
                      <w:lang w:eastAsia="it-IT"/>
                    </w:rPr>
                    <w:t>altrui</w:t>
                  </w:r>
                </w:p>
                <w:p w14:paraId="74E220D0" w14:textId="77777777" w:rsidR="007D3CFC" w:rsidRPr="007D3CFC" w:rsidRDefault="007D3CFC" w:rsidP="007D3CFC">
                  <w:pPr>
                    <w:numPr>
                      <w:ilvl w:val="0"/>
                      <w:numId w:val="53"/>
                    </w:numPr>
                    <w:spacing w:after="0" w:line="276" w:lineRule="auto"/>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 xml:space="preserve">la natura del terreno ricevente e: </w:t>
                  </w:r>
                </w:p>
                <w:p w14:paraId="2211CB51" w14:textId="77777777" w:rsidR="007D3CFC" w:rsidRPr="007D3CFC" w:rsidRDefault="007D3CFC" w:rsidP="007D3CFC">
                  <w:pPr>
                    <w:spacing w:after="0" w:line="276" w:lineRule="auto"/>
                    <w:ind w:left="360"/>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color w:val="000000"/>
                      <w:sz w:val="20"/>
                      <w:szCs w:val="20"/>
                      <w:lang w:eastAsia="it-IT"/>
                    </w:rPr>
                    <w:t xml:space="preserve">        </w:t>
                  </w:r>
                  <w:r w:rsidRPr="007D3CFC">
                    <w:rPr>
                      <w:rFonts w:ascii="Times New Roman" w:eastAsia="Times New Roman" w:hAnsi="Times New Roman" w:cs="Times New Roman"/>
                      <w:color w:val="000000"/>
                      <w:sz w:val="20"/>
                      <w:szCs w:val="20"/>
                      <w:lang w:eastAsia="it-IT"/>
                    </w:rPr>
                    <w:fldChar w:fldCharType="begin">
                      <w:ffData>
                        <w:name w:val="Controllo28"/>
                        <w:enabled/>
                        <w:calcOnExit w:val="0"/>
                        <w:checkBox>
                          <w:sizeAuto/>
                          <w:default w:val="0"/>
                        </w:checkBox>
                      </w:ffData>
                    </w:fldChar>
                  </w:r>
                  <w:r w:rsidRPr="007D3CFC">
                    <w:rPr>
                      <w:rFonts w:ascii="Times New Roman" w:eastAsia="Times New Roman" w:hAnsi="Times New Roman" w:cs="Times New Roman"/>
                      <w:color w:val="000000"/>
                      <w:sz w:val="20"/>
                      <w:szCs w:val="20"/>
                      <w:lang w:eastAsia="it-IT"/>
                    </w:rPr>
                    <w:instrText xml:space="preserve"> FORMCHECKBOX </w:instrText>
                  </w:r>
                  <w:r w:rsidRPr="007D3CFC">
                    <w:rPr>
                      <w:rFonts w:ascii="Times New Roman" w:eastAsia="Times New Roman" w:hAnsi="Times New Roman" w:cs="Times New Roman"/>
                      <w:color w:val="000000"/>
                      <w:sz w:val="20"/>
                      <w:szCs w:val="20"/>
                      <w:lang w:eastAsia="it-IT"/>
                    </w:rPr>
                  </w:r>
                  <w:r w:rsidRPr="007D3CFC">
                    <w:rPr>
                      <w:rFonts w:ascii="Times New Roman" w:eastAsia="Times New Roman" w:hAnsi="Times New Roman" w:cs="Times New Roman"/>
                      <w:color w:val="000000"/>
                      <w:sz w:val="20"/>
                      <w:szCs w:val="20"/>
                      <w:lang w:eastAsia="it-IT"/>
                    </w:rPr>
                    <w:fldChar w:fldCharType="end"/>
                  </w:r>
                  <w:r w:rsidRPr="007D3CFC">
                    <w:rPr>
                      <w:rFonts w:ascii="Times New Roman" w:eastAsia="Times New Roman" w:hAnsi="Times New Roman" w:cs="Times New Roman"/>
                      <w:color w:val="000000"/>
                      <w:sz w:val="20"/>
                      <w:szCs w:val="20"/>
                      <w:lang w:eastAsia="it-IT"/>
                    </w:rPr>
                    <w:t xml:space="preserve"> sabbia sottile, materiale leggero di </w:t>
                  </w:r>
                  <w:proofErr w:type="gramStart"/>
                  <w:r w:rsidRPr="007D3CFC">
                    <w:rPr>
                      <w:rFonts w:ascii="Times New Roman" w:eastAsia="Times New Roman" w:hAnsi="Times New Roman" w:cs="Times New Roman"/>
                      <w:color w:val="000000"/>
                      <w:sz w:val="20"/>
                      <w:szCs w:val="20"/>
                      <w:lang w:eastAsia="it-IT"/>
                    </w:rPr>
                    <w:t xml:space="preserve">riporto;   </w:t>
                  </w:r>
                  <w:proofErr w:type="gramEnd"/>
                  <w:r w:rsidRPr="007D3CFC">
                    <w:rPr>
                      <w:rFonts w:ascii="Times New Roman" w:eastAsia="Times New Roman" w:hAnsi="Times New Roman" w:cs="Times New Roman"/>
                      <w:color w:val="000000"/>
                      <w:sz w:val="20"/>
                      <w:szCs w:val="20"/>
                      <w:lang w:eastAsia="it-IT"/>
                    </w:rPr>
                    <w:t xml:space="preserve">                                   </w:t>
                  </w:r>
                  <w:r w:rsidRPr="007D3CFC">
                    <w:rPr>
                      <w:rFonts w:ascii="Times New Roman" w:eastAsia="Times New Roman" w:hAnsi="Times New Roman" w:cs="Times New Roman"/>
                      <w:color w:val="000000"/>
                      <w:sz w:val="20"/>
                      <w:szCs w:val="20"/>
                      <w:lang w:eastAsia="it-IT"/>
                    </w:rPr>
                    <w:fldChar w:fldCharType="begin">
                      <w:ffData>
                        <w:name w:val="Controllo28"/>
                        <w:enabled/>
                        <w:calcOnExit w:val="0"/>
                        <w:checkBox>
                          <w:sizeAuto/>
                          <w:default w:val="0"/>
                        </w:checkBox>
                      </w:ffData>
                    </w:fldChar>
                  </w:r>
                  <w:r w:rsidRPr="007D3CFC">
                    <w:rPr>
                      <w:rFonts w:ascii="Times New Roman" w:eastAsia="Times New Roman" w:hAnsi="Times New Roman" w:cs="Times New Roman"/>
                      <w:color w:val="000000"/>
                      <w:sz w:val="20"/>
                      <w:szCs w:val="20"/>
                      <w:lang w:eastAsia="it-IT"/>
                    </w:rPr>
                    <w:instrText xml:space="preserve"> FORMCHECKBOX </w:instrText>
                  </w:r>
                  <w:r w:rsidRPr="007D3CFC">
                    <w:rPr>
                      <w:rFonts w:ascii="Times New Roman" w:eastAsia="Times New Roman" w:hAnsi="Times New Roman" w:cs="Times New Roman"/>
                      <w:color w:val="000000"/>
                      <w:sz w:val="20"/>
                      <w:szCs w:val="20"/>
                      <w:lang w:eastAsia="it-IT"/>
                    </w:rPr>
                  </w:r>
                  <w:r w:rsidRPr="007D3CFC">
                    <w:rPr>
                      <w:rFonts w:ascii="Times New Roman" w:eastAsia="Times New Roman" w:hAnsi="Times New Roman" w:cs="Times New Roman"/>
                      <w:color w:val="000000"/>
                      <w:sz w:val="20"/>
                      <w:szCs w:val="20"/>
                      <w:lang w:eastAsia="it-IT"/>
                    </w:rPr>
                    <w:fldChar w:fldCharType="end"/>
                  </w:r>
                  <w:r w:rsidRPr="007D3CFC">
                    <w:rPr>
                      <w:rFonts w:ascii="Times New Roman" w:eastAsia="Times New Roman" w:hAnsi="Times New Roman" w:cs="Times New Roman"/>
                      <w:color w:val="000000"/>
                      <w:sz w:val="20"/>
                      <w:szCs w:val="20"/>
                      <w:lang w:eastAsia="it-IT"/>
                    </w:rPr>
                    <w:t xml:space="preserve"> sabbia grossa e pietrisco; </w:t>
                  </w:r>
                </w:p>
                <w:p w14:paraId="1FB1B0BA" w14:textId="77777777" w:rsidR="007D3CFC" w:rsidRPr="007D3CFC" w:rsidRDefault="007D3CFC" w:rsidP="007D3CFC">
                  <w:pPr>
                    <w:autoSpaceDE w:val="0"/>
                    <w:autoSpaceDN w:val="0"/>
                    <w:adjustRightInd w:val="0"/>
                    <w:spacing w:after="123" w:line="276" w:lineRule="auto"/>
                    <w:rPr>
                      <w:rFonts w:ascii="Times New Roman" w:eastAsia="Times New Roman" w:hAnsi="Times New Roman" w:cs="Times New Roman"/>
                      <w:color w:val="000000"/>
                      <w:sz w:val="20"/>
                      <w:szCs w:val="20"/>
                      <w:lang w:eastAsia="it-IT"/>
                    </w:rPr>
                  </w:pPr>
                  <w:r w:rsidRPr="007D3CFC">
                    <w:rPr>
                      <w:rFonts w:ascii="Times New Roman" w:eastAsia="Times New Roman" w:hAnsi="Times New Roman" w:cs="Times New Roman"/>
                      <w:color w:val="000000"/>
                      <w:sz w:val="20"/>
                      <w:szCs w:val="20"/>
                      <w:lang w:eastAsia="it-IT"/>
                    </w:rPr>
                    <w:t xml:space="preserve">               </w:t>
                  </w:r>
                  <w:r w:rsidRPr="007D3CFC">
                    <w:rPr>
                      <w:rFonts w:ascii="Times New Roman" w:eastAsia="Times New Roman" w:hAnsi="Times New Roman" w:cs="Times New Roman"/>
                      <w:color w:val="000000"/>
                      <w:sz w:val="20"/>
                      <w:szCs w:val="20"/>
                      <w:lang w:eastAsia="it-IT"/>
                    </w:rPr>
                    <w:fldChar w:fldCharType="begin">
                      <w:ffData>
                        <w:name w:val="Controllo28"/>
                        <w:enabled/>
                        <w:calcOnExit w:val="0"/>
                        <w:checkBox>
                          <w:sizeAuto/>
                          <w:default w:val="0"/>
                        </w:checkBox>
                      </w:ffData>
                    </w:fldChar>
                  </w:r>
                  <w:r w:rsidRPr="007D3CFC">
                    <w:rPr>
                      <w:rFonts w:ascii="Times New Roman" w:eastAsia="Times New Roman" w:hAnsi="Times New Roman" w:cs="Times New Roman"/>
                      <w:color w:val="000000"/>
                      <w:sz w:val="20"/>
                      <w:szCs w:val="20"/>
                      <w:lang w:eastAsia="it-IT"/>
                    </w:rPr>
                    <w:instrText xml:space="preserve"> FORMCHECKBOX </w:instrText>
                  </w:r>
                  <w:r w:rsidRPr="007D3CFC">
                    <w:rPr>
                      <w:rFonts w:ascii="Times New Roman" w:eastAsia="Times New Roman" w:hAnsi="Times New Roman" w:cs="Times New Roman"/>
                      <w:color w:val="000000"/>
                      <w:sz w:val="20"/>
                      <w:szCs w:val="20"/>
                      <w:lang w:eastAsia="it-IT"/>
                    </w:rPr>
                  </w:r>
                  <w:r w:rsidRPr="007D3CFC">
                    <w:rPr>
                      <w:rFonts w:ascii="Times New Roman" w:eastAsia="Times New Roman" w:hAnsi="Times New Roman" w:cs="Times New Roman"/>
                      <w:color w:val="000000"/>
                      <w:sz w:val="20"/>
                      <w:szCs w:val="20"/>
                      <w:lang w:eastAsia="it-IT"/>
                    </w:rPr>
                    <w:fldChar w:fldCharType="end"/>
                  </w:r>
                  <w:r w:rsidRPr="007D3CFC">
                    <w:rPr>
                      <w:rFonts w:ascii="Times New Roman" w:eastAsia="Times New Roman" w:hAnsi="Times New Roman" w:cs="Times New Roman"/>
                      <w:color w:val="000000"/>
                      <w:sz w:val="20"/>
                      <w:szCs w:val="20"/>
                      <w:lang w:eastAsia="it-IT"/>
                    </w:rPr>
                    <w:t xml:space="preserve"> sabbia sottile con </w:t>
                  </w:r>
                  <w:proofErr w:type="gramStart"/>
                  <w:r w:rsidRPr="007D3CFC">
                    <w:rPr>
                      <w:rFonts w:ascii="Times New Roman" w:eastAsia="Times New Roman" w:hAnsi="Times New Roman" w:cs="Times New Roman"/>
                      <w:color w:val="000000"/>
                      <w:sz w:val="20"/>
                      <w:szCs w:val="20"/>
                      <w:lang w:eastAsia="it-IT"/>
                    </w:rPr>
                    <w:t xml:space="preserve">argilla;   </w:t>
                  </w:r>
                  <w:proofErr w:type="gramEnd"/>
                  <w:r w:rsidRPr="007D3CFC">
                    <w:rPr>
                      <w:rFonts w:ascii="Times New Roman" w:eastAsia="Times New Roman" w:hAnsi="Times New Roman" w:cs="Times New Roman"/>
                      <w:color w:val="000000"/>
                      <w:sz w:val="20"/>
                      <w:szCs w:val="20"/>
                      <w:lang w:eastAsia="it-IT"/>
                    </w:rPr>
                    <w:t xml:space="preserve">                                                                 </w:t>
                  </w:r>
                  <w:r w:rsidRPr="007D3CFC">
                    <w:rPr>
                      <w:rFonts w:ascii="Times New Roman" w:eastAsia="Times New Roman" w:hAnsi="Times New Roman" w:cs="Times New Roman"/>
                      <w:color w:val="000000"/>
                      <w:sz w:val="20"/>
                      <w:szCs w:val="20"/>
                      <w:lang w:eastAsia="it-IT"/>
                    </w:rPr>
                    <w:fldChar w:fldCharType="begin">
                      <w:ffData>
                        <w:name w:val="Controllo28"/>
                        <w:enabled/>
                        <w:calcOnExit w:val="0"/>
                        <w:checkBox>
                          <w:sizeAuto/>
                          <w:default w:val="0"/>
                        </w:checkBox>
                      </w:ffData>
                    </w:fldChar>
                  </w:r>
                  <w:r w:rsidRPr="007D3CFC">
                    <w:rPr>
                      <w:rFonts w:ascii="Times New Roman" w:eastAsia="Times New Roman" w:hAnsi="Times New Roman" w:cs="Times New Roman"/>
                      <w:color w:val="000000"/>
                      <w:sz w:val="20"/>
                      <w:szCs w:val="20"/>
                      <w:lang w:eastAsia="it-IT"/>
                    </w:rPr>
                    <w:instrText xml:space="preserve"> FORMCHECKBOX </w:instrText>
                  </w:r>
                  <w:r w:rsidRPr="007D3CFC">
                    <w:rPr>
                      <w:rFonts w:ascii="Times New Roman" w:eastAsia="Times New Roman" w:hAnsi="Times New Roman" w:cs="Times New Roman"/>
                      <w:color w:val="000000"/>
                      <w:sz w:val="20"/>
                      <w:szCs w:val="20"/>
                      <w:lang w:eastAsia="it-IT"/>
                    </w:rPr>
                  </w:r>
                  <w:r w:rsidRPr="007D3CFC">
                    <w:rPr>
                      <w:rFonts w:ascii="Times New Roman" w:eastAsia="Times New Roman" w:hAnsi="Times New Roman" w:cs="Times New Roman"/>
                      <w:color w:val="000000"/>
                      <w:sz w:val="20"/>
                      <w:szCs w:val="20"/>
                      <w:lang w:eastAsia="it-IT"/>
                    </w:rPr>
                    <w:fldChar w:fldCharType="end"/>
                  </w:r>
                  <w:r w:rsidRPr="007D3CFC">
                    <w:rPr>
                      <w:rFonts w:ascii="Times New Roman" w:eastAsia="Times New Roman" w:hAnsi="Times New Roman" w:cs="Times New Roman"/>
                      <w:color w:val="000000"/>
                      <w:sz w:val="20"/>
                      <w:szCs w:val="20"/>
                      <w:lang w:eastAsia="it-IT"/>
                    </w:rPr>
                    <w:t xml:space="preserve"> argilla con poca sabbia.  </w:t>
                  </w:r>
                </w:p>
                <w:p w14:paraId="7ED5A24A" w14:textId="77777777" w:rsidR="007D3CFC" w:rsidRPr="007D3CFC" w:rsidRDefault="007D3CFC" w:rsidP="007D3CFC">
                  <w:pPr>
                    <w:numPr>
                      <w:ilvl w:val="0"/>
                      <w:numId w:val="53"/>
                    </w:numPr>
                    <w:spacing w:after="0" w:line="276" w:lineRule="auto"/>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non sussistono nel raggio di ml. 200 punti di captazione di risorse idriche destinate al consumo umano erogate a terzi mediante impianto di acquedotto;</w:t>
                  </w:r>
                </w:p>
                <w:p w14:paraId="64BFDF1A" w14:textId="77777777" w:rsidR="007D3CFC" w:rsidRPr="007D3CFC" w:rsidRDefault="007D3CFC" w:rsidP="007D3CFC">
                  <w:pPr>
                    <w:numPr>
                      <w:ilvl w:val="0"/>
                      <w:numId w:val="53"/>
                    </w:numPr>
                    <w:spacing w:after="0" w:line="276" w:lineRule="auto"/>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la distanza tra le condotte disperdenti e le falde acquifere più vicine è superiore a 2 m.;</w:t>
                  </w:r>
                </w:p>
                <w:p w14:paraId="2FDEC9C7" w14:textId="77777777" w:rsidR="007D3CFC" w:rsidRPr="007D3CFC" w:rsidRDefault="007D3CFC" w:rsidP="007D3CFC">
                  <w:pPr>
                    <w:numPr>
                      <w:ilvl w:val="0"/>
                      <w:numId w:val="53"/>
                    </w:numPr>
                    <w:spacing w:after="0" w:line="276" w:lineRule="auto"/>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le condotte disperdenti non sono costruite in aree pavimentate o altre analoghe sistemazioni, che possono ostacolare il passaggio di aria sul terreno;</w:t>
                  </w:r>
                </w:p>
                <w:p w14:paraId="10EFAF43" w14:textId="77777777" w:rsidR="007D3CFC" w:rsidRPr="007D3CFC" w:rsidRDefault="007D3CFC" w:rsidP="007D3CFC">
                  <w:pPr>
                    <w:numPr>
                      <w:ilvl w:val="0"/>
                      <w:numId w:val="53"/>
                    </w:numPr>
                    <w:spacing w:after="0" w:line="276" w:lineRule="auto"/>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 xml:space="preserve">gli scarichi di acque reflue domestiche di cui alla lettera g), comma 1, art.74 del </w:t>
                  </w:r>
                  <w:proofErr w:type="spellStart"/>
                  <w:r w:rsidRPr="007D3CFC">
                    <w:rPr>
                      <w:rFonts w:ascii="Times New Roman" w:eastAsia="Times New Roman" w:hAnsi="Times New Roman" w:cs="Times New Roman"/>
                      <w:sz w:val="20"/>
                      <w:szCs w:val="20"/>
                      <w:lang w:eastAsia="it-IT"/>
                    </w:rPr>
                    <w:t>D.Lgs.</w:t>
                  </w:r>
                  <w:proofErr w:type="spellEnd"/>
                  <w:r w:rsidRPr="007D3CFC">
                    <w:rPr>
                      <w:rFonts w:ascii="Times New Roman" w:eastAsia="Times New Roman" w:hAnsi="Times New Roman" w:cs="Times New Roman"/>
                      <w:sz w:val="20"/>
                      <w:szCs w:val="20"/>
                      <w:lang w:eastAsia="it-IT"/>
                    </w:rPr>
                    <w:t xml:space="preserve"> 152/06 e cioè:</w:t>
                  </w:r>
                </w:p>
                <w:p w14:paraId="56235A41" w14:textId="77777777" w:rsidR="007D3CFC" w:rsidRPr="007D3CFC" w:rsidRDefault="007D3CFC" w:rsidP="007D3CFC">
                  <w:pPr>
                    <w:spacing w:after="0" w:line="276" w:lineRule="auto"/>
                    <w:ind w:left="360"/>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 provengono da un insediamento di tipo residenziale e da servizi</w:t>
                  </w:r>
                </w:p>
                <w:p w14:paraId="254A634E" w14:textId="77777777" w:rsidR="007D3CFC" w:rsidRPr="007D3CFC" w:rsidRDefault="007D3CFC" w:rsidP="007D3CFC">
                  <w:pPr>
                    <w:spacing w:after="0" w:line="276" w:lineRule="auto"/>
                    <w:ind w:left="360"/>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 derivano prevalentemente dal metabolismo umano e da attività domestiche.</w:t>
                  </w:r>
                </w:p>
                <w:p w14:paraId="31D06C32" w14:textId="77777777" w:rsidR="007D3CFC" w:rsidRPr="007D3CFC" w:rsidRDefault="007D3CFC" w:rsidP="007D3CFC">
                  <w:pPr>
                    <w:spacing w:after="0" w:line="276" w:lineRule="auto"/>
                    <w:ind w:left="360"/>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 xml:space="preserve">- Numero Fabbricati </w:t>
                  </w:r>
                  <w:r w:rsidRPr="007D3CFC">
                    <w:rPr>
                      <w:rFonts w:ascii="Times New Roman" w:eastAsia="Times New Roman" w:hAnsi="Times New Roman" w:cs="Times New Roman"/>
                      <w:b/>
                      <w:sz w:val="20"/>
                      <w:szCs w:val="20"/>
                      <w:lang w:eastAsia="it-IT"/>
                    </w:rPr>
                    <w:fldChar w:fldCharType="begin">
                      <w:ffData>
                        <w:name w:val=""/>
                        <w:enabled/>
                        <w:calcOnExit w:val="0"/>
                        <w:textInput>
                          <w:default w:val="_____"/>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_____</w:t>
                  </w:r>
                  <w:r w:rsidRPr="007D3CFC">
                    <w:rPr>
                      <w:rFonts w:ascii="Times New Roman" w:eastAsia="Times New Roman" w:hAnsi="Times New Roman" w:cs="Times New Roman"/>
                      <w:b/>
                      <w:sz w:val="20"/>
                      <w:szCs w:val="20"/>
                      <w:lang w:eastAsia="it-IT"/>
                    </w:rPr>
                    <w:fldChar w:fldCharType="end"/>
                  </w:r>
                </w:p>
                <w:p w14:paraId="23D3913C" w14:textId="77777777" w:rsidR="007D3CFC" w:rsidRPr="007D3CFC" w:rsidRDefault="007D3CFC" w:rsidP="007D3CFC">
                  <w:pPr>
                    <w:spacing w:after="0" w:line="276" w:lineRule="auto"/>
                    <w:ind w:left="360"/>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 xml:space="preserve">- Numero Unità Immobiliari </w:t>
                  </w:r>
                  <w:r w:rsidRPr="007D3CFC">
                    <w:rPr>
                      <w:rFonts w:ascii="Times New Roman" w:eastAsia="Times New Roman" w:hAnsi="Times New Roman" w:cs="Times New Roman"/>
                      <w:b/>
                      <w:sz w:val="20"/>
                      <w:szCs w:val="20"/>
                      <w:lang w:eastAsia="it-IT"/>
                    </w:rPr>
                    <w:fldChar w:fldCharType="begin">
                      <w:ffData>
                        <w:name w:val=""/>
                        <w:enabled/>
                        <w:calcOnExit w:val="0"/>
                        <w:textInput>
                          <w:default w:val="_____"/>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_____</w:t>
                  </w:r>
                  <w:r w:rsidRPr="007D3CFC">
                    <w:rPr>
                      <w:rFonts w:ascii="Times New Roman" w:eastAsia="Times New Roman" w:hAnsi="Times New Roman" w:cs="Times New Roman"/>
                      <w:b/>
                      <w:sz w:val="20"/>
                      <w:szCs w:val="20"/>
                      <w:lang w:eastAsia="it-IT"/>
                    </w:rPr>
                    <w:fldChar w:fldCharType="end"/>
                  </w:r>
                </w:p>
                <w:p w14:paraId="067760D3" w14:textId="77777777" w:rsidR="007D3CFC" w:rsidRPr="007D3CFC" w:rsidRDefault="007D3CFC" w:rsidP="007D3CFC">
                  <w:pPr>
                    <w:numPr>
                      <w:ilvl w:val="0"/>
                      <w:numId w:val="53"/>
                    </w:numPr>
                    <w:spacing w:after="0" w:line="276" w:lineRule="auto"/>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le informazioni contenute nella presente richiesta, nonché le relazioni e planimetrie allegate alla presente, corrispondono allo stato reale dell’insediamento per il quale si richiede l’autorizzazione;</w:t>
                  </w:r>
                </w:p>
                <w:p w14:paraId="2CCA30B5" w14:textId="77777777" w:rsidR="007D3CFC" w:rsidRPr="007D3CFC" w:rsidRDefault="007D3CFC" w:rsidP="007D3CFC">
                  <w:pPr>
                    <w:spacing w:after="0" w:line="276" w:lineRule="auto"/>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procediamo al calcolo e al dimensionamento degli impianti.</w:t>
                  </w:r>
                </w:p>
                <w:p w14:paraId="63BB501E" w14:textId="77777777" w:rsidR="007D3CFC" w:rsidRPr="007D3CFC" w:rsidRDefault="007D3CFC" w:rsidP="007D3CFC">
                  <w:pPr>
                    <w:numPr>
                      <w:ilvl w:val="0"/>
                      <w:numId w:val="54"/>
                    </w:numPr>
                    <w:spacing w:before="60" w:after="60" w:line="276" w:lineRule="auto"/>
                    <w:rPr>
                      <w:rFonts w:ascii="Times New Roman" w:eastAsia="Times New Roman" w:hAnsi="Times New Roman" w:cs="Times New Roman"/>
                      <w:sz w:val="20"/>
                      <w:szCs w:val="20"/>
                      <w:lang w:eastAsia="it-IT"/>
                    </w:rPr>
                  </w:pPr>
                  <w:r w:rsidRPr="007D3CFC">
                    <w:rPr>
                      <w:rFonts w:ascii="Times New Roman" w:eastAsia="Times New Roman" w:hAnsi="Times New Roman" w:cs="Times New Roman"/>
                      <w:b/>
                      <w:i/>
                      <w:caps/>
                      <w:color w:val="C00000"/>
                      <w:sz w:val="18"/>
                      <w:szCs w:val="11"/>
                      <w:lang w:eastAsia="it-IT"/>
                    </w:rPr>
                    <w:t xml:space="preserve">Calcolo degli Abitanti Equivalenti: </w:t>
                  </w:r>
                  <w:r w:rsidRPr="007D3CFC">
                    <w:rPr>
                      <w:rFonts w:ascii="Times New Roman" w:eastAsia="Times New Roman" w:hAnsi="Times New Roman" w:cs="Times New Roman"/>
                      <w:sz w:val="20"/>
                      <w:szCs w:val="20"/>
                      <w:lang w:eastAsia="it-IT"/>
                    </w:rPr>
                    <w:t xml:space="preserve">All’insediamento sono attribuibili </w:t>
                  </w:r>
                  <w:r w:rsidRPr="007D3CFC">
                    <w:rPr>
                      <w:rFonts w:ascii="Times New Roman" w:eastAsia="Times New Roman" w:hAnsi="Times New Roman" w:cs="Times New Roman"/>
                      <w:b/>
                      <w:sz w:val="20"/>
                      <w:szCs w:val="20"/>
                      <w:lang w:eastAsia="it-IT"/>
                    </w:rPr>
                    <w:t xml:space="preserve">n. </w:t>
                  </w:r>
                  <w:r w:rsidRPr="007D3CFC">
                    <w:rPr>
                      <w:rFonts w:ascii="Times New Roman" w:eastAsia="Times New Roman" w:hAnsi="Times New Roman" w:cs="Times New Roman"/>
                      <w:b/>
                      <w:sz w:val="20"/>
                      <w:szCs w:val="20"/>
                      <w:lang w:eastAsia="it-IT"/>
                    </w:rPr>
                    <w:fldChar w:fldCharType="begin">
                      <w:ffData>
                        <w:name w:val=""/>
                        <w:enabled/>
                        <w:calcOnExit w:val="0"/>
                        <w:textInput>
                          <w:default w:val="_____"/>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_____</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b/>
                      <w:sz w:val="20"/>
                      <w:szCs w:val="20"/>
                      <w:lang w:eastAsia="it-IT"/>
                    </w:rPr>
                    <w:t xml:space="preserve"> abitanti equivalenti</w:t>
                  </w:r>
                  <w:r w:rsidRPr="007D3CFC">
                    <w:rPr>
                      <w:rFonts w:ascii="Times New Roman" w:eastAsia="Times New Roman" w:hAnsi="Times New Roman" w:cs="Times New Roman"/>
                      <w:sz w:val="20"/>
                      <w:szCs w:val="20"/>
                      <w:lang w:eastAsia="it-IT"/>
                    </w:rPr>
                    <w:t xml:space="preserve"> così come definiti all'art. 74 comma 1 lett. a) del </w:t>
                  </w:r>
                  <w:proofErr w:type="spellStart"/>
                  <w:r w:rsidRPr="007D3CFC">
                    <w:rPr>
                      <w:rFonts w:ascii="Times New Roman" w:eastAsia="Times New Roman" w:hAnsi="Times New Roman" w:cs="Times New Roman"/>
                      <w:sz w:val="20"/>
                      <w:szCs w:val="20"/>
                      <w:lang w:eastAsia="it-IT"/>
                    </w:rPr>
                    <w:t>D.Lgs.</w:t>
                  </w:r>
                  <w:proofErr w:type="spellEnd"/>
                  <w:r w:rsidRPr="007D3CFC">
                    <w:rPr>
                      <w:rFonts w:ascii="Times New Roman" w:eastAsia="Times New Roman" w:hAnsi="Times New Roman" w:cs="Times New Roman"/>
                      <w:sz w:val="20"/>
                      <w:szCs w:val="20"/>
                      <w:lang w:eastAsia="it-IT"/>
                    </w:rPr>
                    <w:t xml:space="preserve"> 152/06.  (Nota 1)</w:t>
                  </w:r>
                </w:p>
                <w:p w14:paraId="23FD69DD" w14:textId="77777777" w:rsidR="007D3CFC" w:rsidRPr="007D3CFC" w:rsidRDefault="007D3CFC" w:rsidP="007D3CFC">
                  <w:pPr>
                    <w:numPr>
                      <w:ilvl w:val="0"/>
                      <w:numId w:val="54"/>
                    </w:numPr>
                    <w:spacing w:before="60" w:after="60" w:line="276" w:lineRule="auto"/>
                    <w:ind w:left="357" w:hanging="357"/>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b/>
                      <w:i/>
                      <w:caps/>
                      <w:color w:val="C00000"/>
                      <w:sz w:val="18"/>
                      <w:szCs w:val="11"/>
                      <w:lang w:eastAsia="it-IT"/>
                    </w:rPr>
                    <w:t xml:space="preserve">Definizione della natura e della consistenza delle “acque reflue domestiche”: </w:t>
                  </w:r>
                  <w:r w:rsidRPr="007D3CFC">
                    <w:rPr>
                      <w:rFonts w:ascii="Times New Roman" w:eastAsia="Times New Roman" w:hAnsi="Times New Roman" w:cs="Times New Roman"/>
                      <w:sz w:val="20"/>
                      <w:szCs w:val="20"/>
                      <w:lang w:eastAsia="it-IT"/>
                    </w:rPr>
                    <w:t xml:space="preserve">Nell’insediamento vengono prodotte esclusivamente acque reflue provenienti dai servizi igienici e/o mense o l’impianto in questione è destinato a trattare le sole acque reflue classificabili come domestiche ai sensi </w:t>
                  </w:r>
                  <w:proofErr w:type="gramStart"/>
                  <w:r w:rsidRPr="007D3CFC">
                    <w:rPr>
                      <w:rFonts w:ascii="Times New Roman" w:eastAsia="Times New Roman" w:hAnsi="Times New Roman" w:cs="Times New Roman"/>
                      <w:sz w:val="20"/>
                      <w:szCs w:val="20"/>
                      <w:lang w:eastAsia="it-IT"/>
                    </w:rPr>
                    <w:t>delle norma</w:t>
                  </w:r>
                  <w:proofErr w:type="gramEnd"/>
                  <w:r w:rsidRPr="007D3CFC">
                    <w:rPr>
                      <w:rFonts w:ascii="Times New Roman" w:eastAsia="Times New Roman" w:hAnsi="Times New Roman" w:cs="Times New Roman"/>
                      <w:sz w:val="20"/>
                      <w:szCs w:val="20"/>
                      <w:lang w:eastAsia="it-IT"/>
                    </w:rPr>
                    <w:t xml:space="preserve"> vigenti.</w:t>
                  </w:r>
                </w:p>
                <w:p w14:paraId="4BD30A64" w14:textId="77777777" w:rsidR="007D3CFC" w:rsidRPr="007D3CFC" w:rsidRDefault="007D3CFC" w:rsidP="007D3CFC">
                  <w:pPr>
                    <w:numPr>
                      <w:ilvl w:val="0"/>
                      <w:numId w:val="54"/>
                    </w:numPr>
                    <w:spacing w:before="60" w:after="60" w:line="276" w:lineRule="auto"/>
                    <w:rPr>
                      <w:rFonts w:ascii="Times New Roman" w:eastAsia="Times New Roman" w:hAnsi="Times New Roman" w:cs="Times New Roman"/>
                      <w:b/>
                      <w:i/>
                      <w:caps/>
                      <w:color w:val="C00000"/>
                      <w:sz w:val="18"/>
                      <w:szCs w:val="11"/>
                      <w:lang w:eastAsia="it-IT"/>
                    </w:rPr>
                  </w:pPr>
                  <w:r w:rsidRPr="007D3CFC">
                    <w:rPr>
                      <w:rFonts w:ascii="Times New Roman" w:eastAsia="Times New Roman" w:hAnsi="Times New Roman" w:cs="Times New Roman"/>
                      <w:b/>
                      <w:i/>
                      <w:caps/>
                      <w:color w:val="C00000"/>
                      <w:sz w:val="18"/>
                      <w:szCs w:val="11"/>
                      <w:lang w:eastAsia="it-IT"/>
                    </w:rPr>
                    <w:t>Approvvigionamento idrico dell’insediamento e dotazione idrica di progetto</w:t>
                  </w:r>
                </w:p>
                <w:p w14:paraId="7A4286A0" w14:textId="77777777" w:rsidR="007D3CFC" w:rsidRPr="007D3CFC" w:rsidRDefault="007D3CFC" w:rsidP="007D3CFC">
                  <w:pPr>
                    <w:autoSpaceDE w:val="0"/>
                    <w:autoSpaceDN w:val="0"/>
                    <w:adjustRightInd w:val="0"/>
                    <w:spacing w:after="0" w:line="240" w:lineRule="auto"/>
                    <w:rPr>
                      <w:rFonts w:ascii="Times New Roman" w:eastAsia="Times New Roman" w:hAnsi="Times New Roman" w:cs="Times New Roman"/>
                      <w:color w:val="000000"/>
                      <w:sz w:val="20"/>
                      <w:szCs w:val="20"/>
                      <w:lang w:eastAsia="it-IT"/>
                    </w:rPr>
                  </w:pPr>
                  <w:r w:rsidRPr="007D3CFC">
                    <w:rPr>
                      <w:rFonts w:ascii="Times New Roman" w:eastAsia="Times New Roman" w:hAnsi="Times New Roman" w:cs="Times New Roman"/>
                      <w:color w:val="000000"/>
                      <w:sz w:val="20"/>
                      <w:szCs w:val="20"/>
                      <w:lang w:eastAsia="it-IT"/>
                    </w:rPr>
                    <w:t xml:space="preserve">L’approvvigionamento idrico dell’insediamento, è assicurato </w:t>
                  </w:r>
                  <w:proofErr w:type="gramStart"/>
                  <w:r w:rsidRPr="007D3CFC">
                    <w:rPr>
                      <w:rFonts w:ascii="Times New Roman" w:eastAsia="Times New Roman" w:hAnsi="Times New Roman" w:cs="Times New Roman"/>
                      <w:color w:val="000000"/>
                      <w:sz w:val="20"/>
                      <w:szCs w:val="20"/>
                      <w:lang w:eastAsia="it-IT"/>
                    </w:rPr>
                    <w:t>mediante :</w:t>
                  </w:r>
                  <w:proofErr w:type="gramEnd"/>
                </w:p>
                <w:p w14:paraId="6533A255" w14:textId="77777777" w:rsidR="007D3CFC" w:rsidRPr="007D3CFC" w:rsidRDefault="007D3CFC" w:rsidP="007D3CFC">
                  <w:pPr>
                    <w:autoSpaceDE w:val="0"/>
                    <w:autoSpaceDN w:val="0"/>
                    <w:adjustRightInd w:val="0"/>
                    <w:spacing w:after="0" w:line="276" w:lineRule="auto"/>
                    <w:rPr>
                      <w:rFonts w:ascii="Times New Roman" w:eastAsia="Times New Roman" w:hAnsi="Times New Roman" w:cs="Times New Roman"/>
                      <w:color w:val="000000"/>
                      <w:sz w:val="20"/>
                      <w:szCs w:val="20"/>
                      <w:lang w:eastAsia="it-IT"/>
                    </w:rPr>
                  </w:pPr>
                  <w:r w:rsidRPr="007D3CFC">
                    <w:rPr>
                      <w:rFonts w:ascii="Times New Roman" w:eastAsia="Times New Roman" w:hAnsi="Times New Roman" w:cs="Times New Roman"/>
                      <w:sz w:val="20"/>
                      <w:szCs w:val="20"/>
                      <w:lang w:eastAsia="it-IT"/>
                    </w:rPr>
                    <w:t xml:space="preserve">             </w:t>
                  </w:r>
                  <w:r w:rsidRPr="007D3CFC">
                    <w:rPr>
                      <w:rFonts w:ascii="Times New Roman" w:eastAsia="Times New Roman" w:hAnsi="Times New Roman" w:cs="Times New Roman"/>
                      <w:sz w:val="20"/>
                      <w:szCs w:val="20"/>
                      <w:lang w:eastAsia="it-IT"/>
                    </w:rPr>
                    <w:fldChar w:fldCharType="begin">
                      <w:ffData>
                        <w:name w:val="Controllo28"/>
                        <w:enabled/>
                        <w:calcOnExit w:val="0"/>
                        <w:checkBox>
                          <w:sizeAuto/>
                          <w:default w:val="0"/>
                        </w:checkBox>
                      </w:ffData>
                    </w:fldChar>
                  </w:r>
                  <w:r w:rsidRPr="007D3CFC">
                    <w:rPr>
                      <w:rFonts w:ascii="Times New Roman" w:eastAsia="Times New Roman" w:hAnsi="Times New Roman" w:cs="Times New Roman"/>
                      <w:sz w:val="20"/>
                      <w:szCs w:val="20"/>
                      <w:lang w:eastAsia="it-IT"/>
                    </w:rPr>
                    <w:instrText xml:space="preserve"> FORMCHECKBOX </w:instrText>
                  </w:r>
                  <w:r w:rsidRPr="007D3CFC">
                    <w:rPr>
                      <w:rFonts w:ascii="Times New Roman" w:eastAsia="Times New Roman" w:hAnsi="Times New Roman" w:cs="Times New Roman"/>
                      <w:sz w:val="20"/>
                      <w:szCs w:val="20"/>
                      <w:lang w:eastAsia="it-IT"/>
                    </w:rPr>
                  </w:r>
                  <w:r w:rsidRPr="007D3CFC">
                    <w:rPr>
                      <w:rFonts w:ascii="Times New Roman" w:eastAsia="Times New Roman" w:hAnsi="Times New Roman" w:cs="Times New Roman"/>
                      <w:sz w:val="20"/>
                      <w:szCs w:val="20"/>
                      <w:lang w:eastAsia="it-IT"/>
                    </w:rPr>
                    <w:fldChar w:fldCharType="end"/>
                  </w:r>
                  <w:r w:rsidRPr="007D3CFC">
                    <w:rPr>
                      <w:rFonts w:ascii="Times New Roman" w:eastAsia="Times New Roman" w:hAnsi="Times New Roman" w:cs="Times New Roman"/>
                      <w:sz w:val="20"/>
                      <w:szCs w:val="20"/>
                      <w:lang w:eastAsia="it-IT"/>
                    </w:rPr>
                    <w:t xml:space="preserve"> </w:t>
                  </w:r>
                  <w:r w:rsidRPr="007D3CFC">
                    <w:rPr>
                      <w:rFonts w:ascii="Times New Roman" w:eastAsia="Times New Roman" w:hAnsi="Times New Roman" w:cs="Times New Roman"/>
                      <w:color w:val="000000"/>
                      <w:sz w:val="20"/>
                      <w:szCs w:val="20"/>
                      <w:lang w:eastAsia="it-IT"/>
                    </w:rPr>
                    <w:t>acquedotto pubblico</w:t>
                  </w:r>
                </w:p>
                <w:p w14:paraId="08E77A9D" w14:textId="77777777" w:rsidR="007D3CFC" w:rsidRPr="007D3CFC" w:rsidRDefault="007D3CFC" w:rsidP="007D3CFC">
                  <w:pPr>
                    <w:autoSpaceDE w:val="0"/>
                    <w:autoSpaceDN w:val="0"/>
                    <w:adjustRightInd w:val="0"/>
                    <w:spacing w:after="0" w:line="276" w:lineRule="auto"/>
                    <w:rPr>
                      <w:rFonts w:ascii="Times New Roman" w:eastAsia="Times New Roman" w:hAnsi="Times New Roman" w:cs="Times New Roman"/>
                      <w:color w:val="000000"/>
                      <w:sz w:val="20"/>
                      <w:szCs w:val="20"/>
                      <w:lang w:eastAsia="it-IT"/>
                    </w:rPr>
                  </w:pPr>
                  <w:r w:rsidRPr="007D3CFC">
                    <w:rPr>
                      <w:rFonts w:ascii="Times New Roman" w:eastAsia="Times New Roman" w:hAnsi="Times New Roman" w:cs="Times New Roman"/>
                      <w:sz w:val="20"/>
                      <w:szCs w:val="20"/>
                      <w:lang w:eastAsia="it-IT"/>
                    </w:rPr>
                    <w:t xml:space="preserve">             </w:t>
                  </w:r>
                  <w:r w:rsidRPr="007D3CFC">
                    <w:rPr>
                      <w:rFonts w:ascii="Times New Roman" w:eastAsia="Times New Roman" w:hAnsi="Times New Roman" w:cs="Times New Roman"/>
                      <w:sz w:val="20"/>
                      <w:szCs w:val="20"/>
                      <w:lang w:eastAsia="it-IT"/>
                    </w:rPr>
                    <w:fldChar w:fldCharType="begin">
                      <w:ffData>
                        <w:name w:val="Controllo28"/>
                        <w:enabled/>
                        <w:calcOnExit w:val="0"/>
                        <w:checkBox>
                          <w:sizeAuto/>
                          <w:default w:val="0"/>
                        </w:checkBox>
                      </w:ffData>
                    </w:fldChar>
                  </w:r>
                  <w:r w:rsidRPr="007D3CFC">
                    <w:rPr>
                      <w:rFonts w:ascii="Times New Roman" w:eastAsia="Times New Roman" w:hAnsi="Times New Roman" w:cs="Times New Roman"/>
                      <w:sz w:val="20"/>
                      <w:szCs w:val="20"/>
                      <w:lang w:eastAsia="it-IT"/>
                    </w:rPr>
                    <w:instrText xml:space="preserve"> FORMCHECKBOX </w:instrText>
                  </w:r>
                  <w:r w:rsidRPr="007D3CFC">
                    <w:rPr>
                      <w:rFonts w:ascii="Times New Roman" w:eastAsia="Times New Roman" w:hAnsi="Times New Roman" w:cs="Times New Roman"/>
                      <w:sz w:val="20"/>
                      <w:szCs w:val="20"/>
                      <w:lang w:eastAsia="it-IT"/>
                    </w:rPr>
                  </w:r>
                  <w:r w:rsidRPr="007D3CFC">
                    <w:rPr>
                      <w:rFonts w:ascii="Times New Roman" w:eastAsia="Times New Roman" w:hAnsi="Times New Roman" w:cs="Times New Roman"/>
                      <w:sz w:val="20"/>
                      <w:szCs w:val="20"/>
                      <w:lang w:eastAsia="it-IT"/>
                    </w:rPr>
                    <w:fldChar w:fldCharType="end"/>
                  </w:r>
                  <w:r w:rsidRPr="007D3CFC">
                    <w:rPr>
                      <w:rFonts w:ascii="Times New Roman" w:eastAsia="Times New Roman" w:hAnsi="Times New Roman" w:cs="Times New Roman"/>
                      <w:sz w:val="20"/>
                      <w:szCs w:val="20"/>
                      <w:lang w:eastAsia="it-IT"/>
                    </w:rPr>
                    <w:t xml:space="preserve"> </w:t>
                  </w:r>
                  <w:r w:rsidRPr="007D3CFC">
                    <w:rPr>
                      <w:rFonts w:ascii="Times New Roman" w:eastAsia="Times New Roman" w:hAnsi="Times New Roman" w:cs="Times New Roman"/>
                      <w:color w:val="000000"/>
                      <w:sz w:val="20"/>
                      <w:szCs w:val="20"/>
                      <w:lang w:eastAsia="it-IT"/>
                    </w:rPr>
                    <w:t xml:space="preserve">acquedotto privato </w:t>
                  </w:r>
                </w:p>
                <w:p w14:paraId="33578372" w14:textId="77777777" w:rsidR="007D3CFC" w:rsidRPr="007D3CFC" w:rsidRDefault="007D3CFC" w:rsidP="007D3CFC">
                  <w:pPr>
                    <w:autoSpaceDE w:val="0"/>
                    <w:autoSpaceDN w:val="0"/>
                    <w:adjustRightInd w:val="0"/>
                    <w:spacing w:after="0" w:line="276" w:lineRule="auto"/>
                    <w:rPr>
                      <w:rFonts w:ascii="Times New Roman" w:eastAsia="Times New Roman" w:hAnsi="Times New Roman" w:cs="Times New Roman"/>
                      <w:color w:val="000000"/>
                      <w:sz w:val="20"/>
                      <w:szCs w:val="20"/>
                      <w:lang w:eastAsia="it-IT"/>
                    </w:rPr>
                  </w:pPr>
                  <w:r w:rsidRPr="007D3CFC">
                    <w:rPr>
                      <w:rFonts w:ascii="Times New Roman" w:eastAsia="Times New Roman" w:hAnsi="Times New Roman" w:cs="Times New Roman"/>
                      <w:sz w:val="20"/>
                      <w:szCs w:val="20"/>
                      <w:lang w:eastAsia="it-IT"/>
                    </w:rPr>
                    <w:t xml:space="preserve">             </w:t>
                  </w:r>
                  <w:r w:rsidRPr="007D3CFC">
                    <w:rPr>
                      <w:rFonts w:ascii="Times New Roman" w:eastAsia="Times New Roman" w:hAnsi="Times New Roman" w:cs="Times New Roman"/>
                      <w:sz w:val="20"/>
                      <w:szCs w:val="20"/>
                      <w:lang w:eastAsia="it-IT"/>
                    </w:rPr>
                    <w:fldChar w:fldCharType="begin">
                      <w:ffData>
                        <w:name w:val="Controllo28"/>
                        <w:enabled/>
                        <w:calcOnExit w:val="0"/>
                        <w:checkBox>
                          <w:sizeAuto/>
                          <w:default w:val="0"/>
                        </w:checkBox>
                      </w:ffData>
                    </w:fldChar>
                  </w:r>
                  <w:r w:rsidRPr="007D3CFC">
                    <w:rPr>
                      <w:rFonts w:ascii="Times New Roman" w:eastAsia="Times New Roman" w:hAnsi="Times New Roman" w:cs="Times New Roman"/>
                      <w:sz w:val="20"/>
                      <w:szCs w:val="20"/>
                      <w:lang w:eastAsia="it-IT"/>
                    </w:rPr>
                    <w:instrText xml:space="preserve"> FORMCHECKBOX </w:instrText>
                  </w:r>
                  <w:r w:rsidRPr="007D3CFC">
                    <w:rPr>
                      <w:rFonts w:ascii="Times New Roman" w:eastAsia="Times New Roman" w:hAnsi="Times New Roman" w:cs="Times New Roman"/>
                      <w:sz w:val="20"/>
                      <w:szCs w:val="20"/>
                      <w:lang w:eastAsia="it-IT"/>
                    </w:rPr>
                  </w:r>
                  <w:r w:rsidRPr="007D3CFC">
                    <w:rPr>
                      <w:rFonts w:ascii="Times New Roman" w:eastAsia="Times New Roman" w:hAnsi="Times New Roman" w:cs="Times New Roman"/>
                      <w:sz w:val="20"/>
                      <w:szCs w:val="20"/>
                      <w:lang w:eastAsia="it-IT"/>
                    </w:rPr>
                    <w:fldChar w:fldCharType="end"/>
                  </w:r>
                  <w:r w:rsidRPr="007D3CFC">
                    <w:rPr>
                      <w:rFonts w:ascii="Times New Roman" w:eastAsia="Times New Roman" w:hAnsi="Times New Roman" w:cs="Times New Roman"/>
                      <w:sz w:val="20"/>
                      <w:szCs w:val="20"/>
                      <w:lang w:eastAsia="it-IT"/>
                    </w:rPr>
                    <w:t xml:space="preserve"> </w:t>
                  </w:r>
                  <w:r w:rsidRPr="007D3CFC">
                    <w:rPr>
                      <w:rFonts w:ascii="Times New Roman" w:eastAsia="Times New Roman" w:hAnsi="Times New Roman" w:cs="Times New Roman"/>
                      <w:color w:val="000000"/>
                      <w:sz w:val="20"/>
                      <w:szCs w:val="20"/>
                      <w:lang w:eastAsia="it-IT"/>
                    </w:rPr>
                    <w:t xml:space="preserve">pozzo dotato/non dotato di strumento di misura tipo </w:t>
                  </w:r>
                  <w:r w:rsidRPr="007D3CFC">
                    <w:rPr>
                      <w:rFonts w:ascii="Times New Roman" w:eastAsia="Times New Roman" w:hAnsi="Times New Roman" w:cs="Times New Roman"/>
                      <w:b/>
                      <w:sz w:val="20"/>
                      <w:szCs w:val="20"/>
                      <w:lang w:eastAsia="it-IT"/>
                    </w:rPr>
                    <w:fldChar w:fldCharType="begin">
                      <w:ffData>
                        <w:name w:val=""/>
                        <w:enabled/>
                        <w:calcOnExit w:val="0"/>
                        <w:textInput>
                          <w:default w:val="_____"/>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_____</w:t>
                  </w:r>
                  <w:r w:rsidRPr="007D3CFC">
                    <w:rPr>
                      <w:rFonts w:ascii="Times New Roman" w:eastAsia="Times New Roman" w:hAnsi="Times New Roman" w:cs="Times New Roman"/>
                      <w:b/>
                      <w:sz w:val="20"/>
                      <w:szCs w:val="20"/>
                      <w:lang w:eastAsia="it-IT"/>
                    </w:rPr>
                    <w:fldChar w:fldCharType="end"/>
                  </w:r>
                </w:p>
                <w:p w14:paraId="3F5A7EE9" w14:textId="77777777" w:rsidR="007D3CFC" w:rsidRPr="007D3CFC" w:rsidRDefault="007D3CFC" w:rsidP="007D3CFC">
                  <w:pPr>
                    <w:autoSpaceDE w:val="0"/>
                    <w:autoSpaceDN w:val="0"/>
                    <w:adjustRightInd w:val="0"/>
                    <w:spacing w:after="0" w:line="276" w:lineRule="auto"/>
                    <w:rPr>
                      <w:rFonts w:ascii="Times New Roman" w:eastAsia="Times New Roman" w:hAnsi="Times New Roman" w:cs="Times New Roman"/>
                      <w:color w:val="000000"/>
                      <w:sz w:val="20"/>
                      <w:szCs w:val="20"/>
                      <w:lang w:eastAsia="it-IT"/>
                    </w:rPr>
                  </w:pPr>
                  <w:r w:rsidRPr="007D3CFC">
                    <w:rPr>
                      <w:rFonts w:ascii="Times New Roman" w:eastAsia="Times New Roman" w:hAnsi="Times New Roman" w:cs="Times New Roman"/>
                      <w:sz w:val="20"/>
                      <w:szCs w:val="20"/>
                      <w:lang w:eastAsia="it-IT"/>
                    </w:rPr>
                    <w:t xml:space="preserve">             </w:t>
                  </w:r>
                  <w:r w:rsidRPr="007D3CFC">
                    <w:rPr>
                      <w:rFonts w:ascii="Times New Roman" w:eastAsia="Times New Roman" w:hAnsi="Times New Roman" w:cs="Times New Roman"/>
                      <w:sz w:val="20"/>
                      <w:szCs w:val="20"/>
                      <w:lang w:eastAsia="it-IT"/>
                    </w:rPr>
                    <w:fldChar w:fldCharType="begin">
                      <w:ffData>
                        <w:name w:val="Controllo28"/>
                        <w:enabled/>
                        <w:calcOnExit w:val="0"/>
                        <w:checkBox>
                          <w:sizeAuto/>
                          <w:default w:val="0"/>
                        </w:checkBox>
                      </w:ffData>
                    </w:fldChar>
                  </w:r>
                  <w:r w:rsidRPr="007D3CFC">
                    <w:rPr>
                      <w:rFonts w:ascii="Times New Roman" w:eastAsia="Times New Roman" w:hAnsi="Times New Roman" w:cs="Times New Roman"/>
                      <w:sz w:val="20"/>
                      <w:szCs w:val="20"/>
                      <w:lang w:eastAsia="it-IT"/>
                    </w:rPr>
                    <w:instrText xml:space="preserve"> FORMCHECKBOX </w:instrText>
                  </w:r>
                  <w:r w:rsidRPr="007D3CFC">
                    <w:rPr>
                      <w:rFonts w:ascii="Times New Roman" w:eastAsia="Times New Roman" w:hAnsi="Times New Roman" w:cs="Times New Roman"/>
                      <w:sz w:val="20"/>
                      <w:szCs w:val="20"/>
                      <w:lang w:eastAsia="it-IT"/>
                    </w:rPr>
                  </w:r>
                  <w:r w:rsidRPr="007D3CFC">
                    <w:rPr>
                      <w:rFonts w:ascii="Times New Roman" w:eastAsia="Times New Roman" w:hAnsi="Times New Roman" w:cs="Times New Roman"/>
                      <w:sz w:val="20"/>
                      <w:szCs w:val="20"/>
                      <w:lang w:eastAsia="it-IT"/>
                    </w:rPr>
                    <w:fldChar w:fldCharType="end"/>
                  </w:r>
                  <w:r w:rsidRPr="007D3CFC">
                    <w:rPr>
                      <w:rFonts w:ascii="Times New Roman" w:eastAsia="Times New Roman" w:hAnsi="Times New Roman" w:cs="Times New Roman"/>
                      <w:sz w:val="20"/>
                      <w:szCs w:val="20"/>
                      <w:lang w:eastAsia="it-IT"/>
                    </w:rPr>
                    <w:t xml:space="preserve"> </w:t>
                  </w:r>
                  <w:r w:rsidRPr="007D3CFC">
                    <w:rPr>
                      <w:rFonts w:ascii="Times New Roman" w:eastAsia="Times New Roman" w:hAnsi="Times New Roman" w:cs="Times New Roman"/>
                      <w:color w:val="000000"/>
                      <w:sz w:val="20"/>
                      <w:szCs w:val="20"/>
                      <w:lang w:eastAsia="it-IT"/>
                    </w:rPr>
                    <w:t xml:space="preserve">altro </w:t>
                  </w:r>
                </w:p>
                <w:p w14:paraId="0DC389F6" w14:textId="77777777" w:rsidR="007D3CFC" w:rsidRPr="007D3CFC" w:rsidRDefault="007D3CFC" w:rsidP="007D3CFC">
                  <w:pPr>
                    <w:autoSpaceDE w:val="0"/>
                    <w:autoSpaceDN w:val="0"/>
                    <w:adjustRightInd w:val="0"/>
                    <w:spacing w:after="0" w:line="240" w:lineRule="auto"/>
                    <w:rPr>
                      <w:rFonts w:ascii="Times New Roman" w:eastAsia="Times New Roman" w:hAnsi="Times New Roman" w:cs="Times New Roman"/>
                      <w:color w:val="000000"/>
                      <w:sz w:val="20"/>
                      <w:szCs w:val="20"/>
                      <w:lang w:eastAsia="it-IT"/>
                    </w:rPr>
                  </w:pPr>
                  <w:r w:rsidRPr="007D3CFC">
                    <w:rPr>
                      <w:rFonts w:ascii="Times New Roman" w:eastAsia="Times New Roman" w:hAnsi="Times New Roman" w:cs="Times New Roman"/>
                      <w:color w:val="000000"/>
                      <w:sz w:val="20"/>
                      <w:szCs w:val="20"/>
                      <w:lang w:eastAsia="it-IT"/>
                    </w:rPr>
                    <w:t>per un quantitativo annuo di m</w:t>
                  </w:r>
                  <w:r w:rsidRPr="007D3CFC">
                    <w:rPr>
                      <w:rFonts w:ascii="Times New Roman" w:eastAsia="Times New Roman" w:hAnsi="Times New Roman" w:cs="Times New Roman"/>
                      <w:color w:val="000000"/>
                      <w:sz w:val="20"/>
                      <w:szCs w:val="20"/>
                      <w:vertAlign w:val="superscript"/>
                      <w:lang w:eastAsia="it-IT"/>
                    </w:rPr>
                    <w:t>3</w:t>
                  </w:r>
                  <w:r w:rsidRPr="007D3CFC">
                    <w:rPr>
                      <w:rFonts w:ascii="Times New Roman" w:eastAsia="Times New Roman" w:hAnsi="Times New Roman" w:cs="Times New Roman"/>
                      <w:color w:val="000000"/>
                      <w:sz w:val="20"/>
                      <w:szCs w:val="20"/>
                      <w:lang w:eastAsia="it-IT"/>
                    </w:rPr>
                    <w:t xml:space="preserve"> </w:t>
                  </w:r>
                  <w:r w:rsidRPr="007D3CFC">
                    <w:rPr>
                      <w:rFonts w:ascii="Times New Roman" w:eastAsia="Times New Roman" w:hAnsi="Times New Roman" w:cs="Times New Roman"/>
                      <w:b/>
                      <w:sz w:val="20"/>
                      <w:szCs w:val="20"/>
                      <w:lang w:eastAsia="it-IT"/>
                    </w:rPr>
                    <w:fldChar w:fldCharType="begin">
                      <w:ffData>
                        <w:name w:val=""/>
                        <w:enabled/>
                        <w:calcOnExit w:val="0"/>
                        <w:textInput>
                          <w:default w:val="_____"/>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_____</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b/>
                      <w:sz w:val="20"/>
                      <w:szCs w:val="20"/>
                      <w:lang w:eastAsia="it-IT"/>
                    </w:rPr>
                    <w:t xml:space="preserve"> </w:t>
                  </w:r>
                  <w:r w:rsidRPr="007D3CFC">
                    <w:rPr>
                      <w:rFonts w:ascii="Times New Roman" w:eastAsia="Times New Roman" w:hAnsi="Times New Roman" w:cs="Times New Roman"/>
                      <w:color w:val="000000"/>
                      <w:sz w:val="20"/>
                      <w:szCs w:val="20"/>
                      <w:lang w:eastAsia="it-IT"/>
                    </w:rPr>
                    <w:t xml:space="preserve">di </w:t>
                  </w:r>
                  <w:proofErr w:type="gramStart"/>
                  <w:r w:rsidRPr="007D3CFC">
                    <w:rPr>
                      <w:rFonts w:ascii="Times New Roman" w:eastAsia="Times New Roman" w:hAnsi="Times New Roman" w:cs="Times New Roman"/>
                      <w:color w:val="000000"/>
                      <w:sz w:val="20"/>
                      <w:szCs w:val="20"/>
                      <w:lang w:eastAsia="it-IT"/>
                    </w:rPr>
                    <w:t>cui :</w:t>
                  </w:r>
                  <w:proofErr w:type="gramEnd"/>
                </w:p>
                <w:p w14:paraId="219069A0" w14:textId="77777777" w:rsidR="007D3CFC" w:rsidRPr="007D3CFC" w:rsidRDefault="007D3CFC" w:rsidP="007D3CFC">
                  <w:pPr>
                    <w:autoSpaceDE w:val="0"/>
                    <w:autoSpaceDN w:val="0"/>
                    <w:adjustRightInd w:val="0"/>
                    <w:spacing w:after="0" w:line="276" w:lineRule="auto"/>
                    <w:ind w:left="680"/>
                    <w:rPr>
                      <w:rFonts w:ascii="Times New Roman" w:eastAsia="Times New Roman" w:hAnsi="Times New Roman" w:cs="Times New Roman"/>
                      <w:color w:val="000000"/>
                      <w:sz w:val="20"/>
                      <w:szCs w:val="20"/>
                      <w:lang w:eastAsia="it-IT"/>
                    </w:rPr>
                  </w:pPr>
                  <w:r w:rsidRPr="007D3CFC">
                    <w:rPr>
                      <w:rFonts w:ascii="Times New Roman" w:eastAsia="Times New Roman" w:hAnsi="Times New Roman" w:cs="Times New Roman"/>
                      <w:color w:val="000000"/>
                      <w:sz w:val="20"/>
                      <w:szCs w:val="20"/>
                      <w:lang w:eastAsia="it-IT"/>
                    </w:rPr>
                    <w:t>m</w:t>
                  </w:r>
                  <w:r w:rsidRPr="007D3CFC">
                    <w:rPr>
                      <w:rFonts w:ascii="Times New Roman" w:eastAsia="Times New Roman" w:hAnsi="Times New Roman" w:cs="Times New Roman"/>
                      <w:color w:val="000000"/>
                      <w:sz w:val="20"/>
                      <w:szCs w:val="20"/>
                      <w:vertAlign w:val="superscript"/>
                      <w:lang w:eastAsia="it-IT"/>
                    </w:rPr>
                    <w:t>3</w:t>
                  </w:r>
                  <w:r w:rsidRPr="007D3CFC">
                    <w:rPr>
                      <w:rFonts w:ascii="Times New Roman" w:eastAsia="Times New Roman" w:hAnsi="Times New Roman" w:cs="Times New Roman"/>
                      <w:color w:val="000000"/>
                      <w:sz w:val="20"/>
                      <w:szCs w:val="20"/>
                      <w:lang w:eastAsia="it-IT"/>
                    </w:rPr>
                    <w:t xml:space="preserve"> </w:t>
                  </w:r>
                  <w:r w:rsidRPr="007D3CFC">
                    <w:rPr>
                      <w:rFonts w:ascii="Times New Roman" w:eastAsia="Times New Roman" w:hAnsi="Times New Roman" w:cs="Times New Roman"/>
                      <w:b/>
                      <w:sz w:val="20"/>
                      <w:szCs w:val="20"/>
                      <w:lang w:eastAsia="it-IT"/>
                    </w:rPr>
                    <w:fldChar w:fldCharType="begin">
                      <w:ffData>
                        <w:name w:val=""/>
                        <w:enabled/>
                        <w:calcOnExit w:val="0"/>
                        <w:textInput>
                          <w:default w:val="_____"/>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_____</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b/>
                      <w:sz w:val="20"/>
                      <w:szCs w:val="20"/>
                      <w:lang w:eastAsia="it-IT"/>
                    </w:rPr>
                    <w:t xml:space="preserve"> </w:t>
                  </w:r>
                  <w:r w:rsidRPr="007D3CFC">
                    <w:rPr>
                      <w:rFonts w:ascii="Times New Roman" w:eastAsia="Times New Roman" w:hAnsi="Times New Roman" w:cs="Times New Roman"/>
                      <w:color w:val="000000"/>
                      <w:sz w:val="20"/>
                      <w:szCs w:val="20"/>
                      <w:lang w:eastAsia="it-IT"/>
                    </w:rPr>
                    <w:t>vengono utilizzati per usi domestici o per servizi;</w:t>
                  </w:r>
                </w:p>
                <w:p w14:paraId="3C30EF00" w14:textId="77777777" w:rsidR="007D3CFC" w:rsidRPr="007D3CFC" w:rsidRDefault="007D3CFC" w:rsidP="007D3CFC">
                  <w:pPr>
                    <w:autoSpaceDE w:val="0"/>
                    <w:autoSpaceDN w:val="0"/>
                    <w:adjustRightInd w:val="0"/>
                    <w:spacing w:after="0" w:line="276" w:lineRule="auto"/>
                    <w:ind w:left="680"/>
                    <w:rPr>
                      <w:rFonts w:ascii="Times New Roman" w:eastAsia="Times New Roman" w:hAnsi="Times New Roman" w:cs="Times New Roman"/>
                      <w:color w:val="000000"/>
                      <w:sz w:val="20"/>
                      <w:szCs w:val="20"/>
                      <w:lang w:eastAsia="it-IT"/>
                    </w:rPr>
                  </w:pPr>
                  <w:r w:rsidRPr="007D3CFC">
                    <w:rPr>
                      <w:rFonts w:ascii="Times New Roman" w:eastAsia="Times New Roman" w:hAnsi="Times New Roman" w:cs="Times New Roman"/>
                      <w:color w:val="000000"/>
                      <w:sz w:val="20"/>
                      <w:szCs w:val="20"/>
                      <w:lang w:eastAsia="it-IT"/>
                    </w:rPr>
                    <w:t>m</w:t>
                  </w:r>
                  <w:r w:rsidRPr="007D3CFC">
                    <w:rPr>
                      <w:rFonts w:ascii="Times New Roman" w:eastAsia="Times New Roman" w:hAnsi="Times New Roman" w:cs="Times New Roman"/>
                      <w:color w:val="000000"/>
                      <w:sz w:val="20"/>
                      <w:szCs w:val="20"/>
                      <w:vertAlign w:val="superscript"/>
                      <w:lang w:eastAsia="it-IT"/>
                    </w:rPr>
                    <w:t>3</w:t>
                  </w:r>
                  <w:r w:rsidRPr="007D3CFC">
                    <w:rPr>
                      <w:rFonts w:ascii="Times New Roman" w:eastAsia="Times New Roman" w:hAnsi="Times New Roman" w:cs="Times New Roman"/>
                      <w:color w:val="000000"/>
                      <w:sz w:val="20"/>
                      <w:szCs w:val="20"/>
                      <w:lang w:eastAsia="it-IT"/>
                    </w:rPr>
                    <w:t xml:space="preserve"> </w:t>
                  </w:r>
                  <w:r w:rsidRPr="007D3CFC">
                    <w:rPr>
                      <w:rFonts w:ascii="Times New Roman" w:eastAsia="Times New Roman" w:hAnsi="Times New Roman" w:cs="Times New Roman"/>
                      <w:b/>
                      <w:sz w:val="20"/>
                      <w:szCs w:val="20"/>
                      <w:lang w:eastAsia="it-IT"/>
                    </w:rPr>
                    <w:fldChar w:fldCharType="begin">
                      <w:ffData>
                        <w:name w:val=""/>
                        <w:enabled/>
                        <w:calcOnExit w:val="0"/>
                        <w:textInput>
                          <w:default w:val="_____"/>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_____</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b/>
                      <w:sz w:val="20"/>
                      <w:szCs w:val="20"/>
                      <w:lang w:eastAsia="it-IT"/>
                    </w:rPr>
                    <w:t xml:space="preserve"> </w:t>
                  </w:r>
                  <w:r w:rsidRPr="007D3CFC">
                    <w:rPr>
                      <w:rFonts w:ascii="Times New Roman" w:eastAsia="Times New Roman" w:hAnsi="Times New Roman" w:cs="Times New Roman"/>
                      <w:color w:val="000000"/>
                      <w:sz w:val="20"/>
                      <w:szCs w:val="20"/>
                      <w:lang w:eastAsia="it-IT"/>
                    </w:rPr>
                    <w:t>vengono utilizzati per scopi irrigui;</w:t>
                  </w:r>
                </w:p>
                <w:p w14:paraId="3C4D9E9A" w14:textId="77777777" w:rsidR="007D3CFC" w:rsidRPr="007D3CFC" w:rsidRDefault="007D3CFC" w:rsidP="007D3CFC">
                  <w:pPr>
                    <w:autoSpaceDE w:val="0"/>
                    <w:autoSpaceDN w:val="0"/>
                    <w:adjustRightInd w:val="0"/>
                    <w:spacing w:after="0" w:line="276" w:lineRule="auto"/>
                    <w:ind w:left="680"/>
                    <w:rPr>
                      <w:rFonts w:ascii="Times New Roman" w:eastAsia="Times New Roman" w:hAnsi="Times New Roman" w:cs="Times New Roman"/>
                      <w:color w:val="000000"/>
                      <w:sz w:val="20"/>
                      <w:szCs w:val="20"/>
                      <w:lang w:eastAsia="it-IT"/>
                    </w:rPr>
                  </w:pPr>
                  <w:r w:rsidRPr="007D3CFC">
                    <w:rPr>
                      <w:rFonts w:ascii="Times New Roman" w:eastAsia="Times New Roman" w:hAnsi="Times New Roman" w:cs="Times New Roman"/>
                      <w:color w:val="000000"/>
                      <w:sz w:val="20"/>
                      <w:szCs w:val="20"/>
                      <w:lang w:eastAsia="it-IT"/>
                    </w:rPr>
                    <w:t>m</w:t>
                  </w:r>
                  <w:r w:rsidRPr="007D3CFC">
                    <w:rPr>
                      <w:rFonts w:ascii="Times New Roman" w:eastAsia="Times New Roman" w:hAnsi="Times New Roman" w:cs="Times New Roman"/>
                      <w:color w:val="000000"/>
                      <w:sz w:val="20"/>
                      <w:szCs w:val="20"/>
                      <w:vertAlign w:val="superscript"/>
                      <w:lang w:eastAsia="it-IT"/>
                    </w:rPr>
                    <w:t>3</w:t>
                  </w:r>
                  <w:r w:rsidRPr="007D3CFC">
                    <w:rPr>
                      <w:rFonts w:ascii="Times New Roman" w:eastAsia="Times New Roman" w:hAnsi="Times New Roman" w:cs="Times New Roman"/>
                      <w:color w:val="000000"/>
                      <w:sz w:val="20"/>
                      <w:szCs w:val="20"/>
                      <w:lang w:eastAsia="it-IT"/>
                    </w:rPr>
                    <w:t xml:space="preserve"> </w:t>
                  </w:r>
                  <w:r w:rsidRPr="007D3CFC">
                    <w:rPr>
                      <w:rFonts w:ascii="Times New Roman" w:eastAsia="Times New Roman" w:hAnsi="Times New Roman" w:cs="Times New Roman"/>
                      <w:b/>
                      <w:sz w:val="20"/>
                      <w:szCs w:val="20"/>
                      <w:lang w:eastAsia="it-IT"/>
                    </w:rPr>
                    <w:fldChar w:fldCharType="begin">
                      <w:ffData>
                        <w:name w:val=""/>
                        <w:enabled/>
                        <w:calcOnExit w:val="0"/>
                        <w:textInput>
                          <w:default w:val="_____"/>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_____</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b/>
                      <w:sz w:val="20"/>
                      <w:szCs w:val="20"/>
                      <w:lang w:eastAsia="it-IT"/>
                    </w:rPr>
                    <w:t xml:space="preserve"> </w:t>
                  </w:r>
                  <w:r w:rsidRPr="007D3CFC">
                    <w:rPr>
                      <w:rFonts w:ascii="Times New Roman" w:eastAsia="Times New Roman" w:hAnsi="Times New Roman" w:cs="Times New Roman"/>
                      <w:color w:val="000000"/>
                      <w:sz w:val="20"/>
                      <w:szCs w:val="20"/>
                      <w:lang w:eastAsia="it-IT"/>
                    </w:rPr>
                    <w:t xml:space="preserve">vengono utilizzati per </w:t>
                  </w:r>
                  <w:r w:rsidRPr="007D3CFC">
                    <w:rPr>
                      <w:rFonts w:ascii="Times New Roman" w:eastAsia="Times New Roman" w:hAnsi="Times New Roman" w:cs="Times New Roman"/>
                      <w:b/>
                      <w:sz w:val="20"/>
                      <w:szCs w:val="20"/>
                      <w:lang w:eastAsia="it-IT"/>
                    </w:rPr>
                    <w:fldChar w:fldCharType="begin">
                      <w:ffData>
                        <w:name w:val=""/>
                        <w:enabled/>
                        <w:calcOnExit w:val="0"/>
                        <w:textInput>
                          <w:default w:val="_____"/>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_____</w:t>
                  </w:r>
                  <w:r w:rsidRPr="007D3CFC">
                    <w:rPr>
                      <w:rFonts w:ascii="Times New Roman" w:eastAsia="Times New Roman" w:hAnsi="Times New Roman" w:cs="Times New Roman"/>
                      <w:b/>
                      <w:sz w:val="20"/>
                      <w:szCs w:val="20"/>
                      <w:lang w:eastAsia="it-IT"/>
                    </w:rPr>
                    <w:fldChar w:fldCharType="end"/>
                  </w:r>
                </w:p>
                <w:p w14:paraId="08CA5E5A" w14:textId="77777777" w:rsidR="007D3CFC" w:rsidRPr="007D3CFC" w:rsidRDefault="007D3CFC" w:rsidP="007D3CFC">
                  <w:pPr>
                    <w:autoSpaceDE w:val="0"/>
                    <w:autoSpaceDN w:val="0"/>
                    <w:adjustRightInd w:val="0"/>
                    <w:spacing w:after="0" w:line="240" w:lineRule="auto"/>
                    <w:jc w:val="both"/>
                    <w:rPr>
                      <w:rFonts w:ascii="Times New Roman" w:eastAsia="Times New Roman" w:hAnsi="Times New Roman" w:cs="Times New Roman"/>
                      <w:color w:val="000000"/>
                      <w:sz w:val="20"/>
                      <w:szCs w:val="20"/>
                      <w:lang w:eastAsia="it-IT"/>
                    </w:rPr>
                  </w:pPr>
                  <w:r w:rsidRPr="007D3CFC">
                    <w:rPr>
                      <w:rFonts w:ascii="Times New Roman" w:eastAsia="Times New Roman" w:hAnsi="Times New Roman" w:cs="Times New Roman"/>
                      <w:b/>
                      <w:bCs/>
                      <w:color w:val="000000"/>
                      <w:sz w:val="20"/>
                      <w:szCs w:val="20"/>
                      <w:lang w:eastAsia="it-IT"/>
                    </w:rPr>
                    <w:t xml:space="preserve">La dotazione idrica di progetto </w:t>
                  </w:r>
                  <w:r w:rsidRPr="007D3CFC">
                    <w:rPr>
                      <w:rFonts w:ascii="Times New Roman" w:eastAsia="Times New Roman" w:hAnsi="Times New Roman" w:cs="Times New Roman"/>
                      <w:b/>
                      <w:sz w:val="20"/>
                      <w:szCs w:val="20"/>
                      <w:lang w:eastAsia="it-IT"/>
                    </w:rPr>
                    <w:fldChar w:fldCharType="begin">
                      <w:ffData>
                        <w:name w:val=""/>
                        <w:enabled/>
                        <w:calcOnExit w:val="0"/>
                        <w:textInput>
                          <w:default w:val="_____"/>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_____</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b/>
                      <w:sz w:val="20"/>
                      <w:szCs w:val="20"/>
                      <w:lang w:eastAsia="it-IT"/>
                    </w:rPr>
                    <w:t xml:space="preserve"> </w:t>
                  </w:r>
                  <w:r w:rsidRPr="007D3CFC">
                    <w:rPr>
                      <w:rFonts w:ascii="Times New Roman" w:eastAsia="Times New Roman" w:hAnsi="Times New Roman" w:cs="Times New Roman"/>
                      <w:b/>
                      <w:bCs/>
                      <w:color w:val="000000"/>
                      <w:sz w:val="20"/>
                      <w:szCs w:val="20"/>
                      <w:lang w:eastAsia="it-IT"/>
                    </w:rPr>
                    <w:t>lt/</w:t>
                  </w:r>
                  <w:proofErr w:type="spellStart"/>
                  <w:r w:rsidRPr="007D3CFC">
                    <w:rPr>
                      <w:rFonts w:ascii="Times New Roman" w:eastAsia="Times New Roman" w:hAnsi="Times New Roman" w:cs="Times New Roman"/>
                      <w:b/>
                      <w:bCs/>
                      <w:color w:val="000000"/>
                      <w:sz w:val="20"/>
                      <w:szCs w:val="20"/>
                      <w:lang w:eastAsia="it-IT"/>
                    </w:rPr>
                    <w:t>a.e</w:t>
                  </w:r>
                  <w:proofErr w:type="spellEnd"/>
                  <w:r w:rsidRPr="007D3CFC">
                    <w:rPr>
                      <w:rFonts w:ascii="Times New Roman" w:eastAsia="Times New Roman" w:hAnsi="Times New Roman" w:cs="Times New Roman"/>
                      <w:b/>
                      <w:bCs/>
                      <w:color w:val="000000"/>
                      <w:sz w:val="20"/>
                      <w:szCs w:val="20"/>
                      <w:lang w:eastAsia="it-IT"/>
                    </w:rPr>
                    <w:t xml:space="preserve">. per un totale di lt. </w:t>
                  </w:r>
                  <w:r w:rsidRPr="007D3CFC">
                    <w:rPr>
                      <w:rFonts w:ascii="Times New Roman" w:eastAsia="Times New Roman" w:hAnsi="Times New Roman" w:cs="Times New Roman"/>
                      <w:b/>
                      <w:sz w:val="20"/>
                      <w:szCs w:val="20"/>
                      <w:lang w:eastAsia="it-IT"/>
                    </w:rPr>
                    <w:fldChar w:fldCharType="begin">
                      <w:ffData>
                        <w:name w:val=""/>
                        <w:enabled/>
                        <w:calcOnExit w:val="0"/>
                        <w:textInput>
                          <w:default w:val="_____"/>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_____</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b/>
                      <w:bCs/>
                      <w:color w:val="000000"/>
                      <w:sz w:val="20"/>
                      <w:szCs w:val="20"/>
                      <w:lang w:eastAsia="it-IT"/>
                    </w:rPr>
                    <w:t xml:space="preserve"> / giorno di refluo da trattare </w:t>
                  </w:r>
                  <w:r w:rsidRPr="007D3CFC">
                    <w:rPr>
                      <w:rFonts w:ascii="Times New Roman" w:eastAsia="Times New Roman" w:hAnsi="Times New Roman" w:cs="Times New Roman"/>
                      <w:color w:val="000000"/>
                      <w:sz w:val="20"/>
                      <w:szCs w:val="20"/>
                      <w:lang w:eastAsia="it-IT"/>
                    </w:rPr>
                    <w:t>(prevedere un coefficiente di afflusso del 90%)</w:t>
                  </w:r>
                </w:p>
                <w:p w14:paraId="56926575" w14:textId="77777777" w:rsidR="007D3CFC" w:rsidRPr="007D3CFC" w:rsidRDefault="007D3CFC" w:rsidP="007D3CFC">
                  <w:pPr>
                    <w:numPr>
                      <w:ilvl w:val="0"/>
                      <w:numId w:val="54"/>
                    </w:numPr>
                    <w:autoSpaceDE w:val="0"/>
                    <w:autoSpaceDN w:val="0"/>
                    <w:adjustRightInd w:val="0"/>
                    <w:spacing w:before="60" w:after="60" w:line="276" w:lineRule="auto"/>
                    <w:rPr>
                      <w:rFonts w:ascii="Times New Roman" w:eastAsia="Times New Roman" w:hAnsi="Times New Roman" w:cs="Times New Roman"/>
                      <w:color w:val="FF0000"/>
                      <w:sz w:val="18"/>
                      <w:szCs w:val="18"/>
                      <w:lang w:eastAsia="it-IT"/>
                    </w:rPr>
                  </w:pPr>
                  <w:r w:rsidRPr="007D3CFC">
                    <w:rPr>
                      <w:rFonts w:ascii="Times New Roman" w:eastAsia="Times New Roman" w:hAnsi="Times New Roman" w:cs="Times New Roman"/>
                      <w:b/>
                      <w:i/>
                      <w:caps/>
                      <w:color w:val="C00000"/>
                      <w:sz w:val="18"/>
                      <w:szCs w:val="11"/>
                      <w:lang w:eastAsia="it-IT"/>
                    </w:rPr>
                    <w:t xml:space="preserve">Illustrazione e composizione del sistema di smaltimento delle acque reflue </w:t>
                  </w:r>
                </w:p>
                <w:p w14:paraId="494B0D46" w14:textId="77777777" w:rsidR="007D3CFC" w:rsidRPr="007D3CFC" w:rsidRDefault="007D3CFC" w:rsidP="007D3CFC">
                  <w:pPr>
                    <w:autoSpaceDE w:val="0"/>
                    <w:autoSpaceDN w:val="0"/>
                    <w:adjustRightInd w:val="0"/>
                    <w:spacing w:after="0" w:line="276" w:lineRule="auto"/>
                    <w:rPr>
                      <w:rFonts w:ascii="Times New Roman" w:eastAsia="Times New Roman" w:hAnsi="Times New Roman" w:cs="Times New Roman"/>
                      <w:color w:val="000000"/>
                      <w:sz w:val="20"/>
                      <w:szCs w:val="20"/>
                      <w:lang w:eastAsia="it-IT"/>
                    </w:rPr>
                  </w:pPr>
                  <w:r w:rsidRPr="007D3CFC">
                    <w:rPr>
                      <w:rFonts w:ascii="Times New Roman" w:eastAsia="Times New Roman" w:hAnsi="Times New Roman" w:cs="Times New Roman"/>
                      <w:color w:val="000000"/>
                      <w:sz w:val="20"/>
                      <w:szCs w:val="20"/>
                      <w:lang w:eastAsia="it-IT"/>
                    </w:rPr>
                    <w:t>L’impianto è costituito delle seguenti parte successivamente dettagliate (</w:t>
                  </w:r>
                  <w:r w:rsidRPr="007D3CFC">
                    <w:rPr>
                      <w:rFonts w:ascii="Times New Roman" w:eastAsia="Times New Roman" w:hAnsi="Times New Roman" w:cs="Times New Roman"/>
                      <w:color w:val="FF0000"/>
                      <w:sz w:val="18"/>
                      <w:szCs w:val="18"/>
                      <w:lang w:eastAsia="it-IT"/>
                    </w:rPr>
                    <w:t>barrare le parti di interesse</w:t>
                  </w:r>
                  <w:r w:rsidRPr="007D3CFC">
                    <w:rPr>
                      <w:rFonts w:ascii="Times New Roman" w:eastAsia="Times New Roman" w:hAnsi="Times New Roman" w:cs="Times New Roman"/>
                      <w:color w:val="000000"/>
                      <w:sz w:val="20"/>
                      <w:szCs w:val="20"/>
                      <w:lang w:eastAsia="it-IT"/>
                    </w:rPr>
                    <w:t>):</w:t>
                  </w:r>
                </w:p>
                <w:p w14:paraId="5F49131D" w14:textId="77777777" w:rsidR="007D3CFC" w:rsidRPr="007D3CFC" w:rsidRDefault="007D3CFC" w:rsidP="007D3CFC">
                  <w:pPr>
                    <w:autoSpaceDE w:val="0"/>
                    <w:autoSpaceDN w:val="0"/>
                    <w:adjustRightInd w:val="0"/>
                    <w:spacing w:after="0" w:line="276" w:lineRule="auto"/>
                    <w:rPr>
                      <w:rFonts w:ascii="Times New Roman" w:eastAsia="Times New Roman" w:hAnsi="Times New Roman" w:cs="Times New Roman"/>
                      <w:color w:val="000000"/>
                      <w:sz w:val="20"/>
                      <w:szCs w:val="20"/>
                      <w:lang w:eastAsia="it-IT"/>
                    </w:rPr>
                  </w:pPr>
                  <w:r w:rsidRPr="007D3CFC">
                    <w:rPr>
                      <w:rFonts w:ascii="Times New Roman" w:eastAsia="Times New Roman" w:hAnsi="Times New Roman" w:cs="Times New Roman"/>
                      <w:sz w:val="20"/>
                      <w:szCs w:val="20"/>
                      <w:lang w:eastAsia="it-IT"/>
                    </w:rPr>
                    <w:t xml:space="preserve">             </w:t>
                  </w:r>
                  <w:r w:rsidRPr="007D3CFC">
                    <w:rPr>
                      <w:rFonts w:ascii="Times New Roman" w:eastAsia="Times New Roman" w:hAnsi="Times New Roman" w:cs="Times New Roman"/>
                      <w:sz w:val="20"/>
                      <w:szCs w:val="20"/>
                      <w:lang w:eastAsia="it-IT"/>
                    </w:rPr>
                    <w:fldChar w:fldCharType="begin">
                      <w:ffData>
                        <w:name w:val="Controllo28"/>
                        <w:enabled/>
                        <w:calcOnExit w:val="0"/>
                        <w:checkBox>
                          <w:sizeAuto/>
                          <w:default w:val="0"/>
                        </w:checkBox>
                      </w:ffData>
                    </w:fldChar>
                  </w:r>
                  <w:r w:rsidRPr="007D3CFC">
                    <w:rPr>
                      <w:rFonts w:ascii="Times New Roman" w:eastAsia="Times New Roman" w:hAnsi="Times New Roman" w:cs="Times New Roman"/>
                      <w:sz w:val="20"/>
                      <w:szCs w:val="20"/>
                      <w:lang w:eastAsia="it-IT"/>
                    </w:rPr>
                    <w:instrText xml:space="preserve"> FORMCHECKBOX </w:instrText>
                  </w:r>
                  <w:r w:rsidRPr="007D3CFC">
                    <w:rPr>
                      <w:rFonts w:ascii="Times New Roman" w:eastAsia="Times New Roman" w:hAnsi="Times New Roman" w:cs="Times New Roman"/>
                      <w:sz w:val="20"/>
                      <w:szCs w:val="20"/>
                      <w:lang w:eastAsia="it-IT"/>
                    </w:rPr>
                  </w:r>
                  <w:r w:rsidRPr="007D3CFC">
                    <w:rPr>
                      <w:rFonts w:ascii="Times New Roman" w:eastAsia="Times New Roman" w:hAnsi="Times New Roman" w:cs="Times New Roman"/>
                      <w:sz w:val="20"/>
                      <w:szCs w:val="20"/>
                      <w:lang w:eastAsia="it-IT"/>
                    </w:rPr>
                    <w:fldChar w:fldCharType="end"/>
                  </w:r>
                  <w:r w:rsidRPr="007D3CFC">
                    <w:rPr>
                      <w:rFonts w:ascii="Times New Roman" w:eastAsia="Times New Roman" w:hAnsi="Times New Roman" w:cs="Times New Roman"/>
                      <w:sz w:val="20"/>
                      <w:szCs w:val="20"/>
                      <w:lang w:eastAsia="it-IT"/>
                    </w:rPr>
                    <w:t xml:space="preserve"> </w:t>
                  </w:r>
                  <w:r w:rsidRPr="007D3CFC">
                    <w:rPr>
                      <w:rFonts w:ascii="Times New Roman" w:eastAsia="Times New Roman" w:hAnsi="Times New Roman" w:cs="Times New Roman"/>
                      <w:color w:val="000000"/>
                      <w:sz w:val="20"/>
                      <w:szCs w:val="20"/>
                      <w:lang w:eastAsia="it-IT"/>
                    </w:rPr>
                    <w:t>impianto di depurazione</w:t>
                  </w:r>
                </w:p>
                <w:p w14:paraId="116F33D4" w14:textId="77777777" w:rsidR="007D3CFC" w:rsidRPr="007D3CFC" w:rsidRDefault="007D3CFC" w:rsidP="007D3CFC">
                  <w:pPr>
                    <w:autoSpaceDE w:val="0"/>
                    <w:autoSpaceDN w:val="0"/>
                    <w:adjustRightInd w:val="0"/>
                    <w:spacing w:after="0" w:line="276" w:lineRule="auto"/>
                    <w:rPr>
                      <w:rFonts w:ascii="Times New Roman" w:eastAsia="Times New Roman" w:hAnsi="Times New Roman" w:cs="Times New Roman"/>
                      <w:color w:val="000000"/>
                      <w:sz w:val="20"/>
                      <w:szCs w:val="20"/>
                      <w:lang w:eastAsia="it-IT"/>
                    </w:rPr>
                  </w:pPr>
                  <w:r w:rsidRPr="007D3CFC">
                    <w:rPr>
                      <w:rFonts w:ascii="Times New Roman" w:eastAsia="Times New Roman" w:hAnsi="Times New Roman" w:cs="Times New Roman"/>
                      <w:sz w:val="20"/>
                      <w:szCs w:val="20"/>
                      <w:lang w:eastAsia="it-IT"/>
                    </w:rPr>
                    <w:t xml:space="preserve">             </w:t>
                  </w:r>
                  <w:r w:rsidRPr="007D3CFC">
                    <w:rPr>
                      <w:rFonts w:ascii="Times New Roman" w:eastAsia="Times New Roman" w:hAnsi="Times New Roman" w:cs="Times New Roman"/>
                      <w:sz w:val="20"/>
                      <w:szCs w:val="20"/>
                      <w:lang w:eastAsia="it-IT"/>
                    </w:rPr>
                    <w:fldChar w:fldCharType="begin">
                      <w:ffData>
                        <w:name w:val="Controllo28"/>
                        <w:enabled/>
                        <w:calcOnExit w:val="0"/>
                        <w:checkBox>
                          <w:sizeAuto/>
                          <w:default w:val="0"/>
                        </w:checkBox>
                      </w:ffData>
                    </w:fldChar>
                  </w:r>
                  <w:r w:rsidRPr="007D3CFC">
                    <w:rPr>
                      <w:rFonts w:ascii="Times New Roman" w:eastAsia="Times New Roman" w:hAnsi="Times New Roman" w:cs="Times New Roman"/>
                      <w:sz w:val="20"/>
                      <w:szCs w:val="20"/>
                      <w:lang w:eastAsia="it-IT"/>
                    </w:rPr>
                    <w:instrText xml:space="preserve"> FORMCHECKBOX </w:instrText>
                  </w:r>
                  <w:r w:rsidRPr="007D3CFC">
                    <w:rPr>
                      <w:rFonts w:ascii="Times New Roman" w:eastAsia="Times New Roman" w:hAnsi="Times New Roman" w:cs="Times New Roman"/>
                      <w:sz w:val="20"/>
                      <w:szCs w:val="20"/>
                      <w:lang w:eastAsia="it-IT"/>
                    </w:rPr>
                  </w:r>
                  <w:r w:rsidRPr="007D3CFC">
                    <w:rPr>
                      <w:rFonts w:ascii="Times New Roman" w:eastAsia="Times New Roman" w:hAnsi="Times New Roman" w:cs="Times New Roman"/>
                      <w:sz w:val="20"/>
                      <w:szCs w:val="20"/>
                      <w:lang w:eastAsia="it-IT"/>
                    </w:rPr>
                    <w:fldChar w:fldCharType="end"/>
                  </w:r>
                  <w:r w:rsidRPr="007D3CFC">
                    <w:rPr>
                      <w:rFonts w:ascii="Times New Roman" w:eastAsia="Times New Roman" w:hAnsi="Times New Roman" w:cs="Times New Roman"/>
                      <w:sz w:val="20"/>
                      <w:szCs w:val="20"/>
                      <w:lang w:eastAsia="it-IT"/>
                    </w:rPr>
                    <w:t xml:space="preserve"> </w:t>
                  </w:r>
                  <w:r w:rsidRPr="007D3CFC">
                    <w:rPr>
                      <w:rFonts w:ascii="Times New Roman" w:eastAsia="Times New Roman" w:hAnsi="Times New Roman" w:cs="Times New Roman"/>
                      <w:color w:val="000000"/>
                      <w:sz w:val="20"/>
                      <w:szCs w:val="20"/>
                      <w:lang w:eastAsia="it-IT"/>
                    </w:rPr>
                    <w:t xml:space="preserve">fossa </w:t>
                  </w:r>
                  <w:proofErr w:type="spellStart"/>
                  <w:r w:rsidRPr="007D3CFC">
                    <w:rPr>
                      <w:rFonts w:ascii="Times New Roman" w:eastAsia="Times New Roman" w:hAnsi="Times New Roman" w:cs="Times New Roman"/>
                      <w:color w:val="000000"/>
                      <w:sz w:val="20"/>
                      <w:szCs w:val="20"/>
                      <w:lang w:eastAsia="it-IT"/>
                    </w:rPr>
                    <w:t>imhoff</w:t>
                  </w:r>
                  <w:proofErr w:type="spellEnd"/>
                </w:p>
                <w:p w14:paraId="7223FBE4" w14:textId="77777777" w:rsidR="007D3CFC" w:rsidRPr="007D3CFC" w:rsidRDefault="007D3CFC" w:rsidP="007D3CFC">
                  <w:pPr>
                    <w:autoSpaceDE w:val="0"/>
                    <w:autoSpaceDN w:val="0"/>
                    <w:adjustRightInd w:val="0"/>
                    <w:spacing w:after="0" w:line="276" w:lineRule="auto"/>
                    <w:rPr>
                      <w:rFonts w:ascii="Times New Roman" w:eastAsia="Times New Roman" w:hAnsi="Times New Roman" w:cs="Times New Roman"/>
                      <w:color w:val="000000"/>
                      <w:sz w:val="20"/>
                      <w:szCs w:val="20"/>
                      <w:lang w:eastAsia="it-IT"/>
                    </w:rPr>
                  </w:pPr>
                  <w:r w:rsidRPr="007D3CFC">
                    <w:rPr>
                      <w:rFonts w:ascii="Times New Roman" w:eastAsia="Times New Roman" w:hAnsi="Times New Roman" w:cs="Times New Roman"/>
                      <w:sz w:val="20"/>
                      <w:szCs w:val="20"/>
                      <w:lang w:eastAsia="it-IT"/>
                    </w:rPr>
                    <w:t xml:space="preserve">             </w:t>
                  </w:r>
                  <w:r w:rsidRPr="007D3CFC">
                    <w:rPr>
                      <w:rFonts w:ascii="Times New Roman" w:eastAsia="Times New Roman" w:hAnsi="Times New Roman" w:cs="Times New Roman"/>
                      <w:sz w:val="20"/>
                      <w:szCs w:val="20"/>
                      <w:lang w:eastAsia="it-IT"/>
                    </w:rPr>
                    <w:fldChar w:fldCharType="begin">
                      <w:ffData>
                        <w:name w:val="Controllo28"/>
                        <w:enabled/>
                        <w:calcOnExit w:val="0"/>
                        <w:checkBox>
                          <w:sizeAuto/>
                          <w:default w:val="0"/>
                        </w:checkBox>
                      </w:ffData>
                    </w:fldChar>
                  </w:r>
                  <w:r w:rsidRPr="007D3CFC">
                    <w:rPr>
                      <w:rFonts w:ascii="Times New Roman" w:eastAsia="Times New Roman" w:hAnsi="Times New Roman" w:cs="Times New Roman"/>
                      <w:sz w:val="20"/>
                      <w:szCs w:val="20"/>
                      <w:lang w:eastAsia="it-IT"/>
                    </w:rPr>
                    <w:instrText xml:space="preserve"> FORMCHECKBOX </w:instrText>
                  </w:r>
                  <w:r w:rsidRPr="007D3CFC">
                    <w:rPr>
                      <w:rFonts w:ascii="Times New Roman" w:eastAsia="Times New Roman" w:hAnsi="Times New Roman" w:cs="Times New Roman"/>
                      <w:sz w:val="20"/>
                      <w:szCs w:val="20"/>
                      <w:lang w:eastAsia="it-IT"/>
                    </w:rPr>
                  </w:r>
                  <w:r w:rsidRPr="007D3CFC">
                    <w:rPr>
                      <w:rFonts w:ascii="Times New Roman" w:eastAsia="Times New Roman" w:hAnsi="Times New Roman" w:cs="Times New Roman"/>
                      <w:sz w:val="20"/>
                      <w:szCs w:val="20"/>
                      <w:lang w:eastAsia="it-IT"/>
                    </w:rPr>
                    <w:fldChar w:fldCharType="end"/>
                  </w:r>
                  <w:r w:rsidRPr="007D3CFC">
                    <w:rPr>
                      <w:rFonts w:ascii="Times New Roman" w:eastAsia="Times New Roman" w:hAnsi="Times New Roman" w:cs="Times New Roman"/>
                      <w:sz w:val="20"/>
                      <w:szCs w:val="20"/>
                      <w:lang w:eastAsia="it-IT"/>
                    </w:rPr>
                    <w:t xml:space="preserve"> </w:t>
                  </w:r>
                  <w:r w:rsidRPr="007D3CFC">
                    <w:rPr>
                      <w:rFonts w:ascii="Times New Roman" w:eastAsia="Times New Roman" w:hAnsi="Times New Roman" w:cs="Times New Roman"/>
                      <w:color w:val="000000"/>
                      <w:sz w:val="20"/>
                      <w:szCs w:val="20"/>
                      <w:lang w:eastAsia="it-IT"/>
                    </w:rPr>
                    <w:t>vasche di evapotraspirazione</w:t>
                  </w:r>
                </w:p>
                <w:p w14:paraId="69835CA7" w14:textId="77777777" w:rsidR="007D3CFC" w:rsidRPr="007D3CFC" w:rsidRDefault="007D3CFC" w:rsidP="007D3CFC">
                  <w:pPr>
                    <w:autoSpaceDE w:val="0"/>
                    <w:autoSpaceDN w:val="0"/>
                    <w:adjustRightInd w:val="0"/>
                    <w:spacing w:after="0" w:line="276" w:lineRule="auto"/>
                    <w:rPr>
                      <w:rFonts w:ascii="Times New Roman" w:eastAsia="Times New Roman" w:hAnsi="Times New Roman" w:cs="Times New Roman"/>
                      <w:color w:val="000000"/>
                      <w:sz w:val="20"/>
                      <w:szCs w:val="20"/>
                      <w:lang w:eastAsia="it-IT"/>
                    </w:rPr>
                  </w:pPr>
                  <w:r w:rsidRPr="007D3CFC">
                    <w:rPr>
                      <w:rFonts w:ascii="Times New Roman" w:eastAsia="Times New Roman" w:hAnsi="Times New Roman" w:cs="Times New Roman"/>
                      <w:sz w:val="20"/>
                      <w:szCs w:val="20"/>
                      <w:lang w:eastAsia="it-IT"/>
                    </w:rPr>
                    <w:t xml:space="preserve">             </w:t>
                  </w:r>
                  <w:r w:rsidRPr="007D3CFC">
                    <w:rPr>
                      <w:rFonts w:ascii="Times New Roman" w:eastAsia="Times New Roman" w:hAnsi="Times New Roman" w:cs="Times New Roman"/>
                      <w:sz w:val="20"/>
                      <w:szCs w:val="20"/>
                      <w:lang w:eastAsia="it-IT"/>
                    </w:rPr>
                    <w:fldChar w:fldCharType="begin">
                      <w:ffData>
                        <w:name w:val="Controllo28"/>
                        <w:enabled/>
                        <w:calcOnExit w:val="0"/>
                        <w:checkBox>
                          <w:sizeAuto/>
                          <w:default w:val="0"/>
                        </w:checkBox>
                      </w:ffData>
                    </w:fldChar>
                  </w:r>
                  <w:r w:rsidRPr="007D3CFC">
                    <w:rPr>
                      <w:rFonts w:ascii="Times New Roman" w:eastAsia="Times New Roman" w:hAnsi="Times New Roman" w:cs="Times New Roman"/>
                      <w:sz w:val="20"/>
                      <w:szCs w:val="20"/>
                      <w:lang w:eastAsia="it-IT"/>
                    </w:rPr>
                    <w:instrText xml:space="preserve"> FORMCHECKBOX </w:instrText>
                  </w:r>
                  <w:r w:rsidRPr="007D3CFC">
                    <w:rPr>
                      <w:rFonts w:ascii="Times New Roman" w:eastAsia="Times New Roman" w:hAnsi="Times New Roman" w:cs="Times New Roman"/>
                      <w:sz w:val="20"/>
                      <w:szCs w:val="20"/>
                      <w:lang w:eastAsia="it-IT"/>
                    </w:rPr>
                  </w:r>
                  <w:r w:rsidRPr="007D3CFC">
                    <w:rPr>
                      <w:rFonts w:ascii="Times New Roman" w:eastAsia="Times New Roman" w:hAnsi="Times New Roman" w:cs="Times New Roman"/>
                      <w:sz w:val="20"/>
                      <w:szCs w:val="20"/>
                      <w:lang w:eastAsia="it-IT"/>
                    </w:rPr>
                    <w:fldChar w:fldCharType="end"/>
                  </w:r>
                  <w:r w:rsidRPr="007D3CFC">
                    <w:rPr>
                      <w:rFonts w:ascii="Times New Roman" w:eastAsia="Times New Roman" w:hAnsi="Times New Roman" w:cs="Times New Roman"/>
                      <w:sz w:val="20"/>
                      <w:szCs w:val="20"/>
                      <w:lang w:eastAsia="it-IT"/>
                    </w:rPr>
                    <w:t xml:space="preserve"> </w:t>
                  </w:r>
                  <w:r w:rsidRPr="007D3CFC">
                    <w:rPr>
                      <w:rFonts w:ascii="Times New Roman" w:eastAsia="Times New Roman" w:hAnsi="Times New Roman" w:cs="Times New Roman"/>
                      <w:color w:val="000000"/>
                      <w:sz w:val="20"/>
                      <w:szCs w:val="20"/>
                      <w:lang w:eastAsia="it-IT"/>
                    </w:rPr>
                    <w:t>condotta di sub-irrigazione</w:t>
                  </w:r>
                </w:p>
                <w:p w14:paraId="6F865233" w14:textId="77777777" w:rsidR="007D3CFC" w:rsidRPr="007D3CFC" w:rsidRDefault="007D3CFC" w:rsidP="007D3CFC">
                  <w:pPr>
                    <w:autoSpaceDE w:val="0"/>
                    <w:autoSpaceDN w:val="0"/>
                    <w:adjustRightInd w:val="0"/>
                    <w:spacing w:after="0" w:line="276" w:lineRule="auto"/>
                    <w:rPr>
                      <w:rFonts w:ascii="Times New Roman" w:eastAsia="Times New Roman" w:hAnsi="Times New Roman" w:cs="Times New Roman"/>
                      <w:color w:val="000000"/>
                      <w:sz w:val="20"/>
                      <w:szCs w:val="20"/>
                      <w:lang w:eastAsia="it-IT"/>
                    </w:rPr>
                  </w:pPr>
                  <w:r w:rsidRPr="007D3CFC">
                    <w:rPr>
                      <w:rFonts w:ascii="Times New Roman" w:eastAsia="Times New Roman" w:hAnsi="Times New Roman" w:cs="Times New Roman"/>
                      <w:sz w:val="20"/>
                      <w:szCs w:val="20"/>
                      <w:lang w:eastAsia="it-IT"/>
                    </w:rPr>
                    <w:t xml:space="preserve">             </w:t>
                  </w:r>
                  <w:r w:rsidRPr="007D3CFC">
                    <w:rPr>
                      <w:rFonts w:ascii="Times New Roman" w:eastAsia="Times New Roman" w:hAnsi="Times New Roman" w:cs="Times New Roman"/>
                      <w:sz w:val="20"/>
                      <w:szCs w:val="20"/>
                      <w:lang w:eastAsia="it-IT"/>
                    </w:rPr>
                    <w:fldChar w:fldCharType="begin">
                      <w:ffData>
                        <w:name w:val="Controllo28"/>
                        <w:enabled/>
                        <w:calcOnExit w:val="0"/>
                        <w:checkBox>
                          <w:sizeAuto/>
                          <w:default w:val="0"/>
                        </w:checkBox>
                      </w:ffData>
                    </w:fldChar>
                  </w:r>
                  <w:r w:rsidRPr="007D3CFC">
                    <w:rPr>
                      <w:rFonts w:ascii="Times New Roman" w:eastAsia="Times New Roman" w:hAnsi="Times New Roman" w:cs="Times New Roman"/>
                      <w:sz w:val="20"/>
                      <w:szCs w:val="20"/>
                      <w:lang w:eastAsia="it-IT"/>
                    </w:rPr>
                    <w:instrText xml:space="preserve"> FORMCHECKBOX </w:instrText>
                  </w:r>
                  <w:r w:rsidRPr="007D3CFC">
                    <w:rPr>
                      <w:rFonts w:ascii="Times New Roman" w:eastAsia="Times New Roman" w:hAnsi="Times New Roman" w:cs="Times New Roman"/>
                      <w:sz w:val="20"/>
                      <w:szCs w:val="20"/>
                      <w:lang w:eastAsia="it-IT"/>
                    </w:rPr>
                  </w:r>
                  <w:r w:rsidRPr="007D3CFC">
                    <w:rPr>
                      <w:rFonts w:ascii="Times New Roman" w:eastAsia="Times New Roman" w:hAnsi="Times New Roman" w:cs="Times New Roman"/>
                      <w:sz w:val="20"/>
                      <w:szCs w:val="20"/>
                      <w:lang w:eastAsia="it-IT"/>
                    </w:rPr>
                    <w:fldChar w:fldCharType="end"/>
                  </w:r>
                  <w:r w:rsidRPr="007D3CFC">
                    <w:rPr>
                      <w:rFonts w:ascii="Times New Roman" w:eastAsia="Times New Roman" w:hAnsi="Times New Roman" w:cs="Times New Roman"/>
                      <w:sz w:val="20"/>
                      <w:szCs w:val="20"/>
                      <w:lang w:eastAsia="it-IT"/>
                    </w:rPr>
                    <w:t xml:space="preserve"> </w:t>
                  </w:r>
                  <w:r w:rsidRPr="007D3CFC">
                    <w:rPr>
                      <w:rFonts w:ascii="Times New Roman" w:eastAsia="Times New Roman" w:hAnsi="Times New Roman" w:cs="Times New Roman"/>
                      <w:color w:val="000000"/>
                      <w:sz w:val="20"/>
                      <w:szCs w:val="20"/>
                      <w:lang w:eastAsia="it-IT"/>
                    </w:rPr>
                    <w:t>condotte di sub-irrigazione drenata</w:t>
                  </w:r>
                </w:p>
                <w:p w14:paraId="0F0C5F13" w14:textId="77777777" w:rsidR="007D3CFC" w:rsidRPr="007D3CFC" w:rsidRDefault="007D3CFC" w:rsidP="007D3CFC">
                  <w:pPr>
                    <w:autoSpaceDE w:val="0"/>
                    <w:autoSpaceDN w:val="0"/>
                    <w:adjustRightInd w:val="0"/>
                    <w:spacing w:after="0" w:line="276" w:lineRule="auto"/>
                    <w:rPr>
                      <w:rFonts w:ascii="Times New Roman" w:eastAsia="Times New Roman" w:hAnsi="Times New Roman" w:cs="Times New Roman"/>
                      <w:color w:val="000000"/>
                      <w:sz w:val="20"/>
                      <w:szCs w:val="20"/>
                      <w:lang w:eastAsia="it-IT"/>
                    </w:rPr>
                  </w:pPr>
                  <w:r w:rsidRPr="007D3CFC">
                    <w:rPr>
                      <w:rFonts w:ascii="Times New Roman" w:eastAsia="Times New Roman" w:hAnsi="Times New Roman" w:cs="Times New Roman"/>
                      <w:sz w:val="20"/>
                      <w:szCs w:val="20"/>
                      <w:lang w:eastAsia="it-IT"/>
                    </w:rPr>
                    <w:t xml:space="preserve">             </w:t>
                  </w:r>
                  <w:r w:rsidRPr="007D3CFC">
                    <w:rPr>
                      <w:rFonts w:ascii="Times New Roman" w:eastAsia="Times New Roman" w:hAnsi="Times New Roman" w:cs="Times New Roman"/>
                      <w:sz w:val="20"/>
                      <w:szCs w:val="20"/>
                      <w:lang w:eastAsia="it-IT"/>
                    </w:rPr>
                    <w:fldChar w:fldCharType="begin">
                      <w:ffData>
                        <w:name w:val="Controllo28"/>
                        <w:enabled/>
                        <w:calcOnExit w:val="0"/>
                        <w:checkBox>
                          <w:sizeAuto/>
                          <w:default w:val="0"/>
                        </w:checkBox>
                      </w:ffData>
                    </w:fldChar>
                  </w:r>
                  <w:r w:rsidRPr="007D3CFC">
                    <w:rPr>
                      <w:rFonts w:ascii="Times New Roman" w:eastAsia="Times New Roman" w:hAnsi="Times New Roman" w:cs="Times New Roman"/>
                      <w:sz w:val="20"/>
                      <w:szCs w:val="20"/>
                      <w:lang w:eastAsia="it-IT"/>
                    </w:rPr>
                    <w:instrText xml:space="preserve"> FORMCHECKBOX </w:instrText>
                  </w:r>
                  <w:r w:rsidRPr="007D3CFC">
                    <w:rPr>
                      <w:rFonts w:ascii="Times New Roman" w:eastAsia="Times New Roman" w:hAnsi="Times New Roman" w:cs="Times New Roman"/>
                      <w:sz w:val="20"/>
                      <w:szCs w:val="20"/>
                      <w:lang w:eastAsia="it-IT"/>
                    </w:rPr>
                  </w:r>
                  <w:r w:rsidRPr="007D3CFC">
                    <w:rPr>
                      <w:rFonts w:ascii="Times New Roman" w:eastAsia="Times New Roman" w:hAnsi="Times New Roman" w:cs="Times New Roman"/>
                      <w:sz w:val="20"/>
                      <w:szCs w:val="20"/>
                      <w:lang w:eastAsia="it-IT"/>
                    </w:rPr>
                    <w:fldChar w:fldCharType="end"/>
                  </w:r>
                  <w:r w:rsidRPr="007D3CFC">
                    <w:rPr>
                      <w:rFonts w:ascii="Times New Roman" w:eastAsia="Times New Roman" w:hAnsi="Times New Roman" w:cs="Times New Roman"/>
                      <w:sz w:val="20"/>
                      <w:szCs w:val="20"/>
                      <w:lang w:eastAsia="it-IT"/>
                    </w:rPr>
                    <w:t xml:space="preserve"> </w:t>
                  </w:r>
                  <w:r w:rsidRPr="007D3CFC">
                    <w:rPr>
                      <w:rFonts w:ascii="Times New Roman" w:eastAsia="Times New Roman" w:hAnsi="Times New Roman" w:cs="Times New Roman"/>
                      <w:color w:val="000000"/>
                      <w:sz w:val="20"/>
                      <w:szCs w:val="20"/>
                      <w:lang w:eastAsia="it-IT"/>
                    </w:rPr>
                    <w:t xml:space="preserve"> pozzo assorbente</w:t>
                  </w:r>
                </w:p>
                <w:p w14:paraId="68A808C8" w14:textId="77777777" w:rsidR="007D3CFC" w:rsidRPr="007D3CFC" w:rsidRDefault="007D3CFC" w:rsidP="007D3CFC">
                  <w:pPr>
                    <w:numPr>
                      <w:ilvl w:val="0"/>
                      <w:numId w:val="54"/>
                    </w:numPr>
                    <w:spacing w:before="60" w:after="60" w:line="276" w:lineRule="auto"/>
                    <w:rPr>
                      <w:rFonts w:ascii="Times New Roman" w:eastAsia="Times New Roman" w:hAnsi="Times New Roman" w:cs="Times New Roman"/>
                      <w:b/>
                      <w:i/>
                      <w:caps/>
                      <w:color w:val="C00000"/>
                      <w:sz w:val="18"/>
                      <w:szCs w:val="11"/>
                      <w:lang w:eastAsia="it-IT"/>
                    </w:rPr>
                  </w:pPr>
                  <w:r w:rsidRPr="007D3CFC">
                    <w:rPr>
                      <w:rFonts w:ascii="Times New Roman" w:eastAsia="Times New Roman" w:hAnsi="Times New Roman" w:cs="Times New Roman"/>
                      <w:b/>
                      <w:i/>
                      <w:caps/>
                      <w:color w:val="C00000"/>
                      <w:sz w:val="18"/>
                      <w:szCs w:val="11"/>
                      <w:lang w:eastAsia="it-IT"/>
                    </w:rPr>
                    <w:t>dimensionamento Vasca biologica tipo IMHOFF</w:t>
                  </w:r>
                </w:p>
                <w:p w14:paraId="1165D94B" w14:textId="77777777" w:rsidR="007D3CFC" w:rsidRPr="007D3CFC" w:rsidRDefault="007D3CFC" w:rsidP="007D3CFC">
                  <w:pPr>
                    <w:spacing w:before="60" w:after="60" w:line="276" w:lineRule="auto"/>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 xml:space="preserve">La vasca settica tipo </w:t>
                  </w:r>
                  <w:proofErr w:type="spellStart"/>
                  <w:r w:rsidRPr="007D3CFC">
                    <w:rPr>
                      <w:rFonts w:ascii="Times New Roman" w:eastAsia="Times New Roman" w:hAnsi="Times New Roman" w:cs="Times New Roman"/>
                      <w:sz w:val="20"/>
                      <w:szCs w:val="20"/>
                      <w:lang w:eastAsia="it-IT"/>
                    </w:rPr>
                    <w:t>Imhoff</w:t>
                  </w:r>
                  <w:proofErr w:type="spellEnd"/>
                  <w:r w:rsidRPr="007D3CFC">
                    <w:rPr>
                      <w:rFonts w:ascii="Times New Roman" w:eastAsia="Times New Roman" w:hAnsi="Times New Roman" w:cs="Times New Roman"/>
                      <w:sz w:val="20"/>
                      <w:szCs w:val="20"/>
                      <w:lang w:eastAsia="it-IT"/>
                    </w:rPr>
                    <w:t xml:space="preserve"> è costituita da una vasca principale (digestione anaerobica) che contiene al suo interno un vano secondario (di sedimentazione). L'affluente entra nel comparto di sedimentazione, che ha lo scopo di trattenere i </w:t>
                  </w:r>
                  <w:r w:rsidRPr="007D3CFC">
                    <w:rPr>
                      <w:rFonts w:ascii="Times New Roman" w:eastAsia="Times New Roman" w:hAnsi="Times New Roman" w:cs="Times New Roman"/>
                      <w:sz w:val="20"/>
                      <w:szCs w:val="20"/>
                      <w:lang w:eastAsia="it-IT"/>
                    </w:rPr>
                    <w:lastRenderedPageBreak/>
                    <w:t xml:space="preserve">corpi solidi e di destinare il materiale sedimentato attraverso l'apertura sul fondo inclinato, al comparto inferiore di digestione. È proporzionato in modo tale da garantire il giusto tempo di ritenzione e da impedire che fenomeni di turbolenza, causati dal carico idrico, possano diminuire l'efficienza di sedimentazione. Il comparto di digestione è dimensionato affinché avvenga la stabilizzazione biologica delle sostante organiche sedimentate (fermentazione o digestione anaerobica). </w:t>
                  </w:r>
                </w:p>
                <w:p w14:paraId="0B4DD6A9" w14:textId="77777777" w:rsidR="007D3CFC" w:rsidRPr="007D3CFC" w:rsidRDefault="007D3CFC" w:rsidP="007D3CFC">
                  <w:pPr>
                    <w:spacing w:before="60" w:after="60" w:line="276" w:lineRule="auto"/>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La Vasca settica è costruita in conformità alle descrizioni, al proporzionamento dei volumi ed alla capacità di depurazione sancite dal Comitato dei Ministri per la tutela delle acque dall'inquinamento nella </w:t>
                  </w:r>
                  <w:hyperlink r:id="rId8" w:history="1">
                    <w:r w:rsidRPr="007D3CFC">
                      <w:rPr>
                        <w:rFonts w:ascii="Times New Roman" w:eastAsia="Times New Roman" w:hAnsi="Times New Roman" w:cs="Times New Roman"/>
                        <w:sz w:val="20"/>
                        <w:szCs w:val="20"/>
                        <w:lang w:eastAsia="it-IT"/>
                      </w:rPr>
                      <w:t>delibera del 04/02/77</w:t>
                    </w:r>
                  </w:hyperlink>
                  <w:r w:rsidRPr="007D3CFC">
                    <w:rPr>
                      <w:rFonts w:ascii="Times New Roman" w:eastAsia="Times New Roman" w:hAnsi="Times New Roman" w:cs="Times New Roman"/>
                      <w:sz w:val="20"/>
                      <w:szCs w:val="20"/>
                      <w:lang w:eastAsia="it-IT"/>
                    </w:rPr>
                    <w:t> (S.O.G.U. n. 48 del 21/02/77) e se ne riporta di seguito lo schema di calcolo. (Nota 2)</w:t>
                  </w:r>
                </w:p>
                <w:p w14:paraId="4430BEA7" w14:textId="77777777" w:rsidR="007D3CFC" w:rsidRPr="007D3CFC" w:rsidRDefault="007D3CFC" w:rsidP="007D3CFC">
                  <w:pPr>
                    <w:spacing w:before="60" w:after="60" w:line="276" w:lineRule="auto"/>
                    <w:ind w:firstLine="357"/>
                    <w:rPr>
                      <w:rFonts w:ascii="Times New Roman" w:eastAsia="Times New Roman" w:hAnsi="Times New Roman" w:cs="Times New Roman"/>
                      <w:b/>
                      <w:i/>
                      <w:caps/>
                      <w:color w:val="0000FF"/>
                      <w:sz w:val="18"/>
                      <w:szCs w:val="11"/>
                      <w:lang w:eastAsia="it-IT"/>
                    </w:rPr>
                  </w:pPr>
                  <w:r w:rsidRPr="007D3CFC">
                    <w:rPr>
                      <w:rFonts w:ascii="Times New Roman" w:eastAsia="Times New Roman" w:hAnsi="Times New Roman" w:cs="Times New Roman"/>
                      <w:b/>
                      <w:i/>
                      <w:caps/>
                      <w:color w:val="0000FF"/>
                      <w:sz w:val="18"/>
                      <w:szCs w:val="11"/>
                      <w:lang w:eastAsia="it-IT"/>
                    </w:rPr>
                    <w:t>Fossa Imhoff</w:t>
                  </w:r>
                </w:p>
                <w:tbl>
                  <w:tblPr>
                    <w:tblW w:w="4900" w:type="pct"/>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2F2F2"/>
                    <w:tblLook w:val="04A0" w:firstRow="1" w:lastRow="0" w:firstColumn="1" w:lastColumn="0" w:noHBand="0" w:noVBand="1"/>
                  </w:tblPr>
                  <w:tblGrid>
                    <w:gridCol w:w="2330"/>
                    <w:gridCol w:w="1466"/>
                    <w:gridCol w:w="5525"/>
                  </w:tblGrid>
                  <w:tr w:rsidR="007D3CFC" w:rsidRPr="007D3CFC" w14:paraId="6AFE4B20" w14:textId="77777777" w:rsidTr="003F588F">
                    <w:trPr>
                      <w:jc w:val="center"/>
                    </w:trPr>
                    <w:tc>
                      <w:tcPr>
                        <w:tcW w:w="4010" w:type="dxa"/>
                        <w:gridSpan w:val="2"/>
                        <w:shd w:val="clear" w:color="auto" w:fill="F2F2F2"/>
                      </w:tcPr>
                      <w:p w14:paraId="1D0EDB6C" w14:textId="77777777" w:rsidR="007D3CFC" w:rsidRPr="007D3CFC" w:rsidRDefault="007D3CFC" w:rsidP="007D3CFC">
                        <w:pPr>
                          <w:spacing w:before="20" w:after="20" w:line="276" w:lineRule="auto"/>
                          <w:rPr>
                            <w:rFonts w:ascii="Times New Roman" w:eastAsia="Times New Roman" w:hAnsi="Times New Roman" w:cs="Times New Roman"/>
                            <w:b/>
                            <w:color w:val="000000"/>
                            <w:sz w:val="20"/>
                            <w:szCs w:val="11"/>
                            <w:lang w:eastAsia="it-IT"/>
                          </w:rPr>
                        </w:pPr>
                        <w:r w:rsidRPr="007D3CFC">
                          <w:rPr>
                            <w:rFonts w:ascii="Times New Roman" w:eastAsia="Times New Roman" w:hAnsi="Times New Roman" w:cs="Times New Roman"/>
                            <w:b/>
                            <w:color w:val="C00000"/>
                            <w:sz w:val="20"/>
                            <w:szCs w:val="11"/>
                            <w:lang w:eastAsia="it-IT"/>
                          </w:rPr>
                          <w:t>1 -</w:t>
                        </w:r>
                        <w:r w:rsidRPr="007D3CFC">
                          <w:rPr>
                            <w:rFonts w:ascii="Times New Roman" w:eastAsia="Times New Roman" w:hAnsi="Times New Roman" w:cs="Times New Roman"/>
                            <w:b/>
                            <w:color w:val="000000"/>
                            <w:sz w:val="20"/>
                            <w:szCs w:val="11"/>
                            <w:lang w:eastAsia="it-IT"/>
                          </w:rPr>
                          <w:t xml:space="preserve"> Numero di abitanti equivalenti (AE)</w:t>
                        </w:r>
                      </w:p>
                    </w:tc>
                    <w:tc>
                      <w:tcPr>
                        <w:tcW w:w="5962" w:type="dxa"/>
                        <w:shd w:val="clear" w:color="auto" w:fill="F2F2F2"/>
                      </w:tcPr>
                      <w:p w14:paraId="5E046E0A" w14:textId="77777777" w:rsidR="007D3CFC" w:rsidRPr="007D3CFC" w:rsidRDefault="007D3CFC" w:rsidP="007D3CFC">
                        <w:pPr>
                          <w:spacing w:before="20" w:after="20" w:line="276" w:lineRule="auto"/>
                          <w:rPr>
                            <w:rFonts w:ascii="Times New Roman" w:eastAsia="Times New Roman" w:hAnsi="Times New Roman" w:cs="Times New Roman"/>
                            <w:color w:val="000000"/>
                            <w:sz w:val="20"/>
                            <w:szCs w:val="11"/>
                            <w:lang w:eastAsia="it-IT"/>
                          </w:rPr>
                        </w:pPr>
                        <w:r w:rsidRPr="007D3CFC">
                          <w:rPr>
                            <w:rFonts w:ascii="Times New Roman" w:eastAsia="Times New Roman" w:hAnsi="Times New Roman" w:cs="Times New Roman"/>
                            <w:b/>
                            <w:sz w:val="20"/>
                            <w:szCs w:val="20"/>
                            <w:lang w:eastAsia="it-IT"/>
                          </w:rPr>
                          <w:fldChar w:fldCharType="begin">
                            <w:ffData>
                              <w:name w:val=""/>
                              <w:enabled/>
                              <w:calcOnExit w:val="0"/>
                              <w:textInput>
                                <w:maxLength w:val="6"/>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b/>
                            <w:sz w:val="20"/>
                            <w:szCs w:val="20"/>
                            <w:lang w:eastAsia="it-IT"/>
                          </w:rPr>
                          <w:t xml:space="preserve"> </w:t>
                        </w:r>
                        <w:r w:rsidRPr="007D3CFC">
                          <w:rPr>
                            <w:rFonts w:ascii="Times New Roman" w:eastAsia="Times New Roman" w:hAnsi="Times New Roman" w:cs="Times New Roman"/>
                            <w:color w:val="0070C0"/>
                            <w:sz w:val="20"/>
                            <w:szCs w:val="11"/>
                            <w:lang w:eastAsia="it-IT"/>
                          </w:rPr>
                          <w:t>n°</w:t>
                        </w:r>
                      </w:p>
                    </w:tc>
                  </w:tr>
                  <w:tr w:rsidR="007D3CFC" w:rsidRPr="007D3CFC" w14:paraId="08AC2535" w14:textId="77777777" w:rsidTr="003F588F">
                    <w:trPr>
                      <w:jc w:val="center"/>
                    </w:trPr>
                    <w:tc>
                      <w:tcPr>
                        <w:tcW w:w="4010" w:type="dxa"/>
                        <w:gridSpan w:val="2"/>
                        <w:shd w:val="clear" w:color="auto" w:fill="F2F2F2"/>
                      </w:tcPr>
                      <w:p w14:paraId="3894EE21" w14:textId="77777777" w:rsidR="007D3CFC" w:rsidRPr="007D3CFC" w:rsidRDefault="007D3CFC" w:rsidP="007D3CFC">
                        <w:pPr>
                          <w:spacing w:before="20" w:after="20" w:line="276" w:lineRule="auto"/>
                          <w:rPr>
                            <w:rFonts w:ascii="Times New Roman" w:eastAsia="Times New Roman" w:hAnsi="Times New Roman" w:cs="Times New Roman"/>
                            <w:b/>
                            <w:color w:val="000000"/>
                            <w:sz w:val="20"/>
                            <w:szCs w:val="11"/>
                            <w:lang w:eastAsia="it-IT"/>
                          </w:rPr>
                        </w:pPr>
                        <w:r w:rsidRPr="007D3CFC">
                          <w:rPr>
                            <w:rFonts w:ascii="Times New Roman" w:eastAsia="Times New Roman" w:hAnsi="Times New Roman" w:cs="Times New Roman"/>
                            <w:b/>
                            <w:color w:val="C00000"/>
                            <w:sz w:val="20"/>
                            <w:szCs w:val="11"/>
                            <w:lang w:eastAsia="it-IT"/>
                          </w:rPr>
                          <w:t>2 -</w:t>
                        </w:r>
                        <w:r w:rsidRPr="007D3CFC">
                          <w:rPr>
                            <w:rFonts w:ascii="Times New Roman" w:eastAsia="Times New Roman" w:hAnsi="Times New Roman" w:cs="Times New Roman"/>
                            <w:b/>
                            <w:color w:val="000000"/>
                            <w:sz w:val="20"/>
                            <w:szCs w:val="11"/>
                            <w:lang w:eastAsia="it-IT"/>
                          </w:rPr>
                          <w:t xml:space="preserve">Volume Comparto di sedimentazione  </w:t>
                        </w:r>
                      </w:p>
                    </w:tc>
                    <w:tc>
                      <w:tcPr>
                        <w:tcW w:w="5962" w:type="dxa"/>
                        <w:shd w:val="clear" w:color="auto" w:fill="F2F2F2"/>
                      </w:tcPr>
                      <w:p w14:paraId="44804A38" w14:textId="77777777" w:rsidR="007D3CFC" w:rsidRPr="007D3CFC" w:rsidRDefault="007D3CFC" w:rsidP="007D3CFC">
                        <w:pPr>
                          <w:spacing w:before="20" w:after="20" w:line="276" w:lineRule="auto"/>
                          <w:rPr>
                            <w:rFonts w:ascii="Times New Roman" w:eastAsia="Times New Roman" w:hAnsi="Times New Roman" w:cs="Times New Roman"/>
                            <w:color w:val="000000"/>
                            <w:sz w:val="20"/>
                            <w:szCs w:val="11"/>
                            <w:lang w:eastAsia="it-IT"/>
                          </w:rPr>
                        </w:pPr>
                        <w:r w:rsidRPr="007D3CFC">
                          <w:rPr>
                            <w:rFonts w:ascii="Times New Roman" w:eastAsia="Times New Roman" w:hAnsi="Times New Roman" w:cs="Times New Roman"/>
                            <w:b/>
                            <w:sz w:val="20"/>
                            <w:szCs w:val="20"/>
                            <w:lang w:eastAsia="it-IT"/>
                          </w:rPr>
                          <w:fldChar w:fldCharType="begin">
                            <w:ffData>
                              <w:name w:val=""/>
                              <w:enabled/>
                              <w:calcOnExit w:val="0"/>
                              <w:textInput>
                                <w:maxLength w:val="6"/>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b/>
                            <w:sz w:val="20"/>
                            <w:szCs w:val="20"/>
                            <w:lang w:eastAsia="it-IT"/>
                          </w:rPr>
                          <w:t xml:space="preserve"> </w:t>
                        </w:r>
                        <w:r w:rsidRPr="007D3CFC">
                          <w:rPr>
                            <w:rFonts w:ascii="Times New Roman" w:eastAsia="Times New Roman" w:hAnsi="Times New Roman" w:cs="Times New Roman"/>
                            <w:color w:val="0070C0"/>
                            <w:sz w:val="20"/>
                            <w:szCs w:val="11"/>
                            <w:lang w:eastAsia="it-IT"/>
                          </w:rPr>
                          <w:t>m</w:t>
                        </w:r>
                        <w:r w:rsidRPr="007D3CFC">
                          <w:rPr>
                            <w:rFonts w:ascii="Times New Roman" w:eastAsia="Times New Roman" w:hAnsi="Times New Roman" w:cs="Times New Roman"/>
                            <w:color w:val="0070C0"/>
                            <w:sz w:val="20"/>
                            <w:szCs w:val="11"/>
                            <w:vertAlign w:val="superscript"/>
                            <w:lang w:eastAsia="it-IT"/>
                          </w:rPr>
                          <w:t>3</w:t>
                        </w:r>
                      </w:p>
                    </w:tc>
                  </w:tr>
                  <w:tr w:rsidR="007D3CFC" w:rsidRPr="007D3CFC" w14:paraId="033B3B74" w14:textId="77777777" w:rsidTr="003F588F">
                    <w:trPr>
                      <w:jc w:val="center"/>
                    </w:trPr>
                    <w:tc>
                      <w:tcPr>
                        <w:tcW w:w="9972" w:type="dxa"/>
                        <w:gridSpan w:val="3"/>
                        <w:shd w:val="clear" w:color="auto" w:fill="F2F2F2"/>
                      </w:tcPr>
                      <w:p w14:paraId="4F1C1415" w14:textId="77777777" w:rsidR="007D3CFC" w:rsidRPr="007D3CFC" w:rsidRDefault="007D3CFC" w:rsidP="007D3CFC">
                        <w:pPr>
                          <w:spacing w:before="20" w:after="20" w:line="276" w:lineRule="auto"/>
                          <w:jc w:val="both"/>
                          <w:rPr>
                            <w:rFonts w:ascii="Times New Roman" w:eastAsia="Times New Roman" w:hAnsi="Times New Roman" w:cs="Times New Roman"/>
                            <w:color w:val="000000"/>
                            <w:sz w:val="16"/>
                            <w:szCs w:val="11"/>
                            <w:lang w:eastAsia="it-IT"/>
                          </w:rPr>
                        </w:pPr>
                        <w:r w:rsidRPr="007D3CFC">
                          <w:rPr>
                            <w:rFonts w:ascii="Times New Roman" w:eastAsia="Times New Roman" w:hAnsi="Times New Roman" w:cs="Times New Roman"/>
                            <w:color w:val="000000"/>
                            <w:sz w:val="16"/>
                            <w:szCs w:val="11"/>
                            <w:lang w:eastAsia="it-IT"/>
                          </w:rPr>
                          <w:t>(40-50 lt/utente, mai minore di 250/300 lt; per scuole, uffici o attività artigianali il compartimento è riferito alle ore di punta con un minimo di 3 ore di detenzione)</w:t>
                        </w:r>
                      </w:p>
                    </w:tc>
                  </w:tr>
                  <w:tr w:rsidR="007D3CFC" w:rsidRPr="007D3CFC" w14:paraId="0E0DDE41" w14:textId="77777777" w:rsidTr="003F588F">
                    <w:trPr>
                      <w:jc w:val="center"/>
                    </w:trPr>
                    <w:tc>
                      <w:tcPr>
                        <w:tcW w:w="4010" w:type="dxa"/>
                        <w:gridSpan w:val="2"/>
                        <w:shd w:val="clear" w:color="auto" w:fill="F2F2F2"/>
                      </w:tcPr>
                      <w:p w14:paraId="1264921B" w14:textId="77777777" w:rsidR="007D3CFC" w:rsidRPr="007D3CFC" w:rsidRDefault="007D3CFC" w:rsidP="007D3CFC">
                        <w:pPr>
                          <w:spacing w:before="20" w:after="20" w:line="276" w:lineRule="auto"/>
                          <w:rPr>
                            <w:rFonts w:ascii="Times New Roman" w:eastAsia="Times New Roman" w:hAnsi="Times New Roman" w:cs="Times New Roman"/>
                            <w:b/>
                            <w:color w:val="000000"/>
                            <w:sz w:val="20"/>
                            <w:szCs w:val="11"/>
                            <w:lang w:eastAsia="it-IT"/>
                          </w:rPr>
                        </w:pPr>
                        <w:r w:rsidRPr="007D3CFC">
                          <w:rPr>
                            <w:rFonts w:ascii="Times New Roman" w:eastAsia="Times New Roman" w:hAnsi="Times New Roman" w:cs="Times New Roman"/>
                            <w:b/>
                            <w:color w:val="C00000"/>
                            <w:sz w:val="20"/>
                            <w:szCs w:val="11"/>
                            <w:lang w:eastAsia="it-IT"/>
                          </w:rPr>
                          <w:t>3 -</w:t>
                        </w:r>
                        <w:r w:rsidRPr="007D3CFC">
                          <w:rPr>
                            <w:rFonts w:ascii="Times New Roman" w:eastAsia="Times New Roman" w:hAnsi="Times New Roman" w:cs="Times New Roman"/>
                            <w:b/>
                            <w:color w:val="000000"/>
                            <w:sz w:val="20"/>
                            <w:szCs w:val="11"/>
                            <w:lang w:eastAsia="it-IT"/>
                          </w:rPr>
                          <w:t>Volume Comparto del fango</w:t>
                        </w:r>
                      </w:p>
                    </w:tc>
                    <w:tc>
                      <w:tcPr>
                        <w:tcW w:w="5962" w:type="dxa"/>
                        <w:shd w:val="clear" w:color="auto" w:fill="F2F2F2"/>
                      </w:tcPr>
                      <w:p w14:paraId="3745DBCB" w14:textId="77777777" w:rsidR="007D3CFC" w:rsidRPr="007D3CFC" w:rsidRDefault="007D3CFC" w:rsidP="007D3CFC">
                        <w:pPr>
                          <w:spacing w:before="20" w:after="20" w:line="276" w:lineRule="auto"/>
                          <w:rPr>
                            <w:rFonts w:ascii="Times New Roman" w:eastAsia="Times New Roman" w:hAnsi="Times New Roman" w:cs="Times New Roman"/>
                            <w:color w:val="000000"/>
                            <w:sz w:val="20"/>
                            <w:szCs w:val="11"/>
                            <w:lang w:eastAsia="it-IT"/>
                          </w:rPr>
                        </w:pPr>
                        <w:r w:rsidRPr="007D3CFC">
                          <w:rPr>
                            <w:rFonts w:ascii="Times New Roman" w:eastAsia="Times New Roman" w:hAnsi="Times New Roman" w:cs="Times New Roman"/>
                            <w:b/>
                            <w:sz w:val="20"/>
                            <w:szCs w:val="20"/>
                            <w:lang w:eastAsia="it-IT"/>
                          </w:rPr>
                          <w:fldChar w:fldCharType="begin">
                            <w:ffData>
                              <w:name w:val=""/>
                              <w:enabled/>
                              <w:calcOnExit w:val="0"/>
                              <w:textInput>
                                <w:maxLength w:val="6"/>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b/>
                            <w:sz w:val="20"/>
                            <w:szCs w:val="20"/>
                            <w:lang w:eastAsia="it-IT"/>
                          </w:rPr>
                          <w:t xml:space="preserve"> </w:t>
                        </w:r>
                        <w:r w:rsidRPr="007D3CFC">
                          <w:rPr>
                            <w:rFonts w:ascii="Times New Roman" w:eastAsia="Times New Roman" w:hAnsi="Times New Roman" w:cs="Times New Roman"/>
                            <w:color w:val="0070C0"/>
                            <w:sz w:val="20"/>
                            <w:szCs w:val="11"/>
                            <w:lang w:eastAsia="it-IT"/>
                          </w:rPr>
                          <w:t>m</w:t>
                        </w:r>
                        <w:r w:rsidRPr="007D3CFC">
                          <w:rPr>
                            <w:rFonts w:ascii="Times New Roman" w:eastAsia="Times New Roman" w:hAnsi="Times New Roman" w:cs="Times New Roman"/>
                            <w:color w:val="0070C0"/>
                            <w:sz w:val="20"/>
                            <w:szCs w:val="11"/>
                            <w:vertAlign w:val="superscript"/>
                            <w:lang w:eastAsia="it-IT"/>
                          </w:rPr>
                          <w:t>3</w:t>
                        </w:r>
                      </w:p>
                    </w:tc>
                  </w:tr>
                  <w:tr w:rsidR="007D3CFC" w:rsidRPr="007D3CFC" w14:paraId="3008908B" w14:textId="77777777" w:rsidTr="003F588F">
                    <w:trPr>
                      <w:jc w:val="center"/>
                    </w:trPr>
                    <w:tc>
                      <w:tcPr>
                        <w:tcW w:w="9972" w:type="dxa"/>
                        <w:gridSpan w:val="3"/>
                        <w:shd w:val="clear" w:color="auto" w:fill="F2F2F2"/>
                      </w:tcPr>
                      <w:p w14:paraId="45141F7B" w14:textId="77777777" w:rsidR="007D3CFC" w:rsidRPr="007D3CFC" w:rsidRDefault="007D3CFC" w:rsidP="007D3CFC">
                        <w:pPr>
                          <w:spacing w:before="20" w:after="20" w:line="276" w:lineRule="auto"/>
                          <w:jc w:val="both"/>
                          <w:rPr>
                            <w:rFonts w:ascii="Times New Roman" w:eastAsia="Times New Roman" w:hAnsi="Times New Roman" w:cs="Times New Roman"/>
                            <w:color w:val="000000"/>
                            <w:sz w:val="16"/>
                            <w:szCs w:val="11"/>
                            <w:lang w:eastAsia="it-IT"/>
                          </w:rPr>
                        </w:pPr>
                        <w:r w:rsidRPr="007D3CFC">
                          <w:rPr>
                            <w:rFonts w:ascii="Times New Roman" w:eastAsia="Times New Roman" w:hAnsi="Times New Roman" w:cs="Times New Roman"/>
                            <w:color w:val="000000"/>
                            <w:sz w:val="16"/>
                            <w:szCs w:val="11"/>
                            <w:lang w:eastAsia="it-IT"/>
                          </w:rPr>
                          <w:t xml:space="preserve">(100-200 lt/utente nel caso di estrazione fanghi almeno 2 volte/anno; 180-200 litri/utente in caso di vasche piccole, con n. 1 estrazione/anno dei fanghi; per scuole, uffici o attività artigianali il compartimento è riferito alle ore di punta con un minimo di 3 ore di detenzione) </w:t>
                        </w:r>
                      </w:p>
                    </w:tc>
                  </w:tr>
                  <w:tr w:rsidR="007D3CFC" w:rsidRPr="007D3CFC" w14:paraId="17C3A2CE" w14:textId="77777777" w:rsidTr="003F588F">
                    <w:trPr>
                      <w:jc w:val="center"/>
                    </w:trPr>
                    <w:tc>
                      <w:tcPr>
                        <w:tcW w:w="4010" w:type="dxa"/>
                        <w:gridSpan w:val="2"/>
                        <w:shd w:val="clear" w:color="auto" w:fill="F2F2F2"/>
                      </w:tcPr>
                      <w:p w14:paraId="539DFCB0" w14:textId="77777777" w:rsidR="007D3CFC" w:rsidRPr="007D3CFC" w:rsidRDefault="007D3CFC" w:rsidP="007D3CFC">
                        <w:pPr>
                          <w:spacing w:before="20" w:after="20" w:line="276" w:lineRule="auto"/>
                          <w:rPr>
                            <w:rFonts w:ascii="Times New Roman" w:eastAsia="Times New Roman" w:hAnsi="Times New Roman" w:cs="Times New Roman"/>
                            <w:b/>
                            <w:color w:val="000000"/>
                            <w:sz w:val="20"/>
                            <w:szCs w:val="11"/>
                            <w:lang w:eastAsia="it-IT"/>
                          </w:rPr>
                        </w:pPr>
                        <w:r w:rsidRPr="007D3CFC">
                          <w:rPr>
                            <w:rFonts w:ascii="Times New Roman" w:eastAsia="Times New Roman" w:hAnsi="Times New Roman" w:cs="Times New Roman"/>
                            <w:b/>
                            <w:color w:val="C00000"/>
                            <w:sz w:val="20"/>
                            <w:szCs w:val="11"/>
                            <w:lang w:eastAsia="it-IT"/>
                          </w:rPr>
                          <w:t>4 -</w:t>
                        </w:r>
                        <w:r w:rsidRPr="007D3CFC">
                          <w:rPr>
                            <w:rFonts w:ascii="Times New Roman" w:eastAsia="Times New Roman" w:hAnsi="Times New Roman" w:cs="Times New Roman"/>
                            <w:b/>
                            <w:color w:val="000000"/>
                            <w:sz w:val="20"/>
                            <w:szCs w:val="11"/>
                            <w:lang w:eastAsia="it-IT"/>
                          </w:rPr>
                          <w:t xml:space="preserve">Volume </w:t>
                        </w:r>
                        <w:proofErr w:type="gramStart"/>
                        <w:r w:rsidRPr="007D3CFC">
                          <w:rPr>
                            <w:rFonts w:ascii="Times New Roman" w:eastAsia="Times New Roman" w:hAnsi="Times New Roman" w:cs="Times New Roman"/>
                            <w:b/>
                            <w:color w:val="000000"/>
                            <w:sz w:val="20"/>
                            <w:szCs w:val="11"/>
                            <w:lang w:eastAsia="it-IT"/>
                          </w:rPr>
                          <w:t xml:space="preserve">Totale  </w:t>
                        </w:r>
                        <w:r w:rsidRPr="007D3CFC">
                          <w:rPr>
                            <w:rFonts w:ascii="Times New Roman" w:eastAsia="Times New Roman" w:hAnsi="Times New Roman" w:cs="Times New Roman"/>
                            <w:b/>
                            <w:sz w:val="20"/>
                            <w:szCs w:val="11"/>
                            <w:lang w:eastAsia="it-IT"/>
                          </w:rPr>
                          <w:t>(</w:t>
                        </w:r>
                        <w:proofErr w:type="gramEnd"/>
                        <w:r w:rsidRPr="007D3CFC">
                          <w:rPr>
                            <w:rFonts w:ascii="Times New Roman" w:eastAsia="Times New Roman" w:hAnsi="Times New Roman" w:cs="Times New Roman"/>
                            <w:b/>
                            <w:sz w:val="20"/>
                            <w:szCs w:val="11"/>
                            <w:lang w:eastAsia="it-IT"/>
                          </w:rPr>
                          <w:t>2 + 3)</w:t>
                        </w:r>
                        <w:r w:rsidRPr="007D3CFC">
                          <w:rPr>
                            <w:rFonts w:ascii="Times New Roman" w:eastAsia="Times New Roman" w:hAnsi="Times New Roman" w:cs="Times New Roman"/>
                            <w:b/>
                            <w:color w:val="000000"/>
                            <w:sz w:val="20"/>
                            <w:szCs w:val="11"/>
                            <w:lang w:eastAsia="it-IT"/>
                          </w:rPr>
                          <w:t xml:space="preserve"> </w:t>
                        </w:r>
                      </w:p>
                    </w:tc>
                    <w:tc>
                      <w:tcPr>
                        <w:tcW w:w="5962" w:type="dxa"/>
                        <w:shd w:val="clear" w:color="auto" w:fill="F2F2F2"/>
                      </w:tcPr>
                      <w:p w14:paraId="6EF3BDC2" w14:textId="77777777" w:rsidR="007D3CFC" w:rsidRPr="007D3CFC" w:rsidRDefault="007D3CFC" w:rsidP="007D3CFC">
                        <w:pPr>
                          <w:spacing w:before="20" w:after="20" w:line="276" w:lineRule="auto"/>
                          <w:rPr>
                            <w:rFonts w:ascii="Times New Roman" w:eastAsia="Times New Roman" w:hAnsi="Times New Roman" w:cs="Times New Roman"/>
                            <w:color w:val="000000"/>
                            <w:sz w:val="20"/>
                            <w:szCs w:val="11"/>
                            <w:lang w:eastAsia="it-IT"/>
                          </w:rPr>
                        </w:pPr>
                        <w:r w:rsidRPr="007D3CFC">
                          <w:rPr>
                            <w:rFonts w:ascii="Times New Roman" w:eastAsia="Times New Roman" w:hAnsi="Times New Roman" w:cs="Times New Roman"/>
                            <w:b/>
                            <w:sz w:val="20"/>
                            <w:szCs w:val="20"/>
                            <w:lang w:eastAsia="it-IT"/>
                          </w:rPr>
                          <w:fldChar w:fldCharType="begin">
                            <w:ffData>
                              <w:name w:val=""/>
                              <w:enabled/>
                              <w:calcOnExit w:val="0"/>
                              <w:textInput>
                                <w:maxLength w:val="6"/>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b/>
                            <w:sz w:val="20"/>
                            <w:szCs w:val="20"/>
                            <w:lang w:eastAsia="it-IT"/>
                          </w:rPr>
                          <w:t xml:space="preserve"> </w:t>
                        </w:r>
                        <w:r w:rsidRPr="007D3CFC">
                          <w:rPr>
                            <w:rFonts w:ascii="Times New Roman" w:eastAsia="Times New Roman" w:hAnsi="Times New Roman" w:cs="Times New Roman"/>
                            <w:color w:val="0070C0"/>
                            <w:sz w:val="20"/>
                            <w:szCs w:val="11"/>
                            <w:lang w:eastAsia="it-IT"/>
                          </w:rPr>
                          <w:t>m</w:t>
                        </w:r>
                        <w:r w:rsidRPr="007D3CFC">
                          <w:rPr>
                            <w:rFonts w:ascii="Times New Roman" w:eastAsia="Times New Roman" w:hAnsi="Times New Roman" w:cs="Times New Roman"/>
                            <w:color w:val="0070C0"/>
                            <w:sz w:val="20"/>
                            <w:szCs w:val="11"/>
                            <w:vertAlign w:val="superscript"/>
                            <w:lang w:eastAsia="it-IT"/>
                          </w:rPr>
                          <w:t>3</w:t>
                        </w:r>
                      </w:p>
                    </w:tc>
                  </w:tr>
                  <w:tr w:rsidR="007D3CFC" w:rsidRPr="007D3CFC" w14:paraId="4F188B73" w14:textId="77777777" w:rsidTr="003F588F">
                    <w:trPr>
                      <w:jc w:val="center"/>
                    </w:trPr>
                    <w:tc>
                      <w:tcPr>
                        <w:tcW w:w="2436" w:type="dxa"/>
                        <w:shd w:val="clear" w:color="auto" w:fill="F2F2F2"/>
                      </w:tcPr>
                      <w:p w14:paraId="47497EE5" w14:textId="77777777" w:rsidR="007D3CFC" w:rsidRPr="007D3CFC" w:rsidRDefault="007D3CFC" w:rsidP="007D3CFC">
                        <w:pPr>
                          <w:spacing w:before="20" w:after="20" w:line="276" w:lineRule="auto"/>
                          <w:rPr>
                            <w:rFonts w:ascii="Times New Roman" w:eastAsia="Times New Roman" w:hAnsi="Times New Roman" w:cs="Times New Roman"/>
                            <w:b/>
                            <w:color w:val="000000"/>
                            <w:sz w:val="20"/>
                            <w:szCs w:val="11"/>
                            <w:lang w:eastAsia="it-IT"/>
                          </w:rPr>
                        </w:pPr>
                        <w:r w:rsidRPr="007D3CFC">
                          <w:rPr>
                            <w:rFonts w:ascii="Times New Roman" w:eastAsia="Times New Roman" w:hAnsi="Times New Roman" w:cs="Times New Roman"/>
                            <w:b/>
                            <w:color w:val="C00000"/>
                            <w:sz w:val="20"/>
                            <w:szCs w:val="11"/>
                            <w:lang w:eastAsia="it-IT"/>
                          </w:rPr>
                          <w:t>5 -</w:t>
                        </w:r>
                        <w:r w:rsidRPr="007D3CFC">
                          <w:rPr>
                            <w:rFonts w:ascii="Times New Roman" w:eastAsia="Times New Roman" w:hAnsi="Times New Roman" w:cs="Times New Roman"/>
                            <w:b/>
                            <w:color w:val="000000"/>
                            <w:sz w:val="20"/>
                            <w:szCs w:val="11"/>
                            <w:lang w:eastAsia="it-IT"/>
                          </w:rPr>
                          <w:t xml:space="preserve">Pozzetto </w:t>
                        </w:r>
                        <w:proofErr w:type="spellStart"/>
                        <w:r w:rsidRPr="007D3CFC">
                          <w:rPr>
                            <w:rFonts w:ascii="Times New Roman" w:eastAsia="Times New Roman" w:hAnsi="Times New Roman" w:cs="Times New Roman"/>
                            <w:b/>
                            <w:color w:val="000000"/>
                            <w:sz w:val="20"/>
                            <w:szCs w:val="11"/>
                            <w:lang w:eastAsia="it-IT"/>
                          </w:rPr>
                          <w:t>degrassatore</w:t>
                        </w:r>
                        <w:proofErr w:type="spellEnd"/>
                        <w:r w:rsidRPr="007D3CFC">
                          <w:rPr>
                            <w:rFonts w:ascii="Times New Roman" w:eastAsia="Times New Roman" w:hAnsi="Times New Roman" w:cs="Times New Roman"/>
                            <w:b/>
                            <w:color w:val="000000"/>
                            <w:sz w:val="20"/>
                            <w:szCs w:val="11"/>
                            <w:lang w:eastAsia="it-IT"/>
                          </w:rPr>
                          <w:t xml:space="preserve"> </w:t>
                        </w:r>
                      </w:p>
                    </w:tc>
                    <w:tc>
                      <w:tcPr>
                        <w:tcW w:w="1574" w:type="dxa"/>
                        <w:shd w:val="clear" w:color="auto" w:fill="F2F2F2"/>
                      </w:tcPr>
                      <w:p w14:paraId="6995EAA9" w14:textId="77777777" w:rsidR="007D3CFC" w:rsidRPr="007D3CFC" w:rsidRDefault="007D3CFC" w:rsidP="007D3CFC">
                        <w:pPr>
                          <w:spacing w:before="20" w:after="20" w:line="276" w:lineRule="auto"/>
                          <w:rPr>
                            <w:rFonts w:ascii="Times New Roman" w:eastAsia="Times New Roman" w:hAnsi="Times New Roman" w:cs="Times New Roman"/>
                            <w:b/>
                            <w:color w:val="000000"/>
                            <w:sz w:val="20"/>
                            <w:szCs w:val="11"/>
                            <w:lang w:eastAsia="it-IT"/>
                          </w:rPr>
                        </w:pPr>
                        <w:r w:rsidRPr="007D3CFC">
                          <w:rPr>
                            <w:rFonts w:ascii="Times New Roman" w:eastAsia="Times New Roman" w:hAnsi="Times New Roman" w:cs="Times New Roman"/>
                            <w:sz w:val="18"/>
                            <w:szCs w:val="20"/>
                            <w:lang w:eastAsia="it-IT"/>
                          </w:rPr>
                          <w:fldChar w:fldCharType="begin">
                            <w:ffData>
                              <w:name w:val="Controllo28"/>
                              <w:enabled/>
                              <w:calcOnExit w:val="0"/>
                              <w:checkBox>
                                <w:sizeAuto/>
                                <w:default w:val="0"/>
                              </w:checkBox>
                            </w:ffData>
                          </w:fldChar>
                        </w:r>
                        <w:r w:rsidRPr="007D3CFC">
                          <w:rPr>
                            <w:rFonts w:ascii="Times New Roman" w:eastAsia="Times New Roman" w:hAnsi="Times New Roman" w:cs="Times New Roman"/>
                            <w:sz w:val="18"/>
                            <w:szCs w:val="20"/>
                            <w:lang w:eastAsia="it-IT"/>
                          </w:rPr>
                          <w:instrText xml:space="preserve"> FORMCHECKBOX </w:instrText>
                        </w:r>
                        <w:r w:rsidRPr="007D3CFC">
                          <w:rPr>
                            <w:rFonts w:ascii="Times New Roman" w:eastAsia="Times New Roman" w:hAnsi="Times New Roman" w:cs="Times New Roman"/>
                            <w:sz w:val="18"/>
                            <w:szCs w:val="20"/>
                            <w:lang w:eastAsia="it-IT"/>
                          </w:rPr>
                        </w:r>
                        <w:r w:rsidRPr="007D3CFC">
                          <w:rPr>
                            <w:rFonts w:ascii="Times New Roman" w:eastAsia="Times New Roman" w:hAnsi="Times New Roman" w:cs="Times New Roman"/>
                            <w:sz w:val="18"/>
                            <w:szCs w:val="20"/>
                            <w:lang w:eastAsia="it-IT"/>
                          </w:rPr>
                          <w:fldChar w:fldCharType="end"/>
                        </w:r>
                        <w:r w:rsidRPr="007D3CFC">
                          <w:rPr>
                            <w:rFonts w:ascii="Times New Roman" w:eastAsia="Times New Roman" w:hAnsi="Times New Roman" w:cs="Times New Roman"/>
                            <w:color w:val="000000"/>
                            <w:sz w:val="20"/>
                            <w:szCs w:val="11"/>
                            <w:lang w:eastAsia="it-IT"/>
                          </w:rPr>
                          <w:t xml:space="preserve"> </w:t>
                        </w:r>
                        <w:proofErr w:type="spellStart"/>
                        <w:r w:rsidRPr="007D3CFC">
                          <w:rPr>
                            <w:rFonts w:ascii="Times New Roman" w:eastAsia="Times New Roman" w:hAnsi="Times New Roman" w:cs="Times New Roman"/>
                            <w:b/>
                            <w:color w:val="000000"/>
                            <w:sz w:val="20"/>
                            <w:szCs w:val="11"/>
                            <w:lang w:eastAsia="it-IT"/>
                          </w:rPr>
                          <w:t>si</w:t>
                        </w:r>
                        <w:proofErr w:type="spellEnd"/>
                        <w:r w:rsidRPr="007D3CFC">
                          <w:rPr>
                            <w:rFonts w:ascii="Times New Roman" w:eastAsia="Times New Roman" w:hAnsi="Times New Roman" w:cs="Times New Roman"/>
                            <w:color w:val="000000"/>
                            <w:sz w:val="20"/>
                            <w:szCs w:val="11"/>
                            <w:lang w:eastAsia="it-IT"/>
                          </w:rPr>
                          <w:t xml:space="preserve"> </w:t>
                        </w:r>
                        <w:r w:rsidRPr="007D3CFC">
                          <w:rPr>
                            <w:rFonts w:ascii="Times New Roman" w:eastAsia="Times New Roman" w:hAnsi="Times New Roman" w:cs="Times New Roman"/>
                            <w:sz w:val="18"/>
                            <w:szCs w:val="20"/>
                            <w:lang w:eastAsia="it-IT"/>
                          </w:rPr>
                          <w:fldChar w:fldCharType="begin">
                            <w:ffData>
                              <w:name w:val="Controllo28"/>
                              <w:enabled/>
                              <w:calcOnExit w:val="0"/>
                              <w:checkBox>
                                <w:sizeAuto/>
                                <w:default w:val="0"/>
                              </w:checkBox>
                            </w:ffData>
                          </w:fldChar>
                        </w:r>
                        <w:r w:rsidRPr="007D3CFC">
                          <w:rPr>
                            <w:rFonts w:ascii="Times New Roman" w:eastAsia="Times New Roman" w:hAnsi="Times New Roman" w:cs="Times New Roman"/>
                            <w:sz w:val="18"/>
                            <w:szCs w:val="20"/>
                            <w:lang w:eastAsia="it-IT"/>
                          </w:rPr>
                          <w:instrText xml:space="preserve"> FORMCHECKBOX </w:instrText>
                        </w:r>
                        <w:r w:rsidRPr="007D3CFC">
                          <w:rPr>
                            <w:rFonts w:ascii="Times New Roman" w:eastAsia="Times New Roman" w:hAnsi="Times New Roman" w:cs="Times New Roman"/>
                            <w:sz w:val="18"/>
                            <w:szCs w:val="20"/>
                            <w:lang w:eastAsia="it-IT"/>
                          </w:rPr>
                        </w:r>
                        <w:r w:rsidRPr="007D3CFC">
                          <w:rPr>
                            <w:rFonts w:ascii="Times New Roman" w:eastAsia="Times New Roman" w:hAnsi="Times New Roman" w:cs="Times New Roman"/>
                            <w:sz w:val="18"/>
                            <w:szCs w:val="20"/>
                            <w:lang w:eastAsia="it-IT"/>
                          </w:rPr>
                          <w:fldChar w:fldCharType="end"/>
                        </w:r>
                        <w:r w:rsidRPr="007D3CFC">
                          <w:rPr>
                            <w:rFonts w:ascii="Times New Roman" w:eastAsia="Times New Roman" w:hAnsi="Times New Roman" w:cs="Times New Roman"/>
                            <w:color w:val="000000"/>
                            <w:sz w:val="20"/>
                            <w:szCs w:val="11"/>
                            <w:lang w:eastAsia="it-IT"/>
                          </w:rPr>
                          <w:t xml:space="preserve"> </w:t>
                        </w:r>
                        <w:r w:rsidRPr="007D3CFC">
                          <w:rPr>
                            <w:rFonts w:ascii="Times New Roman" w:eastAsia="Times New Roman" w:hAnsi="Times New Roman" w:cs="Times New Roman"/>
                            <w:b/>
                            <w:color w:val="000000"/>
                            <w:sz w:val="20"/>
                            <w:szCs w:val="11"/>
                            <w:lang w:eastAsia="it-IT"/>
                          </w:rPr>
                          <w:t>no</w:t>
                        </w:r>
                      </w:p>
                    </w:tc>
                    <w:tc>
                      <w:tcPr>
                        <w:tcW w:w="5962" w:type="dxa"/>
                        <w:shd w:val="clear" w:color="auto" w:fill="F2F2F2"/>
                      </w:tcPr>
                      <w:p w14:paraId="37583C92" w14:textId="77777777" w:rsidR="007D3CFC" w:rsidRPr="007D3CFC" w:rsidRDefault="007D3CFC" w:rsidP="007D3CFC">
                        <w:pPr>
                          <w:spacing w:before="20" w:after="20" w:line="276" w:lineRule="auto"/>
                          <w:rPr>
                            <w:rFonts w:ascii="Times New Roman" w:eastAsia="Times New Roman" w:hAnsi="Times New Roman" w:cs="Times New Roman"/>
                            <w:color w:val="000000"/>
                            <w:sz w:val="20"/>
                            <w:szCs w:val="11"/>
                            <w:lang w:eastAsia="it-IT"/>
                          </w:rPr>
                        </w:pPr>
                        <w:r w:rsidRPr="007D3CFC">
                          <w:rPr>
                            <w:rFonts w:ascii="Times New Roman" w:eastAsia="Times New Roman" w:hAnsi="Times New Roman" w:cs="Times New Roman"/>
                            <w:b/>
                            <w:color w:val="000000"/>
                            <w:sz w:val="20"/>
                            <w:szCs w:val="11"/>
                            <w:lang w:eastAsia="it-IT"/>
                          </w:rPr>
                          <w:t xml:space="preserve">Volume Pozzetto </w:t>
                        </w:r>
                        <w:proofErr w:type="spellStart"/>
                        <w:r w:rsidRPr="007D3CFC">
                          <w:rPr>
                            <w:rFonts w:ascii="Times New Roman" w:eastAsia="Times New Roman" w:hAnsi="Times New Roman" w:cs="Times New Roman"/>
                            <w:b/>
                            <w:color w:val="000000"/>
                            <w:sz w:val="20"/>
                            <w:szCs w:val="11"/>
                            <w:lang w:eastAsia="it-IT"/>
                          </w:rPr>
                          <w:t>degrassatore</w:t>
                        </w:r>
                        <w:proofErr w:type="spellEnd"/>
                        <w:r w:rsidRPr="007D3CFC">
                          <w:rPr>
                            <w:rFonts w:ascii="Times New Roman" w:eastAsia="Times New Roman" w:hAnsi="Times New Roman" w:cs="Times New Roman"/>
                            <w:b/>
                            <w:color w:val="000000"/>
                            <w:sz w:val="20"/>
                            <w:szCs w:val="11"/>
                            <w:lang w:eastAsia="it-IT"/>
                          </w:rPr>
                          <w:t xml:space="preserve">  </w:t>
                        </w:r>
                        <w:r w:rsidRPr="007D3CFC">
                          <w:rPr>
                            <w:rFonts w:ascii="Times New Roman" w:eastAsia="Times New Roman" w:hAnsi="Times New Roman" w:cs="Times New Roman"/>
                            <w:b/>
                            <w:sz w:val="20"/>
                            <w:szCs w:val="20"/>
                            <w:lang w:eastAsia="it-IT"/>
                          </w:rPr>
                          <w:fldChar w:fldCharType="begin">
                            <w:ffData>
                              <w:name w:val=""/>
                              <w:enabled/>
                              <w:calcOnExit w:val="0"/>
                              <w:textInput>
                                <w:maxLength w:val="6"/>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b/>
                            <w:sz w:val="20"/>
                            <w:szCs w:val="20"/>
                            <w:lang w:eastAsia="it-IT"/>
                          </w:rPr>
                          <w:t xml:space="preserve"> </w:t>
                        </w:r>
                        <w:r w:rsidRPr="007D3CFC">
                          <w:rPr>
                            <w:rFonts w:ascii="Times New Roman" w:eastAsia="Times New Roman" w:hAnsi="Times New Roman" w:cs="Times New Roman"/>
                            <w:color w:val="0070C0"/>
                            <w:sz w:val="20"/>
                            <w:szCs w:val="11"/>
                            <w:lang w:eastAsia="it-IT"/>
                          </w:rPr>
                          <w:t>m</w:t>
                        </w:r>
                        <w:r w:rsidRPr="007D3CFC">
                          <w:rPr>
                            <w:rFonts w:ascii="Times New Roman" w:eastAsia="Times New Roman" w:hAnsi="Times New Roman" w:cs="Times New Roman"/>
                            <w:color w:val="0070C0"/>
                            <w:sz w:val="20"/>
                            <w:szCs w:val="11"/>
                            <w:vertAlign w:val="superscript"/>
                            <w:lang w:eastAsia="it-IT"/>
                          </w:rPr>
                          <w:t>3</w:t>
                        </w:r>
                      </w:p>
                    </w:tc>
                  </w:tr>
                  <w:tr w:rsidR="007D3CFC" w:rsidRPr="007D3CFC" w14:paraId="5950CBDD" w14:textId="77777777" w:rsidTr="003F588F">
                    <w:trPr>
                      <w:jc w:val="center"/>
                    </w:trPr>
                    <w:tc>
                      <w:tcPr>
                        <w:tcW w:w="9972" w:type="dxa"/>
                        <w:gridSpan w:val="3"/>
                        <w:shd w:val="clear" w:color="auto" w:fill="F2F2F2"/>
                      </w:tcPr>
                      <w:p w14:paraId="7BAA8F85" w14:textId="77777777" w:rsidR="007D3CFC" w:rsidRPr="007D3CFC" w:rsidRDefault="007D3CFC" w:rsidP="007D3CFC">
                        <w:pPr>
                          <w:spacing w:before="20" w:after="20" w:line="276" w:lineRule="auto"/>
                          <w:jc w:val="both"/>
                          <w:rPr>
                            <w:rFonts w:ascii="Times New Roman" w:eastAsia="Times New Roman" w:hAnsi="Times New Roman" w:cs="Times New Roman"/>
                            <w:color w:val="000000"/>
                            <w:sz w:val="16"/>
                            <w:szCs w:val="11"/>
                            <w:lang w:eastAsia="it-IT"/>
                          </w:rPr>
                        </w:pPr>
                        <w:r w:rsidRPr="007D3CFC">
                          <w:rPr>
                            <w:rFonts w:ascii="Times New Roman" w:eastAsia="Times New Roman" w:hAnsi="Times New Roman" w:cs="Times New Roman"/>
                            <w:color w:val="000000"/>
                            <w:sz w:val="16"/>
                            <w:szCs w:val="11"/>
                            <w:lang w:eastAsia="it-IT"/>
                          </w:rPr>
                          <w:t>(</w:t>
                        </w:r>
                        <w:proofErr w:type="gramStart"/>
                        <w:r w:rsidRPr="007D3CFC">
                          <w:rPr>
                            <w:rFonts w:ascii="Times New Roman" w:eastAsia="Times New Roman" w:hAnsi="Times New Roman" w:cs="Times New Roman"/>
                            <w:color w:val="000000"/>
                            <w:sz w:val="16"/>
                            <w:szCs w:val="11"/>
                            <w:lang w:eastAsia="it-IT"/>
                          </w:rPr>
                          <w:t>E’</w:t>
                        </w:r>
                        <w:proofErr w:type="gramEnd"/>
                        <w:r w:rsidRPr="007D3CFC">
                          <w:rPr>
                            <w:rFonts w:ascii="Times New Roman" w:eastAsia="Times New Roman" w:hAnsi="Times New Roman" w:cs="Times New Roman"/>
                            <w:color w:val="000000"/>
                            <w:sz w:val="16"/>
                            <w:szCs w:val="11"/>
                            <w:lang w:eastAsia="it-IT"/>
                          </w:rPr>
                          <w:t xml:space="preserve"> richiesto per scarichi di tipo domestico originati da attività di ristorazione e insediamenti artigianali e/o industriali le cui acque reflue di tipo domestico possono contenere olii e grassi)</w:t>
                        </w:r>
                      </w:p>
                    </w:tc>
                  </w:tr>
                </w:tbl>
                <w:p w14:paraId="0BA9C284" w14:textId="77777777" w:rsidR="007D3CFC" w:rsidRPr="007D3CFC" w:rsidRDefault="007D3CFC" w:rsidP="007D3CFC">
                  <w:pPr>
                    <w:spacing w:before="60" w:after="60" w:line="276" w:lineRule="auto"/>
                    <w:rPr>
                      <w:rFonts w:ascii="Times New Roman" w:eastAsia="Times New Roman" w:hAnsi="Times New Roman" w:cs="Times New Roman"/>
                      <w:sz w:val="20"/>
                      <w:szCs w:val="20"/>
                      <w:lang w:eastAsia="it-IT"/>
                    </w:rPr>
                  </w:pPr>
                  <w:proofErr w:type="gramStart"/>
                  <w:r w:rsidRPr="007D3CFC">
                    <w:rPr>
                      <w:rFonts w:ascii="Times New Roman" w:eastAsia="Times New Roman" w:hAnsi="Times New Roman" w:cs="Times New Roman"/>
                      <w:sz w:val="20"/>
                      <w:szCs w:val="20"/>
                      <w:lang w:eastAsia="it-IT"/>
                    </w:rPr>
                    <w:t>e  in</w:t>
                  </w:r>
                  <w:proofErr w:type="gramEnd"/>
                  <w:r w:rsidRPr="007D3CFC">
                    <w:rPr>
                      <w:rFonts w:ascii="Times New Roman" w:eastAsia="Times New Roman" w:hAnsi="Times New Roman" w:cs="Times New Roman"/>
                      <w:sz w:val="20"/>
                      <w:szCs w:val="20"/>
                      <w:lang w:eastAsia="it-IT"/>
                    </w:rPr>
                    <w:t xml:space="preserve"> relazione al calcolo effettuato sarà installata una </w:t>
                  </w:r>
                  <w:r w:rsidRPr="007D3CFC">
                    <w:rPr>
                      <w:rFonts w:ascii="Times New Roman" w:eastAsia="Times New Roman" w:hAnsi="Times New Roman" w:cs="Times New Roman"/>
                      <w:b/>
                      <w:caps/>
                      <w:sz w:val="20"/>
                      <w:szCs w:val="20"/>
                      <w:lang w:eastAsia="it-IT"/>
                    </w:rPr>
                    <w:t>vasca settica tipo Imhoff</w:t>
                  </w:r>
                  <w:r w:rsidRPr="007D3CFC">
                    <w:rPr>
                      <w:rFonts w:ascii="Times New Roman" w:eastAsia="Times New Roman" w:hAnsi="Times New Roman" w:cs="Times New Roman"/>
                      <w:sz w:val="20"/>
                      <w:szCs w:val="20"/>
                      <w:lang w:eastAsia="it-IT"/>
                    </w:rPr>
                    <w:t xml:space="preserve"> avente le seguenti caratteristiche:</w:t>
                  </w:r>
                </w:p>
                <w:tbl>
                  <w:tblPr>
                    <w:tblW w:w="4900" w:type="pct"/>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2F2F2"/>
                    <w:tblLook w:val="04A0" w:firstRow="1" w:lastRow="0" w:firstColumn="1" w:lastColumn="0" w:noHBand="0" w:noVBand="1"/>
                  </w:tblPr>
                  <w:tblGrid>
                    <w:gridCol w:w="3801"/>
                    <w:gridCol w:w="5520"/>
                  </w:tblGrid>
                  <w:tr w:rsidR="007D3CFC" w:rsidRPr="007D3CFC" w14:paraId="0C3E6E0D" w14:textId="77777777" w:rsidTr="003F588F">
                    <w:trPr>
                      <w:jc w:val="center"/>
                    </w:trPr>
                    <w:tc>
                      <w:tcPr>
                        <w:tcW w:w="4010" w:type="dxa"/>
                        <w:shd w:val="clear" w:color="auto" w:fill="F2F2F2"/>
                      </w:tcPr>
                      <w:p w14:paraId="0A9804A5" w14:textId="77777777" w:rsidR="007D3CFC" w:rsidRPr="007D3CFC" w:rsidRDefault="007D3CFC" w:rsidP="007D3CFC">
                        <w:pPr>
                          <w:spacing w:before="20" w:after="20" w:line="276" w:lineRule="auto"/>
                          <w:rPr>
                            <w:rFonts w:ascii="Times New Roman" w:eastAsia="Times New Roman" w:hAnsi="Times New Roman" w:cs="Times New Roman"/>
                            <w:b/>
                            <w:color w:val="000000"/>
                            <w:sz w:val="20"/>
                            <w:szCs w:val="11"/>
                            <w:lang w:eastAsia="it-IT"/>
                          </w:rPr>
                        </w:pPr>
                        <w:r w:rsidRPr="007D3CFC">
                          <w:rPr>
                            <w:rFonts w:ascii="Times New Roman" w:eastAsia="Times New Roman" w:hAnsi="Times New Roman" w:cs="Times New Roman"/>
                            <w:b/>
                            <w:color w:val="000000"/>
                            <w:sz w:val="20"/>
                            <w:szCs w:val="11"/>
                            <w:lang w:eastAsia="it-IT"/>
                          </w:rPr>
                          <w:t xml:space="preserve">Volume Comparto di sedimentazione  </w:t>
                        </w:r>
                      </w:p>
                    </w:tc>
                    <w:tc>
                      <w:tcPr>
                        <w:tcW w:w="5962" w:type="dxa"/>
                        <w:shd w:val="clear" w:color="auto" w:fill="F2F2F2"/>
                      </w:tcPr>
                      <w:p w14:paraId="04F6D462" w14:textId="77777777" w:rsidR="007D3CFC" w:rsidRPr="007D3CFC" w:rsidRDefault="007D3CFC" w:rsidP="007D3CFC">
                        <w:pPr>
                          <w:spacing w:before="20" w:after="20" w:line="276" w:lineRule="auto"/>
                          <w:rPr>
                            <w:rFonts w:ascii="Times New Roman" w:eastAsia="Times New Roman" w:hAnsi="Times New Roman" w:cs="Times New Roman"/>
                            <w:color w:val="000000"/>
                            <w:sz w:val="20"/>
                            <w:szCs w:val="11"/>
                            <w:lang w:eastAsia="it-IT"/>
                          </w:rPr>
                        </w:pPr>
                        <w:r w:rsidRPr="007D3CFC">
                          <w:rPr>
                            <w:rFonts w:ascii="Times New Roman" w:eastAsia="Times New Roman" w:hAnsi="Times New Roman" w:cs="Times New Roman"/>
                            <w:b/>
                            <w:sz w:val="20"/>
                            <w:szCs w:val="20"/>
                            <w:lang w:eastAsia="it-IT"/>
                          </w:rPr>
                          <w:fldChar w:fldCharType="begin">
                            <w:ffData>
                              <w:name w:val=""/>
                              <w:enabled/>
                              <w:calcOnExit w:val="0"/>
                              <w:textInput>
                                <w:maxLength w:val="6"/>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b/>
                            <w:sz w:val="20"/>
                            <w:szCs w:val="20"/>
                            <w:lang w:eastAsia="it-IT"/>
                          </w:rPr>
                          <w:t xml:space="preserve"> </w:t>
                        </w:r>
                        <w:r w:rsidRPr="007D3CFC">
                          <w:rPr>
                            <w:rFonts w:ascii="Times New Roman" w:eastAsia="Times New Roman" w:hAnsi="Times New Roman" w:cs="Times New Roman"/>
                            <w:color w:val="0070C0"/>
                            <w:sz w:val="20"/>
                            <w:szCs w:val="11"/>
                            <w:lang w:eastAsia="it-IT"/>
                          </w:rPr>
                          <w:t>m</w:t>
                        </w:r>
                        <w:r w:rsidRPr="007D3CFC">
                          <w:rPr>
                            <w:rFonts w:ascii="Times New Roman" w:eastAsia="Times New Roman" w:hAnsi="Times New Roman" w:cs="Times New Roman"/>
                            <w:color w:val="0070C0"/>
                            <w:sz w:val="20"/>
                            <w:szCs w:val="11"/>
                            <w:vertAlign w:val="superscript"/>
                            <w:lang w:eastAsia="it-IT"/>
                          </w:rPr>
                          <w:t>3</w:t>
                        </w:r>
                      </w:p>
                    </w:tc>
                  </w:tr>
                  <w:tr w:rsidR="007D3CFC" w:rsidRPr="007D3CFC" w14:paraId="6C2201D8" w14:textId="77777777" w:rsidTr="003F588F">
                    <w:trPr>
                      <w:jc w:val="center"/>
                    </w:trPr>
                    <w:tc>
                      <w:tcPr>
                        <w:tcW w:w="4010" w:type="dxa"/>
                        <w:shd w:val="clear" w:color="auto" w:fill="F2F2F2"/>
                      </w:tcPr>
                      <w:p w14:paraId="52108FE9" w14:textId="77777777" w:rsidR="007D3CFC" w:rsidRPr="007D3CFC" w:rsidRDefault="007D3CFC" w:rsidP="007D3CFC">
                        <w:pPr>
                          <w:spacing w:before="20" w:after="20" w:line="276" w:lineRule="auto"/>
                          <w:rPr>
                            <w:rFonts w:ascii="Times New Roman" w:eastAsia="Times New Roman" w:hAnsi="Times New Roman" w:cs="Times New Roman"/>
                            <w:b/>
                            <w:color w:val="000000"/>
                            <w:sz w:val="20"/>
                            <w:szCs w:val="11"/>
                            <w:lang w:eastAsia="it-IT"/>
                          </w:rPr>
                        </w:pPr>
                        <w:r w:rsidRPr="007D3CFC">
                          <w:rPr>
                            <w:rFonts w:ascii="Times New Roman" w:eastAsia="Times New Roman" w:hAnsi="Times New Roman" w:cs="Times New Roman"/>
                            <w:b/>
                            <w:color w:val="000000"/>
                            <w:sz w:val="20"/>
                            <w:szCs w:val="11"/>
                            <w:lang w:eastAsia="it-IT"/>
                          </w:rPr>
                          <w:t>Volume Comparto del fango</w:t>
                        </w:r>
                      </w:p>
                    </w:tc>
                    <w:tc>
                      <w:tcPr>
                        <w:tcW w:w="5962" w:type="dxa"/>
                        <w:shd w:val="clear" w:color="auto" w:fill="F2F2F2"/>
                      </w:tcPr>
                      <w:p w14:paraId="606DB768" w14:textId="77777777" w:rsidR="007D3CFC" w:rsidRPr="007D3CFC" w:rsidRDefault="007D3CFC" w:rsidP="007D3CFC">
                        <w:pPr>
                          <w:spacing w:before="20" w:after="20" w:line="276" w:lineRule="auto"/>
                          <w:rPr>
                            <w:rFonts w:ascii="Times New Roman" w:eastAsia="Times New Roman" w:hAnsi="Times New Roman" w:cs="Times New Roman"/>
                            <w:color w:val="000000"/>
                            <w:sz w:val="20"/>
                            <w:szCs w:val="11"/>
                            <w:lang w:eastAsia="it-IT"/>
                          </w:rPr>
                        </w:pPr>
                        <w:r w:rsidRPr="007D3CFC">
                          <w:rPr>
                            <w:rFonts w:ascii="Times New Roman" w:eastAsia="Times New Roman" w:hAnsi="Times New Roman" w:cs="Times New Roman"/>
                            <w:b/>
                            <w:sz w:val="20"/>
                            <w:szCs w:val="20"/>
                            <w:lang w:eastAsia="it-IT"/>
                          </w:rPr>
                          <w:fldChar w:fldCharType="begin">
                            <w:ffData>
                              <w:name w:val=""/>
                              <w:enabled/>
                              <w:calcOnExit w:val="0"/>
                              <w:textInput>
                                <w:maxLength w:val="6"/>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b/>
                            <w:sz w:val="20"/>
                            <w:szCs w:val="20"/>
                            <w:lang w:eastAsia="it-IT"/>
                          </w:rPr>
                          <w:t xml:space="preserve"> </w:t>
                        </w:r>
                        <w:r w:rsidRPr="007D3CFC">
                          <w:rPr>
                            <w:rFonts w:ascii="Times New Roman" w:eastAsia="Times New Roman" w:hAnsi="Times New Roman" w:cs="Times New Roman"/>
                            <w:color w:val="0070C0"/>
                            <w:sz w:val="20"/>
                            <w:szCs w:val="11"/>
                            <w:lang w:eastAsia="it-IT"/>
                          </w:rPr>
                          <w:t>m</w:t>
                        </w:r>
                        <w:r w:rsidRPr="007D3CFC">
                          <w:rPr>
                            <w:rFonts w:ascii="Times New Roman" w:eastAsia="Times New Roman" w:hAnsi="Times New Roman" w:cs="Times New Roman"/>
                            <w:color w:val="0070C0"/>
                            <w:sz w:val="20"/>
                            <w:szCs w:val="11"/>
                            <w:vertAlign w:val="superscript"/>
                            <w:lang w:eastAsia="it-IT"/>
                          </w:rPr>
                          <w:t>3</w:t>
                        </w:r>
                      </w:p>
                    </w:tc>
                  </w:tr>
                  <w:tr w:rsidR="007D3CFC" w:rsidRPr="007D3CFC" w14:paraId="459927A3" w14:textId="77777777" w:rsidTr="003F588F">
                    <w:trPr>
                      <w:jc w:val="center"/>
                    </w:trPr>
                    <w:tc>
                      <w:tcPr>
                        <w:tcW w:w="4010" w:type="dxa"/>
                        <w:shd w:val="clear" w:color="auto" w:fill="F2F2F2"/>
                      </w:tcPr>
                      <w:p w14:paraId="6FADBF57" w14:textId="77777777" w:rsidR="007D3CFC" w:rsidRPr="007D3CFC" w:rsidRDefault="007D3CFC" w:rsidP="007D3CFC">
                        <w:pPr>
                          <w:spacing w:before="20" w:after="20" w:line="276" w:lineRule="auto"/>
                          <w:rPr>
                            <w:rFonts w:ascii="Times New Roman" w:eastAsia="Times New Roman" w:hAnsi="Times New Roman" w:cs="Times New Roman"/>
                            <w:b/>
                            <w:color w:val="000000"/>
                            <w:sz w:val="20"/>
                            <w:szCs w:val="11"/>
                            <w:lang w:eastAsia="it-IT"/>
                          </w:rPr>
                        </w:pPr>
                        <w:r w:rsidRPr="007D3CFC">
                          <w:rPr>
                            <w:rFonts w:ascii="Times New Roman" w:eastAsia="Times New Roman" w:hAnsi="Times New Roman" w:cs="Times New Roman"/>
                            <w:b/>
                            <w:color w:val="000000"/>
                            <w:sz w:val="20"/>
                            <w:szCs w:val="11"/>
                            <w:lang w:eastAsia="it-IT"/>
                          </w:rPr>
                          <w:t xml:space="preserve">Volume </w:t>
                        </w:r>
                        <w:proofErr w:type="gramStart"/>
                        <w:r w:rsidRPr="007D3CFC">
                          <w:rPr>
                            <w:rFonts w:ascii="Times New Roman" w:eastAsia="Times New Roman" w:hAnsi="Times New Roman" w:cs="Times New Roman"/>
                            <w:b/>
                            <w:color w:val="000000"/>
                            <w:sz w:val="20"/>
                            <w:szCs w:val="11"/>
                            <w:lang w:eastAsia="it-IT"/>
                          </w:rPr>
                          <w:t xml:space="preserve">Totale  </w:t>
                        </w:r>
                        <w:r w:rsidRPr="007D3CFC">
                          <w:rPr>
                            <w:rFonts w:ascii="Times New Roman" w:eastAsia="Times New Roman" w:hAnsi="Times New Roman" w:cs="Times New Roman"/>
                            <w:b/>
                            <w:sz w:val="20"/>
                            <w:szCs w:val="11"/>
                            <w:lang w:eastAsia="it-IT"/>
                          </w:rPr>
                          <w:t>(</w:t>
                        </w:r>
                        <w:proofErr w:type="gramEnd"/>
                        <w:r w:rsidRPr="007D3CFC">
                          <w:rPr>
                            <w:rFonts w:ascii="Times New Roman" w:eastAsia="Times New Roman" w:hAnsi="Times New Roman" w:cs="Times New Roman"/>
                            <w:b/>
                            <w:sz w:val="20"/>
                            <w:szCs w:val="11"/>
                            <w:lang w:eastAsia="it-IT"/>
                          </w:rPr>
                          <w:t>2 + 3)</w:t>
                        </w:r>
                        <w:r w:rsidRPr="007D3CFC">
                          <w:rPr>
                            <w:rFonts w:ascii="Times New Roman" w:eastAsia="Times New Roman" w:hAnsi="Times New Roman" w:cs="Times New Roman"/>
                            <w:b/>
                            <w:color w:val="000000"/>
                            <w:sz w:val="20"/>
                            <w:szCs w:val="11"/>
                            <w:lang w:eastAsia="it-IT"/>
                          </w:rPr>
                          <w:t xml:space="preserve"> </w:t>
                        </w:r>
                      </w:p>
                    </w:tc>
                    <w:tc>
                      <w:tcPr>
                        <w:tcW w:w="5962" w:type="dxa"/>
                        <w:shd w:val="clear" w:color="auto" w:fill="F2F2F2"/>
                      </w:tcPr>
                      <w:p w14:paraId="779260D1" w14:textId="77777777" w:rsidR="007D3CFC" w:rsidRPr="007D3CFC" w:rsidRDefault="007D3CFC" w:rsidP="007D3CFC">
                        <w:pPr>
                          <w:spacing w:before="20" w:after="20" w:line="276" w:lineRule="auto"/>
                          <w:rPr>
                            <w:rFonts w:ascii="Times New Roman" w:eastAsia="Times New Roman" w:hAnsi="Times New Roman" w:cs="Times New Roman"/>
                            <w:color w:val="000000"/>
                            <w:sz w:val="20"/>
                            <w:szCs w:val="11"/>
                            <w:lang w:eastAsia="it-IT"/>
                          </w:rPr>
                        </w:pPr>
                        <w:r w:rsidRPr="007D3CFC">
                          <w:rPr>
                            <w:rFonts w:ascii="Times New Roman" w:eastAsia="Times New Roman" w:hAnsi="Times New Roman" w:cs="Times New Roman"/>
                            <w:b/>
                            <w:sz w:val="20"/>
                            <w:szCs w:val="20"/>
                            <w:lang w:eastAsia="it-IT"/>
                          </w:rPr>
                          <w:fldChar w:fldCharType="begin">
                            <w:ffData>
                              <w:name w:val=""/>
                              <w:enabled/>
                              <w:calcOnExit w:val="0"/>
                              <w:textInput>
                                <w:maxLength w:val="6"/>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b/>
                            <w:sz w:val="20"/>
                            <w:szCs w:val="20"/>
                            <w:lang w:eastAsia="it-IT"/>
                          </w:rPr>
                          <w:t xml:space="preserve"> </w:t>
                        </w:r>
                        <w:r w:rsidRPr="007D3CFC">
                          <w:rPr>
                            <w:rFonts w:ascii="Times New Roman" w:eastAsia="Times New Roman" w:hAnsi="Times New Roman" w:cs="Times New Roman"/>
                            <w:color w:val="0070C0"/>
                            <w:sz w:val="20"/>
                            <w:szCs w:val="11"/>
                            <w:lang w:eastAsia="it-IT"/>
                          </w:rPr>
                          <w:t>m</w:t>
                        </w:r>
                        <w:r w:rsidRPr="007D3CFC">
                          <w:rPr>
                            <w:rFonts w:ascii="Times New Roman" w:eastAsia="Times New Roman" w:hAnsi="Times New Roman" w:cs="Times New Roman"/>
                            <w:color w:val="0070C0"/>
                            <w:sz w:val="20"/>
                            <w:szCs w:val="11"/>
                            <w:vertAlign w:val="superscript"/>
                            <w:lang w:eastAsia="it-IT"/>
                          </w:rPr>
                          <w:t>3</w:t>
                        </w:r>
                      </w:p>
                    </w:tc>
                  </w:tr>
                </w:tbl>
                <w:p w14:paraId="1F927FD8" w14:textId="77777777" w:rsidR="007D3CFC" w:rsidRPr="007D3CFC" w:rsidRDefault="007D3CFC" w:rsidP="007D3CFC">
                  <w:pPr>
                    <w:spacing w:before="60" w:after="60" w:line="276" w:lineRule="auto"/>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 xml:space="preserve">L'ubicazione sarà esterna ai fabbricati e distante almeno </w:t>
                  </w:r>
                  <w:r w:rsidRPr="007D3CFC">
                    <w:rPr>
                      <w:rFonts w:ascii="Times New Roman" w:eastAsia="Times New Roman" w:hAnsi="Times New Roman" w:cs="Times New Roman"/>
                      <w:b/>
                      <w:sz w:val="20"/>
                      <w:szCs w:val="20"/>
                      <w:lang w:eastAsia="it-IT"/>
                    </w:rPr>
                    <w:t>5 m dai muri perimetrali di fondazione</w:t>
                  </w:r>
                  <w:r w:rsidRPr="007D3CFC">
                    <w:rPr>
                      <w:rFonts w:ascii="Times New Roman" w:eastAsia="Times New Roman" w:hAnsi="Times New Roman" w:cs="Times New Roman"/>
                      <w:sz w:val="20"/>
                      <w:szCs w:val="20"/>
                      <w:lang w:eastAsia="it-IT"/>
                    </w:rPr>
                    <w:t xml:space="preserve"> e non meno di </w:t>
                  </w:r>
                  <w:r w:rsidRPr="007D3CFC">
                    <w:rPr>
                      <w:rFonts w:ascii="Times New Roman" w:eastAsia="Times New Roman" w:hAnsi="Times New Roman" w:cs="Times New Roman"/>
                      <w:b/>
                      <w:sz w:val="20"/>
                      <w:szCs w:val="20"/>
                      <w:lang w:eastAsia="it-IT"/>
                    </w:rPr>
                    <w:t>20 m da condotte, pozzi o serbatoi di acqua potabile</w:t>
                  </w:r>
                  <w:r w:rsidRPr="007D3CFC">
                    <w:rPr>
                      <w:rFonts w:ascii="Times New Roman" w:eastAsia="Times New Roman" w:hAnsi="Times New Roman" w:cs="Times New Roman"/>
                      <w:sz w:val="20"/>
                      <w:szCs w:val="20"/>
                      <w:lang w:eastAsia="it-IT"/>
                    </w:rPr>
                    <w:t>. Le vasche devono essere interrate ed avere accesso dall'alto a mezzo di apposito vano ed essere munite di tubo di ventilazione.</w:t>
                  </w:r>
                </w:p>
                <w:p w14:paraId="523F3CF6" w14:textId="77777777" w:rsidR="007D3CFC" w:rsidRPr="007D3CFC" w:rsidRDefault="007D3CFC" w:rsidP="007D3CFC">
                  <w:pPr>
                    <w:numPr>
                      <w:ilvl w:val="0"/>
                      <w:numId w:val="54"/>
                    </w:numPr>
                    <w:spacing w:before="60" w:after="60" w:line="276" w:lineRule="auto"/>
                    <w:rPr>
                      <w:rFonts w:ascii="Times New Roman" w:eastAsia="Times New Roman" w:hAnsi="Times New Roman" w:cs="Times New Roman"/>
                      <w:b/>
                      <w:i/>
                      <w:caps/>
                      <w:color w:val="C00000"/>
                      <w:sz w:val="18"/>
                      <w:szCs w:val="11"/>
                      <w:lang w:eastAsia="it-IT"/>
                    </w:rPr>
                  </w:pPr>
                  <w:r w:rsidRPr="007D3CFC">
                    <w:rPr>
                      <w:rFonts w:ascii="Times New Roman" w:eastAsia="Times New Roman" w:hAnsi="Times New Roman" w:cs="Times New Roman"/>
                      <w:b/>
                      <w:i/>
                      <w:caps/>
                      <w:color w:val="C00000"/>
                      <w:sz w:val="18"/>
                      <w:szCs w:val="11"/>
                      <w:lang w:eastAsia="it-IT"/>
                    </w:rPr>
                    <w:t>dimensionamento Impianto di depurazione</w:t>
                  </w:r>
                </w:p>
                <w:p w14:paraId="5F128BBF" w14:textId="77777777" w:rsidR="007D3CFC" w:rsidRPr="007D3CFC" w:rsidRDefault="007D3CFC" w:rsidP="007D3CFC">
                  <w:pPr>
                    <w:spacing w:before="60" w:after="60" w:line="276" w:lineRule="auto"/>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Sulla scorta degli abitanti equivalenti di calcolo procediamo al calcolo del carico inquinante.</w:t>
                  </w:r>
                </w:p>
                <w:p w14:paraId="65880B2E" w14:textId="77777777" w:rsidR="007D3CFC" w:rsidRPr="007D3CFC" w:rsidRDefault="007D3CFC" w:rsidP="007D3CFC">
                  <w:pPr>
                    <w:spacing w:before="60" w:after="60" w:line="240" w:lineRule="auto"/>
                    <w:ind w:firstLine="357"/>
                    <w:rPr>
                      <w:rFonts w:ascii="Times New Roman" w:eastAsia="Times New Roman" w:hAnsi="Times New Roman" w:cs="Times New Roman"/>
                      <w:b/>
                      <w:i/>
                      <w:caps/>
                      <w:color w:val="0000FF"/>
                      <w:sz w:val="18"/>
                      <w:szCs w:val="11"/>
                      <w:lang w:eastAsia="it-IT"/>
                    </w:rPr>
                  </w:pPr>
                  <w:r w:rsidRPr="007D3CFC">
                    <w:rPr>
                      <w:rFonts w:ascii="Times New Roman" w:eastAsia="Times New Roman" w:hAnsi="Times New Roman" w:cs="Times New Roman"/>
                      <w:b/>
                      <w:i/>
                      <w:caps/>
                      <w:color w:val="0000FF"/>
                      <w:sz w:val="18"/>
                      <w:szCs w:val="11"/>
                      <w:lang w:eastAsia="it-IT"/>
                    </w:rPr>
                    <w:t>calcolo del carico inquinante</w:t>
                  </w:r>
                </w:p>
                <w:tbl>
                  <w:tblPr>
                    <w:tblW w:w="4750" w:type="pct"/>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2F2F2"/>
                    <w:tblLook w:val="04A0" w:firstRow="1" w:lastRow="0" w:firstColumn="1" w:lastColumn="0" w:noHBand="0" w:noVBand="1"/>
                  </w:tblPr>
                  <w:tblGrid>
                    <w:gridCol w:w="3637"/>
                    <w:gridCol w:w="2698"/>
                    <w:gridCol w:w="2700"/>
                  </w:tblGrid>
                  <w:tr w:rsidR="007D3CFC" w:rsidRPr="007D3CFC" w14:paraId="1DFBA809" w14:textId="77777777" w:rsidTr="003F588F">
                    <w:trPr>
                      <w:jc w:val="center"/>
                    </w:trPr>
                    <w:tc>
                      <w:tcPr>
                        <w:tcW w:w="3823" w:type="dxa"/>
                        <w:shd w:val="clear" w:color="auto" w:fill="F2F2F2"/>
                      </w:tcPr>
                      <w:p w14:paraId="2F21DA06" w14:textId="77777777" w:rsidR="007D3CFC" w:rsidRPr="007D3CFC" w:rsidRDefault="007D3CFC" w:rsidP="007D3CFC">
                        <w:pPr>
                          <w:numPr>
                            <w:ilvl w:val="0"/>
                            <w:numId w:val="59"/>
                          </w:numPr>
                          <w:spacing w:before="20" w:after="20" w:line="276" w:lineRule="auto"/>
                          <w:ind w:left="313" w:hanging="284"/>
                          <w:jc w:val="both"/>
                          <w:rPr>
                            <w:rFonts w:ascii="Times New Roman" w:eastAsia="Times New Roman" w:hAnsi="Times New Roman" w:cs="Times New Roman"/>
                            <w:b/>
                            <w:color w:val="000000"/>
                            <w:sz w:val="20"/>
                            <w:szCs w:val="20"/>
                            <w:lang w:eastAsia="it-IT"/>
                          </w:rPr>
                        </w:pPr>
                        <w:r w:rsidRPr="007D3CFC">
                          <w:rPr>
                            <w:rFonts w:ascii="Times New Roman" w:eastAsia="Times New Roman" w:hAnsi="Times New Roman" w:cs="Times New Roman"/>
                            <w:b/>
                            <w:color w:val="000000"/>
                            <w:sz w:val="20"/>
                            <w:szCs w:val="20"/>
                            <w:lang w:eastAsia="it-IT"/>
                          </w:rPr>
                          <w:t>Numero di abitanti equivalenti (AE)</w:t>
                        </w:r>
                      </w:p>
                    </w:tc>
                    <w:tc>
                      <w:tcPr>
                        <w:tcW w:w="5724" w:type="dxa"/>
                        <w:gridSpan w:val="2"/>
                        <w:shd w:val="clear" w:color="auto" w:fill="F2F2F2"/>
                      </w:tcPr>
                      <w:p w14:paraId="40B5EAC0" w14:textId="77777777" w:rsidR="007D3CFC" w:rsidRPr="007D3CFC" w:rsidRDefault="007D3CFC" w:rsidP="007D3CFC">
                        <w:pPr>
                          <w:spacing w:before="20" w:after="20" w:line="240" w:lineRule="auto"/>
                          <w:rPr>
                            <w:rFonts w:ascii="Times New Roman" w:eastAsia="Times New Roman" w:hAnsi="Times New Roman" w:cs="Times New Roman"/>
                            <w:color w:val="000000"/>
                            <w:sz w:val="20"/>
                            <w:szCs w:val="20"/>
                            <w:lang w:eastAsia="it-IT"/>
                          </w:rPr>
                        </w:pPr>
                        <w:r w:rsidRPr="007D3CFC">
                          <w:rPr>
                            <w:rFonts w:ascii="Times New Roman" w:eastAsia="Times New Roman" w:hAnsi="Times New Roman" w:cs="Times New Roman"/>
                            <w:b/>
                            <w:sz w:val="20"/>
                            <w:szCs w:val="20"/>
                            <w:lang w:eastAsia="it-IT"/>
                          </w:rPr>
                          <w:fldChar w:fldCharType="begin">
                            <w:ffData>
                              <w:name w:val=""/>
                              <w:enabled/>
                              <w:calcOnExit w:val="0"/>
                              <w:textInput>
                                <w:maxLength w:val="6"/>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b/>
                            <w:sz w:val="20"/>
                            <w:szCs w:val="20"/>
                            <w:lang w:eastAsia="it-IT"/>
                          </w:rPr>
                          <w:t xml:space="preserve"> </w:t>
                        </w:r>
                        <w:r w:rsidRPr="007D3CFC">
                          <w:rPr>
                            <w:rFonts w:ascii="Times New Roman" w:eastAsia="Times New Roman" w:hAnsi="Times New Roman" w:cs="Times New Roman"/>
                            <w:color w:val="0070C0"/>
                            <w:sz w:val="20"/>
                            <w:szCs w:val="11"/>
                            <w:lang w:eastAsia="it-IT"/>
                          </w:rPr>
                          <w:t>n°</w:t>
                        </w:r>
                      </w:p>
                    </w:tc>
                  </w:tr>
                  <w:tr w:rsidR="007D3CFC" w:rsidRPr="007D3CFC" w14:paraId="392F55B6" w14:textId="77777777" w:rsidTr="003F588F">
                    <w:trPr>
                      <w:jc w:val="center"/>
                    </w:trPr>
                    <w:tc>
                      <w:tcPr>
                        <w:tcW w:w="3823" w:type="dxa"/>
                        <w:shd w:val="clear" w:color="auto" w:fill="F2F2F2"/>
                        <w:vAlign w:val="center"/>
                      </w:tcPr>
                      <w:p w14:paraId="5A6A2467" w14:textId="77777777" w:rsidR="007D3CFC" w:rsidRPr="007D3CFC" w:rsidRDefault="007D3CFC" w:rsidP="007D3CFC">
                        <w:pPr>
                          <w:numPr>
                            <w:ilvl w:val="0"/>
                            <w:numId w:val="59"/>
                          </w:numPr>
                          <w:spacing w:before="20" w:after="20" w:line="276" w:lineRule="auto"/>
                          <w:ind w:left="313" w:hanging="284"/>
                          <w:jc w:val="both"/>
                          <w:rPr>
                            <w:rFonts w:ascii="Times New Roman" w:eastAsia="Times New Roman" w:hAnsi="Times New Roman" w:cs="Times New Roman"/>
                            <w:b/>
                            <w:color w:val="000000"/>
                            <w:sz w:val="20"/>
                            <w:szCs w:val="20"/>
                            <w:lang w:eastAsia="it-IT"/>
                          </w:rPr>
                        </w:pPr>
                        <w:r w:rsidRPr="007D3CFC">
                          <w:rPr>
                            <w:rFonts w:ascii="Times New Roman" w:eastAsia="Times New Roman" w:hAnsi="Times New Roman" w:cs="Times New Roman"/>
                            <w:b/>
                            <w:bCs/>
                            <w:sz w:val="20"/>
                            <w:szCs w:val="20"/>
                            <w:lang w:eastAsia="it-IT"/>
                          </w:rPr>
                          <w:t xml:space="preserve">Dotazione idrica </w:t>
                        </w:r>
                      </w:p>
                    </w:tc>
                    <w:tc>
                      <w:tcPr>
                        <w:tcW w:w="2862" w:type="dxa"/>
                        <w:shd w:val="clear" w:color="auto" w:fill="F2F2F2"/>
                        <w:vAlign w:val="center"/>
                      </w:tcPr>
                      <w:p w14:paraId="35037A08" w14:textId="77777777" w:rsidR="007D3CFC" w:rsidRPr="007D3CFC" w:rsidRDefault="007D3CFC" w:rsidP="007D3CFC">
                        <w:pPr>
                          <w:spacing w:before="20" w:after="20" w:line="240" w:lineRule="auto"/>
                          <w:jc w:val="both"/>
                          <w:rPr>
                            <w:rFonts w:ascii="Times New Roman" w:eastAsia="Times New Roman" w:hAnsi="Times New Roman" w:cs="Times New Roman"/>
                            <w:color w:val="000000"/>
                            <w:sz w:val="20"/>
                            <w:szCs w:val="20"/>
                            <w:lang w:eastAsia="it-IT"/>
                          </w:rPr>
                        </w:pPr>
                        <w:r w:rsidRPr="007D3CFC">
                          <w:rPr>
                            <w:rFonts w:ascii="Times New Roman" w:eastAsia="Times New Roman" w:hAnsi="Times New Roman" w:cs="Times New Roman"/>
                            <w:b/>
                            <w:color w:val="000000"/>
                            <w:sz w:val="20"/>
                            <w:szCs w:val="20"/>
                            <w:lang w:eastAsia="it-IT"/>
                          </w:rPr>
                          <w:t>200</w:t>
                        </w:r>
                        <w:r w:rsidRPr="007D3CFC">
                          <w:rPr>
                            <w:rFonts w:ascii="Times New Roman" w:eastAsia="Times New Roman" w:hAnsi="Times New Roman" w:cs="Times New Roman"/>
                            <w:color w:val="000000"/>
                            <w:sz w:val="20"/>
                            <w:szCs w:val="20"/>
                            <w:lang w:eastAsia="it-IT"/>
                          </w:rPr>
                          <w:t xml:space="preserve"> </w:t>
                        </w:r>
                        <w:r w:rsidRPr="007D3CFC">
                          <w:rPr>
                            <w:rFonts w:ascii="Times New Roman" w:eastAsia="Times New Roman" w:hAnsi="Times New Roman" w:cs="Times New Roman"/>
                            <w:color w:val="0070C0"/>
                            <w:sz w:val="20"/>
                            <w:szCs w:val="20"/>
                            <w:lang w:eastAsia="it-IT"/>
                          </w:rPr>
                          <w:t>l/a.e.*g</w:t>
                        </w:r>
                        <w:r w:rsidRPr="007D3CFC">
                          <w:rPr>
                            <w:rFonts w:ascii="Times New Roman" w:eastAsia="Times New Roman" w:hAnsi="Times New Roman" w:cs="Times New Roman"/>
                            <w:sz w:val="20"/>
                            <w:szCs w:val="20"/>
                            <w:lang w:eastAsia="it-IT"/>
                          </w:rPr>
                          <w:t xml:space="preserve"> </w:t>
                        </w:r>
                      </w:p>
                    </w:tc>
                    <w:tc>
                      <w:tcPr>
                        <w:tcW w:w="2862" w:type="dxa"/>
                        <w:shd w:val="clear" w:color="auto" w:fill="F2F2F2"/>
                        <w:vAlign w:val="center"/>
                      </w:tcPr>
                      <w:p w14:paraId="616D4CFC" w14:textId="77777777" w:rsidR="007D3CFC" w:rsidRPr="007D3CFC" w:rsidRDefault="007D3CFC" w:rsidP="007D3CFC">
                        <w:pPr>
                          <w:spacing w:before="20" w:after="20" w:line="240" w:lineRule="auto"/>
                          <w:jc w:val="both"/>
                          <w:rPr>
                            <w:rFonts w:ascii="Times New Roman" w:eastAsia="Times New Roman" w:hAnsi="Times New Roman" w:cs="Times New Roman"/>
                            <w:color w:val="000000"/>
                            <w:sz w:val="18"/>
                            <w:szCs w:val="11"/>
                            <w:lang w:eastAsia="it-IT"/>
                          </w:rPr>
                        </w:pPr>
                        <w:r w:rsidRPr="007D3CFC">
                          <w:rPr>
                            <w:rFonts w:ascii="Times New Roman" w:eastAsia="Times New Roman" w:hAnsi="Times New Roman" w:cs="Times New Roman"/>
                            <w:color w:val="000000"/>
                            <w:sz w:val="14"/>
                            <w:szCs w:val="11"/>
                            <w:lang w:eastAsia="it-IT"/>
                          </w:rPr>
                          <w:t>(valore consigliato 200 l/</w:t>
                        </w:r>
                        <w:proofErr w:type="spellStart"/>
                        <w:r w:rsidRPr="007D3CFC">
                          <w:rPr>
                            <w:rFonts w:ascii="Times New Roman" w:eastAsia="Times New Roman" w:hAnsi="Times New Roman" w:cs="Times New Roman"/>
                            <w:color w:val="000000"/>
                            <w:sz w:val="14"/>
                            <w:szCs w:val="11"/>
                            <w:lang w:eastAsia="it-IT"/>
                          </w:rPr>
                          <w:t>a.e</w:t>
                        </w:r>
                        <w:proofErr w:type="spellEnd"/>
                        <w:r w:rsidRPr="007D3CFC">
                          <w:rPr>
                            <w:rFonts w:ascii="Times New Roman" w:eastAsia="Times New Roman" w:hAnsi="Times New Roman" w:cs="Times New Roman"/>
                            <w:color w:val="000000"/>
                            <w:sz w:val="14"/>
                            <w:szCs w:val="11"/>
                            <w:lang w:eastAsia="it-IT"/>
                          </w:rPr>
                          <w:t>.*g)</w:t>
                        </w:r>
                      </w:p>
                    </w:tc>
                  </w:tr>
                  <w:tr w:rsidR="007D3CFC" w:rsidRPr="007D3CFC" w14:paraId="2D1C0D47" w14:textId="77777777" w:rsidTr="003F588F">
                    <w:trPr>
                      <w:jc w:val="center"/>
                    </w:trPr>
                    <w:tc>
                      <w:tcPr>
                        <w:tcW w:w="9547" w:type="dxa"/>
                        <w:gridSpan w:val="3"/>
                        <w:shd w:val="clear" w:color="auto" w:fill="F2F2F2"/>
                      </w:tcPr>
                      <w:p w14:paraId="67F7EBC0" w14:textId="77777777" w:rsidR="007D3CFC" w:rsidRPr="007D3CFC" w:rsidRDefault="007D3CFC" w:rsidP="007D3CFC">
                        <w:pPr>
                          <w:numPr>
                            <w:ilvl w:val="0"/>
                            <w:numId w:val="59"/>
                          </w:numPr>
                          <w:spacing w:before="20" w:after="20" w:line="276" w:lineRule="auto"/>
                          <w:ind w:left="312" w:hanging="284"/>
                          <w:rPr>
                            <w:rFonts w:ascii="Times New Roman" w:eastAsia="Times New Roman" w:hAnsi="Times New Roman" w:cs="Times New Roman"/>
                            <w:b/>
                            <w:bCs/>
                            <w:sz w:val="20"/>
                            <w:szCs w:val="20"/>
                            <w:lang w:eastAsia="it-IT"/>
                          </w:rPr>
                        </w:pPr>
                        <w:r w:rsidRPr="007D3CFC">
                          <w:rPr>
                            <w:rFonts w:ascii="Times New Roman" w:eastAsia="Times New Roman" w:hAnsi="Times New Roman" w:cs="Times New Roman"/>
                            <w:b/>
                            <w:bCs/>
                            <w:sz w:val="20"/>
                            <w:szCs w:val="20"/>
                            <w:lang w:eastAsia="it-IT"/>
                          </w:rPr>
                          <w:t>Portate</w:t>
                        </w:r>
                      </w:p>
                    </w:tc>
                  </w:tr>
                  <w:tr w:rsidR="007D3CFC" w:rsidRPr="007D3CFC" w14:paraId="3F56FF01" w14:textId="77777777" w:rsidTr="003F588F">
                    <w:trPr>
                      <w:jc w:val="center"/>
                    </w:trPr>
                    <w:tc>
                      <w:tcPr>
                        <w:tcW w:w="9547" w:type="dxa"/>
                        <w:gridSpan w:val="3"/>
                        <w:shd w:val="clear" w:color="auto" w:fill="F2F2F2"/>
                      </w:tcPr>
                      <w:p w14:paraId="28361F2E" w14:textId="77777777" w:rsidR="007D3CFC" w:rsidRPr="007D3CFC" w:rsidRDefault="007D3CFC" w:rsidP="007D3CFC">
                        <w:pPr>
                          <w:autoSpaceDE w:val="0"/>
                          <w:autoSpaceDN w:val="0"/>
                          <w:adjustRightInd w:val="0"/>
                          <w:spacing w:before="20" w:after="20" w:line="276" w:lineRule="auto"/>
                          <w:ind w:left="313"/>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 xml:space="preserve">1) </w:t>
                        </w:r>
                        <w:r w:rsidRPr="007D3CFC">
                          <w:rPr>
                            <w:rFonts w:ascii="Times New Roman" w:eastAsia="Times New Roman" w:hAnsi="Times New Roman" w:cs="Times New Roman"/>
                            <w:b/>
                            <w:bCs/>
                            <w:sz w:val="20"/>
                            <w:szCs w:val="20"/>
                            <w:lang w:eastAsia="it-IT"/>
                          </w:rPr>
                          <w:t xml:space="preserve">Portata allo scarico Ps   </w:t>
                        </w:r>
                        <w:proofErr w:type="gramStart"/>
                        <w:r w:rsidRPr="007D3CFC">
                          <w:rPr>
                            <w:rFonts w:ascii="Times New Roman" w:eastAsia="Times New Roman" w:hAnsi="Times New Roman" w:cs="Times New Roman"/>
                            <w:b/>
                            <w:bCs/>
                            <w:sz w:val="20"/>
                            <w:szCs w:val="20"/>
                            <w:lang w:eastAsia="it-IT"/>
                          </w:rPr>
                          <w:t xml:space="preserve">  </w:t>
                        </w:r>
                        <w:r w:rsidRPr="007D3CFC">
                          <w:rPr>
                            <w:rFonts w:ascii="Times New Roman" w:eastAsia="Times New Roman" w:hAnsi="Times New Roman" w:cs="Times New Roman"/>
                            <w:sz w:val="20"/>
                            <w:szCs w:val="20"/>
                            <w:lang w:eastAsia="it-IT"/>
                          </w:rPr>
                          <w:t>:</w:t>
                        </w:r>
                        <w:proofErr w:type="gramEnd"/>
                        <w:r w:rsidRPr="007D3CFC">
                          <w:rPr>
                            <w:rFonts w:ascii="Times New Roman" w:eastAsia="Times New Roman" w:hAnsi="Times New Roman" w:cs="Times New Roman"/>
                            <w:sz w:val="20"/>
                            <w:szCs w:val="20"/>
                            <w:lang w:eastAsia="it-IT"/>
                          </w:rPr>
                          <w:t xml:space="preserve"> </w:t>
                        </w:r>
                        <w:r w:rsidRPr="007D3CFC">
                          <w:rPr>
                            <w:rFonts w:ascii="Times New Roman" w:eastAsia="Times New Roman" w:hAnsi="Times New Roman" w:cs="Times New Roman"/>
                            <w:b/>
                            <w:sz w:val="20"/>
                            <w:szCs w:val="20"/>
                            <w:lang w:eastAsia="it-IT"/>
                          </w:rPr>
                          <w:t>A</w:t>
                        </w:r>
                        <w:r w:rsidRPr="007D3CFC">
                          <w:rPr>
                            <w:rFonts w:ascii="Times New Roman" w:eastAsia="Times New Roman" w:hAnsi="Times New Roman" w:cs="Times New Roman"/>
                            <w:sz w:val="20"/>
                            <w:szCs w:val="20"/>
                            <w:lang w:eastAsia="it-IT"/>
                          </w:rPr>
                          <w:t xml:space="preserve"> </w:t>
                        </w:r>
                        <w:r w:rsidRPr="007D3CFC">
                          <w:rPr>
                            <w:rFonts w:ascii="Times New Roman" w:eastAsia="Times New Roman" w:hAnsi="Times New Roman" w:cs="Times New Roman"/>
                            <w:color w:val="0070C0"/>
                            <w:sz w:val="20"/>
                            <w:szCs w:val="20"/>
                            <w:lang w:eastAsia="it-IT"/>
                          </w:rPr>
                          <w:t xml:space="preserve">(n. </w:t>
                        </w:r>
                        <w:proofErr w:type="spellStart"/>
                        <w:r w:rsidRPr="007D3CFC">
                          <w:rPr>
                            <w:rFonts w:ascii="Times New Roman" w:eastAsia="Times New Roman" w:hAnsi="Times New Roman" w:cs="Times New Roman"/>
                            <w:color w:val="0070C0"/>
                            <w:sz w:val="20"/>
                            <w:szCs w:val="20"/>
                            <w:lang w:eastAsia="it-IT"/>
                          </w:rPr>
                          <w:t>ae</w:t>
                        </w:r>
                        <w:proofErr w:type="spellEnd"/>
                        <w:r w:rsidRPr="007D3CFC">
                          <w:rPr>
                            <w:rFonts w:ascii="Times New Roman" w:eastAsia="Times New Roman" w:hAnsi="Times New Roman" w:cs="Times New Roman"/>
                            <w:color w:val="0070C0"/>
                            <w:sz w:val="20"/>
                            <w:szCs w:val="20"/>
                            <w:lang w:eastAsia="it-IT"/>
                          </w:rPr>
                          <w:t>)</w:t>
                        </w:r>
                        <w:r w:rsidRPr="007D3CFC">
                          <w:rPr>
                            <w:rFonts w:ascii="Times New Roman" w:eastAsia="Times New Roman" w:hAnsi="Times New Roman" w:cs="Times New Roman"/>
                            <w:sz w:val="20"/>
                            <w:szCs w:val="20"/>
                            <w:lang w:eastAsia="it-IT"/>
                          </w:rPr>
                          <w:t xml:space="preserve"> x </w:t>
                        </w:r>
                        <w:r w:rsidRPr="007D3CFC">
                          <w:rPr>
                            <w:rFonts w:ascii="Times New Roman" w:eastAsia="Times New Roman" w:hAnsi="Times New Roman" w:cs="Times New Roman"/>
                            <w:b/>
                            <w:sz w:val="20"/>
                            <w:szCs w:val="20"/>
                            <w:lang w:eastAsia="it-IT"/>
                          </w:rPr>
                          <w:t>B</w:t>
                        </w:r>
                        <w:r w:rsidRPr="007D3CFC">
                          <w:rPr>
                            <w:rFonts w:ascii="Times New Roman" w:eastAsia="Times New Roman" w:hAnsi="Times New Roman" w:cs="Times New Roman"/>
                            <w:sz w:val="20"/>
                            <w:szCs w:val="20"/>
                            <w:lang w:eastAsia="it-IT"/>
                          </w:rPr>
                          <w:t xml:space="preserve"> </w:t>
                        </w:r>
                        <w:r w:rsidRPr="007D3CFC">
                          <w:rPr>
                            <w:rFonts w:ascii="Times New Roman" w:eastAsia="Times New Roman" w:hAnsi="Times New Roman" w:cs="Times New Roman"/>
                            <w:color w:val="0070C0"/>
                            <w:sz w:val="20"/>
                            <w:szCs w:val="20"/>
                            <w:lang w:eastAsia="it-IT"/>
                          </w:rPr>
                          <w:t>l/a.e.*g</w:t>
                        </w:r>
                        <w:r w:rsidRPr="007D3CFC">
                          <w:rPr>
                            <w:rFonts w:ascii="Times New Roman" w:eastAsia="Times New Roman" w:hAnsi="Times New Roman" w:cs="Times New Roman"/>
                            <w:sz w:val="20"/>
                            <w:szCs w:val="20"/>
                            <w:lang w:eastAsia="it-IT"/>
                          </w:rPr>
                          <w:t xml:space="preserve"> x </w:t>
                        </w:r>
                        <w:r w:rsidRPr="007D3CFC">
                          <w:rPr>
                            <w:rFonts w:ascii="Times New Roman" w:eastAsia="Times New Roman" w:hAnsi="Times New Roman" w:cs="Times New Roman"/>
                            <w:bCs/>
                            <w:sz w:val="20"/>
                            <w:szCs w:val="20"/>
                            <w:lang w:eastAsia="it-IT"/>
                          </w:rPr>
                          <w:t xml:space="preserve">0.9 / 1000 </w:t>
                        </w:r>
                        <w:r w:rsidRPr="007D3CFC">
                          <w:rPr>
                            <w:rFonts w:ascii="Times New Roman" w:eastAsia="Times New Roman" w:hAnsi="Times New Roman" w:cs="Times New Roman"/>
                            <w:color w:val="0070C0"/>
                            <w:sz w:val="20"/>
                            <w:szCs w:val="20"/>
                            <w:lang w:eastAsia="it-IT"/>
                          </w:rPr>
                          <w:t>l/m</w:t>
                        </w:r>
                        <w:r w:rsidRPr="007D3CFC">
                          <w:rPr>
                            <w:rFonts w:ascii="Times New Roman" w:eastAsia="Times New Roman" w:hAnsi="Times New Roman" w:cs="Times New Roman"/>
                            <w:color w:val="0070C0"/>
                            <w:sz w:val="20"/>
                            <w:szCs w:val="20"/>
                            <w:vertAlign w:val="superscript"/>
                            <w:lang w:eastAsia="it-IT"/>
                          </w:rPr>
                          <w:t>3</w:t>
                        </w:r>
                        <w:r w:rsidRPr="007D3CFC">
                          <w:rPr>
                            <w:rFonts w:ascii="Times New Roman" w:eastAsia="Times New Roman" w:hAnsi="Times New Roman" w:cs="Times New Roman"/>
                            <w:sz w:val="20"/>
                            <w:szCs w:val="20"/>
                            <w:lang w:eastAsia="it-IT"/>
                          </w:rPr>
                          <w:t xml:space="preserve"> = </w:t>
                        </w:r>
                        <w:r w:rsidRPr="007D3CFC">
                          <w:rPr>
                            <w:rFonts w:ascii="Times New Roman" w:eastAsia="Times New Roman" w:hAnsi="Times New Roman" w:cs="Times New Roman"/>
                            <w:b/>
                            <w:sz w:val="20"/>
                            <w:szCs w:val="20"/>
                            <w:lang w:eastAsia="it-IT"/>
                          </w:rPr>
                          <w:fldChar w:fldCharType="begin">
                            <w:ffData>
                              <w:name w:val=""/>
                              <w:enabled/>
                              <w:calcOnExit w:val="0"/>
                              <w:textInput>
                                <w:maxLength w:val="6"/>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b/>
                            <w:sz w:val="20"/>
                            <w:szCs w:val="20"/>
                            <w:lang w:eastAsia="it-IT"/>
                          </w:rPr>
                          <w:t xml:space="preserve"> </w:t>
                        </w:r>
                        <w:r w:rsidRPr="007D3CFC">
                          <w:rPr>
                            <w:rFonts w:ascii="Times New Roman" w:eastAsia="Times New Roman" w:hAnsi="Times New Roman" w:cs="Times New Roman"/>
                            <w:color w:val="0070C0"/>
                            <w:sz w:val="20"/>
                            <w:szCs w:val="20"/>
                            <w:lang w:eastAsia="it-IT"/>
                          </w:rPr>
                          <w:t>m</w:t>
                        </w:r>
                        <w:r w:rsidRPr="007D3CFC">
                          <w:rPr>
                            <w:rFonts w:ascii="Times New Roman" w:eastAsia="Times New Roman" w:hAnsi="Times New Roman" w:cs="Times New Roman"/>
                            <w:color w:val="0070C0"/>
                            <w:sz w:val="20"/>
                            <w:szCs w:val="20"/>
                            <w:vertAlign w:val="superscript"/>
                            <w:lang w:eastAsia="it-IT"/>
                          </w:rPr>
                          <w:t>3</w:t>
                        </w:r>
                        <w:r w:rsidRPr="007D3CFC">
                          <w:rPr>
                            <w:rFonts w:ascii="Times New Roman" w:eastAsia="Times New Roman" w:hAnsi="Times New Roman" w:cs="Times New Roman"/>
                            <w:color w:val="0070C0"/>
                            <w:sz w:val="20"/>
                            <w:szCs w:val="20"/>
                            <w:lang w:eastAsia="it-IT"/>
                          </w:rPr>
                          <w:t xml:space="preserve">/g  </w:t>
                        </w:r>
                        <w:r w:rsidRPr="007D3CFC">
                          <w:rPr>
                            <w:rFonts w:ascii="Times New Roman" w:eastAsia="Times New Roman" w:hAnsi="Times New Roman" w:cs="Times New Roman"/>
                            <w:sz w:val="20"/>
                            <w:szCs w:val="20"/>
                            <w:lang w:eastAsia="it-IT"/>
                          </w:rPr>
                          <w:t>(*)</w:t>
                        </w:r>
                      </w:p>
                    </w:tc>
                  </w:tr>
                  <w:tr w:rsidR="007D3CFC" w:rsidRPr="007D3CFC" w14:paraId="1122CD4D" w14:textId="77777777" w:rsidTr="003F588F">
                    <w:trPr>
                      <w:jc w:val="center"/>
                    </w:trPr>
                    <w:tc>
                      <w:tcPr>
                        <w:tcW w:w="9547" w:type="dxa"/>
                        <w:gridSpan w:val="3"/>
                        <w:shd w:val="clear" w:color="auto" w:fill="F2F2F2"/>
                      </w:tcPr>
                      <w:p w14:paraId="0781944C" w14:textId="77777777" w:rsidR="007D3CFC" w:rsidRPr="007D3CFC" w:rsidRDefault="007D3CFC" w:rsidP="007D3CFC">
                        <w:pPr>
                          <w:spacing w:before="20" w:after="20" w:line="276" w:lineRule="auto"/>
                          <w:jc w:val="both"/>
                          <w:rPr>
                            <w:rFonts w:ascii="Times New Roman" w:eastAsia="Times New Roman" w:hAnsi="Times New Roman" w:cs="Times New Roman"/>
                            <w:color w:val="000000"/>
                            <w:sz w:val="16"/>
                            <w:szCs w:val="11"/>
                            <w:lang w:eastAsia="it-IT"/>
                          </w:rPr>
                        </w:pPr>
                        <w:r w:rsidRPr="007D3CFC">
                          <w:rPr>
                            <w:rFonts w:ascii="Times New Roman" w:eastAsia="Times New Roman" w:hAnsi="Times New Roman" w:cs="Times New Roman"/>
                            <w:color w:val="000000"/>
                            <w:sz w:val="16"/>
                            <w:szCs w:val="11"/>
                            <w:lang w:eastAsia="it-IT"/>
                          </w:rPr>
                          <w:t>(*) Il valore della portata dello scarico si determina inserendo il numero di abitanti equivalenti (punto A) e della dotazione idrica (punto B) nella formula (punto C) che prevede un coefficiente di afflusso all’impianto pari al 90% della dotazione idrica.</w:t>
                        </w:r>
                      </w:p>
                    </w:tc>
                  </w:tr>
                  <w:tr w:rsidR="007D3CFC" w:rsidRPr="007D3CFC" w14:paraId="26BFB344" w14:textId="77777777" w:rsidTr="003F588F">
                    <w:trPr>
                      <w:jc w:val="center"/>
                    </w:trPr>
                    <w:tc>
                      <w:tcPr>
                        <w:tcW w:w="9547" w:type="dxa"/>
                        <w:gridSpan w:val="3"/>
                        <w:shd w:val="clear" w:color="auto" w:fill="F2F2F2"/>
                      </w:tcPr>
                      <w:p w14:paraId="7F2AC475" w14:textId="77777777" w:rsidR="007D3CFC" w:rsidRPr="007D3CFC" w:rsidRDefault="007D3CFC" w:rsidP="007D3CFC">
                        <w:pPr>
                          <w:autoSpaceDE w:val="0"/>
                          <w:autoSpaceDN w:val="0"/>
                          <w:adjustRightInd w:val="0"/>
                          <w:spacing w:before="20" w:after="20" w:line="276" w:lineRule="auto"/>
                          <w:ind w:left="313"/>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 xml:space="preserve">2) </w:t>
                        </w:r>
                        <w:r w:rsidRPr="007D3CFC">
                          <w:rPr>
                            <w:rFonts w:ascii="Times New Roman" w:eastAsia="Times New Roman" w:hAnsi="Times New Roman" w:cs="Times New Roman"/>
                            <w:b/>
                            <w:bCs/>
                            <w:sz w:val="20"/>
                            <w:szCs w:val="20"/>
                            <w:lang w:eastAsia="it-IT"/>
                          </w:rPr>
                          <w:t xml:space="preserve">Portata massima     Pm   </w:t>
                        </w:r>
                        <w:proofErr w:type="gramStart"/>
                        <w:r w:rsidRPr="007D3CFC">
                          <w:rPr>
                            <w:rFonts w:ascii="Times New Roman" w:eastAsia="Times New Roman" w:hAnsi="Times New Roman" w:cs="Times New Roman"/>
                            <w:b/>
                            <w:bCs/>
                            <w:sz w:val="20"/>
                            <w:szCs w:val="20"/>
                            <w:lang w:eastAsia="it-IT"/>
                          </w:rPr>
                          <w:t xml:space="preserve">  </w:t>
                        </w:r>
                        <w:r w:rsidRPr="007D3CFC">
                          <w:rPr>
                            <w:rFonts w:ascii="Times New Roman" w:eastAsia="Times New Roman" w:hAnsi="Times New Roman" w:cs="Times New Roman"/>
                            <w:sz w:val="20"/>
                            <w:szCs w:val="20"/>
                            <w:lang w:eastAsia="it-IT"/>
                          </w:rPr>
                          <w:t>:</w:t>
                        </w:r>
                        <w:proofErr w:type="gramEnd"/>
                        <w:r w:rsidRPr="007D3CFC">
                          <w:rPr>
                            <w:rFonts w:ascii="Times New Roman" w:eastAsia="Times New Roman" w:hAnsi="Times New Roman" w:cs="Times New Roman"/>
                            <w:sz w:val="20"/>
                            <w:szCs w:val="20"/>
                            <w:lang w:eastAsia="it-IT"/>
                          </w:rPr>
                          <w:t xml:space="preserve"> </w:t>
                        </w:r>
                        <w:r w:rsidRPr="007D3CFC">
                          <w:rPr>
                            <w:rFonts w:ascii="Times New Roman" w:eastAsia="Times New Roman" w:hAnsi="Times New Roman" w:cs="Times New Roman"/>
                            <w:b/>
                            <w:sz w:val="20"/>
                            <w:szCs w:val="20"/>
                            <w:lang w:eastAsia="it-IT"/>
                          </w:rPr>
                          <w:t>Ps</w:t>
                        </w:r>
                        <w:r w:rsidRPr="007D3CFC">
                          <w:rPr>
                            <w:rFonts w:ascii="Times New Roman" w:eastAsia="Times New Roman" w:hAnsi="Times New Roman" w:cs="Times New Roman"/>
                            <w:sz w:val="20"/>
                            <w:szCs w:val="20"/>
                            <w:lang w:eastAsia="it-IT"/>
                          </w:rPr>
                          <w:t xml:space="preserve"> x </w:t>
                        </w:r>
                        <w:r w:rsidRPr="007D3CFC">
                          <w:rPr>
                            <w:rFonts w:ascii="Times New Roman" w:eastAsia="Times New Roman" w:hAnsi="Times New Roman" w:cs="Times New Roman"/>
                            <w:b/>
                            <w:bCs/>
                            <w:sz w:val="20"/>
                            <w:szCs w:val="20"/>
                            <w:lang w:eastAsia="it-IT"/>
                          </w:rPr>
                          <w:t xml:space="preserve">3/24 = </w:t>
                        </w:r>
                        <w:r w:rsidRPr="007D3CFC">
                          <w:rPr>
                            <w:rFonts w:ascii="Times New Roman" w:eastAsia="Times New Roman" w:hAnsi="Times New Roman" w:cs="Times New Roman"/>
                            <w:b/>
                            <w:sz w:val="20"/>
                            <w:szCs w:val="20"/>
                            <w:lang w:eastAsia="it-IT"/>
                          </w:rPr>
                          <w:fldChar w:fldCharType="begin">
                            <w:ffData>
                              <w:name w:val=""/>
                              <w:enabled/>
                              <w:calcOnExit w:val="0"/>
                              <w:textInput>
                                <w:maxLength w:val="6"/>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b/>
                            <w:sz w:val="20"/>
                            <w:szCs w:val="20"/>
                            <w:lang w:eastAsia="it-IT"/>
                          </w:rPr>
                          <w:t xml:space="preserve"> </w:t>
                        </w:r>
                        <w:r w:rsidRPr="007D3CFC">
                          <w:rPr>
                            <w:rFonts w:ascii="Times New Roman" w:eastAsia="Times New Roman" w:hAnsi="Times New Roman" w:cs="Times New Roman"/>
                            <w:color w:val="0070C0"/>
                            <w:sz w:val="20"/>
                            <w:szCs w:val="20"/>
                            <w:lang w:eastAsia="it-IT"/>
                          </w:rPr>
                          <w:t>m</w:t>
                        </w:r>
                        <w:r w:rsidRPr="007D3CFC">
                          <w:rPr>
                            <w:rFonts w:ascii="Times New Roman" w:eastAsia="Times New Roman" w:hAnsi="Times New Roman" w:cs="Times New Roman"/>
                            <w:color w:val="0070C0"/>
                            <w:sz w:val="20"/>
                            <w:szCs w:val="20"/>
                            <w:vertAlign w:val="superscript"/>
                            <w:lang w:eastAsia="it-IT"/>
                          </w:rPr>
                          <w:t>3</w:t>
                        </w:r>
                        <w:r w:rsidRPr="007D3CFC">
                          <w:rPr>
                            <w:rFonts w:ascii="Times New Roman" w:eastAsia="Times New Roman" w:hAnsi="Times New Roman" w:cs="Times New Roman"/>
                            <w:color w:val="0070C0"/>
                            <w:sz w:val="20"/>
                            <w:szCs w:val="20"/>
                            <w:lang w:eastAsia="it-IT"/>
                          </w:rPr>
                          <w:t xml:space="preserve">/h  </w:t>
                        </w:r>
                      </w:p>
                    </w:tc>
                  </w:tr>
                  <w:tr w:rsidR="007D3CFC" w:rsidRPr="007D3CFC" w14:paraId="5E1719A2" w14:textId="77777777" w:rsidTr="003F588F">
                    <w:trPr>
                      <w:jc w:val="center"/>
                    </w:trPr>
                    <w:tc>
                      <w:tcPr>
                        <w:tcW w:w="9547" w:type="dxa"/>
                        <w:gridSpan w:val="3"/>
                        <w:shd w:val="clear" w:color="auto" w:fill="F2F2F2"/>
                      </w:tcPr>
                      <w:p w14:paraId="234D0DCC" w14:textId="77777777" w:rsidR="007D3CFC" w:rsidRPr="007D3CFC" w:rsidRDefault="007D3CFC" w:rsidP="007D3CFC">
                        <w:pPr>
                          <w:numPr>
                            <w:ilvl w:val="0"/>
                            <w:numId w:val="59"/>
                          </w:numPr>
                          <w:spacing w:before="20" w:after="20" w:line="276" w:lineRule="auto"/>
                          <w:ind w:left="312" w:hanging="284"/>
                          <w:rPr>
                            <w:rFonts w:ascii="Times New Roman" w:eastAsia="Times New Roman" w:hAnsi="Times New Roman" w:cs="Times New Roman"/>
                            <w:b/>
                            <w:bCs/>
                            <w:sz w:val="20"/>
                            <w:szCs w:val="20"/>
                            <w:lang w:eastAsia="it-IT"/>
                          </w:rPr>
                        </w:pPr>
                        <w:r w:rsidRPr="007D3CFC">
                          <w:rPr>
                            <w:rFonts w:ascii="Times New Roman" w:eastAsia="Times New Roman" w:hAnsi="Times New Roman" w:cs="Times New Roman"/>
                            <w:b/>
                            <w:bCs/>
                            <w:sz w:val="20"/>
                            <w:szCs w:val="20"/>
                            <w:lang w:eastAsia="it-IT"/>
                          </w:rPr>
                          <w:t>Carichi inquinanti specifici</w:t>
                        </w:r>
                      </w:p>
                    </w:tc>
                  </w:tr>
                  <w:tr w:rsidR="007D3CFC" w:rsidRPr="007D3CFC" w14:paraId="27C47DBB" w14:textId="77777777" w:rsidTr="003F588F">
                    <w:trPr>
                      <w:jc w:val="center"/>
                    </w:trPr>
                    <w:tc>
                      <w:tcPr>
                        <w:tcW w:w="3823" w:type="dxa"/>
                        <w:shd w:val="clear" w:color="auto" w:fill="F2F2F2"/>
                      </w:tcPr>
                      <w:p w14:paraId="373F437A" w14:textId="77777777" w:rsidR="007D3CFC" w:rsidRPr="007D3CFC" w:rsidRDefault="007D3CFC" w:rsidP="007D3CFC">
                        <w:pPr>
                          <w:autoSpaceDE w:val="0"/>
                          <w:autoSpaceDN w:val="0"/>
                          <w:adjustRightInd w:val="0"/>
                          <w:spacing w:before="20" w:after="20" w:line="276" w:lineRule="auto"/>
                          <w:ind w:left="313"/>
                          <w:rPr>
                            <w:rFonts w:ascii="Times New Roman" w:eastAsia="Times New Roman" w:hAnsi="Times New Roman" w:cs="Times New Roman"/>
                            <w:b/>
                            <w:color w:val="000000"/>
                            <w:sz w:val="20"/>
                            <w:szCs w:val="20"/>
                            <w:lang w:eastAsia="it-IT"/>
                          </w:rPr>
                        </w:pPr>
                        <w:r w:rsidRPr="007D3CFC">
                          <w:rPr>
                            <w:rFonts w:ascii="Times New Roman" w:eastAsia="Times New Roman" w:hAnsi="Times New Roman" w:cs="Times New Roman"/>
                            <w:sz w:val="20"/>
                            <w:szCs w:val="20"/>
                            <w:lang w:eastAsia="it-IT"/>
                          </w:rPr>
                          <w:t xml:space="preserve">1) </w:t>
                        </w:r>
                        <w:r w:rsidRPr="007D3CFC">
                          <w:rPr>
                            <w:rFonts w:ascii="Times New Roman" w:eastAsia="Times New Roman" w:hAnsi="Times New Roman" w:cs="Times New Roman"/>
                            <w:b/>
                            <w:bCs/>
                            <w:sz w:val="20"/>
                            <w:szCs w:val="20"/>
                            <w:lang w:eastAsia="it-IT"/>
                          </w:rPr>
                          <w:t xml:space="preserve">Carico organico </w:t>
                        </w:r>
                      </w:p>
                    </w:tc>
                    <w:tc>
                      <w:tcPr>
                        <w:tcW w:w="5724" w:type="dxa"/>
                        <w:gridSpan w:val="2"/>
                        <w:shd w:val="clear" w:color="auto" w:fill="F2F2F2"/>
                      </w:tcPr>
                      <w:p w14:paraId="110C812E" w14:textId="77777777" w:rsidR="007D3CFC" w:rsidRPr="007D3CFC" w:rsidRDefault="007D3CFC" w:rsidP="007D3CFC">
                        <w:pPr>
                          <w:autoSpaceDE w:val="0"/>
                          <w:autoSpaceDN w:val="0"/>
                          <w:adjustRightInd w:val="0"/>
                          <w:spacing w:before="20" w:after="20" w:line="240" w:lineRule="auto"/>
                          <w:rPr>
                            <w:rFonts w:ascii="Times New Roman" w:eastAsia="Times New Roman" w:hAnsi="Times New Roman" w:cs="Times New Roman"/>
                            <w:color w:val="000000"/>
                            <w:sz w:val="20"/>
                            <w:szCs w:val="20"/>
                            <w:lang w:val="en-US" w:eastAsia="it-IT"/>
                          </w:rPr>
                        </w:pPr>
                        <w:r w:rsidRPr="007D3CFC">
                          <w:rPr>
                            <w:rFonts w:ascii="Times New Roman" w:eastAsia="Times New Roman" w:hAnsi="Times New Roman" w:cs="Times New Roman"/>
                            <w:b/>
                            <w:color w:val="000000"/>
                            <w:sz w:val="20"/>
                            <w:szCs w:val="20"/>
                            <w:lang w:val="en-US" w:eastAsia="it-IT"/>
                          </w:rPr>
                          <w:t>60</w:t>
                        </w:r>
                        <w:r w:rsidRPr="007D3CFC">
                          <w:rPr>
                            <w:rFonts w:ascii="Times New Roman" w:eastAsia="Times New Roman" w:hAnsi="Times New Roman" w:cs="Times New Roman"/>
                            <w:color w:val="000000"/>
                            <w:sz w:val="20"/>
                            <w:szCs w:val="20"/>
                            <w:lang w:val="en-US" w:eastAsia="it-IT"/>
                          </w:rPr>
                          <w:t xml:space="preserve"> </w:t>
                        </w:r>
                        <w:r w:rsidRPr="007D3CFC">
                          <w:rPr>
                            <w:rFonts w:ascii="Times New Roman" w:eastAsia="Times New Roman" w:hAnsi="Times New Roman" w:cs="Times New Roman"/>
                            <w:color w:val="0070C0"/>
                            <w:sz w:val="20"/>
                            <w:szCs w:val="20"/>
                            <w:lang w:val="en-US" w:eastAsia="it-IT"/>
                          </w:rPr>
                          <w:t>grBOD5/a.e.*g</w:t>
                        </w:r>
                        <w:r w:rsidRPr="007D3CFC">
                          <w:rPr>
                            <w:rFonts w:ascii="Times New Roman" w:eastAsia="Times New Roman" w:hAnsi="Times New Roman" w:cs="Times New Roman"/>
                            <w:sz w:val="20"/>
                            <w:szCs w:val="20"/>
                            <w:lang w:val="en-US" w:eastAsia="it-IT"/>
                          </w:rPr>
                          <w:t xml:space="preserve"> </w:t>
                        </w:r>
                      </w:p>
                    </w:tc>
                  </w:tr>
                  <w:tr w:rsidR="007D3CFC" w:rsidRPr="007D3CFC" w14:paraId="671CBCA7" w14:textId="77777777" w:rsidTr="003F588F">
                    <w:trPr>
                      <w:jc w:val="center"/>
                    </w:trPr>
                    <w:tc>
                      <w:tcPr>
                        <w:tcW w:w="3823" w:type="dxa"/>
                        <w:shd w:val="clear" w:color="auto" w:fill="F2F2F2"/>
                      </w:tcPr>
                      <w:p w14:paraId="3818355E" w14:textId="77777777" w:rsidR="007D3CFC" w:rsidRPr="007D3CFC" w:rsidRDefault="007D3CFC" w:rsidP="007D3CFC">
                        <w:pPr>
                          <w:autoSpaceDE w:val="0"/>
                          <w:autoSpaceDN w:val="0"/>
                          <w:adjustRightInd w:val="0"/>
                          <w:spacing w:before="20" w:after="20" w:line="276" w:lineRule="auto"/>
                          <w:ind w:left="313"/>
                          <w:rPr>
                            <w:rFonts w:ascii="Times New Roman" w:eastAsia="Times New Roman" w:hAnsi="Times New Roman" w:cs="Times New Roman"/>
                            <w:b/>
                            <w:color w:val="000000"/>
                            <w:sz w:val="20"/>
                            <w:szCs w:val="20"/>
                            <w:lang w:eastAsia="it-IT"/>
                          </w:rPr>
                        </w:pPr>
                        <w:r w:rsidRPr="007D3CFC">
                          <w:rPr>
                            <w:rFonts w:ascii="Times New Roman" w:eastAsia="Times New Roman" w:hAnsi="Times New Roman" w:cs="Times New Roman"/>
                            <w:sz w:val="20"/>
                            <w:szCs w:val="20"/>
                            <w:lang w:eastAsia="it-IT"/>
                          </w:rPr>
                          <w:t xml:space="preserve">2) </w:t>
                        </w:r>
                        <w:r w:rsidRPr="007D3CFC">
                          <w:rPr>
                            <w:rFonts w:ascii="Times New Roman" w:eastAsia="Times New Roman" w:hAnsi="Times New Roman" w:cs="Times New Roman"/>
                            <w:b/>
                            <w:bCs/>
                            <w:sz w:val="20"/>
                            <w:szCs w:val="20"/>
                            <w:lang w:eastAsia="it-IT"/>
                          </w:rPr>
                          <w:t xml:space="preserve">Carico azoto </w:t>
                        </w:r>
                      </w:p>
                    </w:tc>
                    <w:tc>
                      <w:tcPr>
                        <w:tcW w:w="5724" w:type="dxa"/>
                        <w:gridSpan w:val="2"/>
                        <w:shd w:val="clear" w:color="auto" w:fill="F2F2F2"/>
                      </w:tcPr>
                      <w:p w14:paraId="13C4271A" w14:textId="77777777" w:rsidR="007D3CFC" w:rsidRPr="007D3CFC" w:rsidRDefault="007D3CFC" w:rsidP="007D3CFC">
                        <w:pPr>
                          <w:spacing w:before="20" w:after="20" w:line="240" w:lineRule="auto"/>
                          <w:jc w:val="both"/>
                          <w:rPr>
                            <w:rFonts w:ascii="Times New Roman" w:eastAsia="Times New Roman" w:hAnsi="Times New Roman" w:cs="Times New Roman"/>
                            <w:color w:val="000000"/>
                            <w:sz w:val="20"/>
                            <w:szCs w:val="20"/>
                            <w:lang w:eastAsia="it-IT"/>
                          </w:rPr>
                        </w:pPr>
                        <w:r w:rsidRPr="007D3CFC">
                          <w:rPr>
                            <w:rFonts w:ascii="Times New Roman" w:eastAsia="Times New Roman" w:hAnsi="Times New Roman" w:cs="Times New Roman"/>
                            <w:b/>
                            <w:color w:val="000000"/>
                            <w:sz w:val="20"/>
                            <w:szCs w:val="20"/>
                            <w:lang w:eastAsia="it-IT"/>
                          </w:rPr>
                          <w:t>12</w:t>
                        </w:r>
                        <w:r w:rsidRPr="007D3CFC">
                          <w:rPr>
                            <w:rFonts w:ascii="Times New Roman" w:eastAsia="Times New Roman" w:hAnsi="Times New Roman" w:cs="Times New Roman"/>
                            <w:color w:val="000000"/>
                            <w:sz w:val="20"/>
                            <w:szCs w:val="20"/>
                            <w:lang w:eastAsia="it-IT"/>
                          </w:rPr>
                          <w:t xml:space="preserve"> </w:t>
                        </w:r>
                        <w:r w:rsidRPr="007D3CFC">
                          <w:rPr>
                            <w:rFonts w:ascii="Times New Roman" w:eastAsia="Times New Roman" w:hAnsi="Times New Roman" w:cs="Times New Roman"/>
                            <w:color w:val="0070C0"/>
                            <w:sz w:val="20"/>
                            <w:szCs w:val="20"/>
                            <w:lang w:eastAsia="it-IT"/>
                          </w:rPr>
                          <w:t>grN-NH4/a.e.*g</w:t>
                        </w:r>
                        <w:r w:rsidRPr="007D3CFC">
                          <w:rPr>
                            <w:rFonts w:ascii="Times New Roman" w:eastAsia="Times New Roman" w:hAnsi="Times New Roman" w:cs="Times New Roman"/>
                            <w:sz w:val="20"/>
                            <w:szCs w:val="20"/>
                            <w:lang w:eastAsia="it-IT"/>
                          </w:rPr>
                          <w:t xml:space="preserve"> </w:t>
                        </w:r>
                      </w:p>
                    </w:tc>
                  </w:tr>
                  <w:tr w:rsidR="007D3CFC" w:rsidRPr="007D3CFC" w14:paraId="08757DC8" w14:textId="77777777" w:rsidTr="003F588F">
                    <w:trPr>
                      <w:jc w:val="center"/>
                    </w:trPr>
                    <w:tc>
                      <w:tcPr>
                        <w:tcW w:w="9547" w:type="dxa"/>
                        <w:gridSpan w:val="3"/>
                        <w:shd w:val="clear" w:color="auto" w:fill="F2F2F2"/>
                      </w:tcPr>
                      <w:p w14:paraId="547E32F3" w14:textId="77777777" w:rsidR="007D3CFC" w:rsidRPr="007D3CFC" w:rsidRDefault="007D3CFC" w:rsidP="007D3CFC">
                        <w:pPr>
                          <w:numPr>
                            <w:ilvl w:val="0"/>
                            <w:numId w:val="59"/>
                          </w:numPr>
                          <w:spacing w:before="20" w:after="20" w:line="276" w:lineRule="auto"/>
                          <w:rPr>
                            <w:rFonts w:ascii="Times New Roman" w:eastAsia="Times New Roman" w:hAnsi="Times New Roman" w:cs="Times New Roman"/>
                            <w:b/>
                            <w:bCs/>
                            <w:sz w:val="20"/>
                            <w:szCs w:val="20"/>
                            <w:lang w:eastAsia="it-IT"/>
                          </w:rPr>
                        </w:pPr>
                        <w:r w:rsidRPr="007D3CFC">
                          <w:rPr>
                            <w:rFonts w:ascii="Times New Roman" w:eastAsia="Times New Roman" w:hAnsi="Times New Roman" w:cs="Times New Roman"/>
                            <w:b/>
                            <w:bCs/>
                            <w:sz w:val="20"/>
                            <w:szCs w:val="20"/>
                            <w:lang w:eastAsia="it-IT"/>
                          </w:rPr>
                          <w:t xml:space="preserve">Carichi inquinanti in ingresso impianto  </w:t>
                        </w:r>
                      </w:p>
                    </w:tc>
                  </w:tr>
                  <w:tr w:rsidR="007D3CFC" w:rsidRPr="007D3CFC" w14:paraId="72329B93" w14:textId="77777777" w:rsidTr="003F588F">
                    <w:trPr>
                      <w:jc w:val="center"/>
                    </w:trPr>
                    <w:tc>
                      <w:tcPr>
                        <w:tcW w:w="9547" w:type="dxa"/>
                        <w:gridSpan w:val="3"/>
                        <w:shd w:val="clear" w:color="auto" w:fill="F2F2F2"/>
                      </w:tcPr>
                      <w:p w14:paraId="1E670B8B" w14:textId="77777777" w:rsidR="007D3CFC" w:rsidRPr="007D3CFC" w:rsidRDefault="007D3CFC" w:rsidP="007D3CFC">
                        <w:pPr>
                          <w:autoSpaceDE w:val="0"/>
                          <w:autoSpaceDN w:val="0"/>
                          <w:adjustRightInd w:val="0"/>
                          <w:spacing w:before="20" w:after="20" w:line="276" w:lineRule="auto"/>
                          <w:ind w:left="313"/>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 xml:space="preserve">1) </w:t>
                        </w:r>
                        <w:r w:rsidRPr="007D3CFC">
                          <w:rPr>
                            <w:rFonts w:ascii="Times New Roman" w:eastAsia="Times New Roman" w:hAnsi="Times New Roman" w:cs="Times New Roman"/>
                            <w:b/>
                            <w:bCs/>
                            <w:sz w:val="20"/>
                            <w:szCs w:val="20"/>
                            <w:lang w:eastAsia="it-IT"/>
                          </w:rPr>
                          <w:t xml:space="preserve">Carico organico        </w:t>
                        </w:r>
                        <w:proofErr w:type="gramStart"/>
                        <w:r w:rsidRPr="007D3CFC">
                          <w:rPr>
                            <w:rFonts w:ascii="Times New Roman" w:eastAsia="Times New Roman" w:hAnsi="Times New Roman" w:cs="Times New Roman"/>
                            <w:b/>
                            <w:bCs/>
                            <w:sz w:val="20"/>
                            <w:szCs w:val="20"/>
                            <w:lang w:eastAsia="it-IT"/>
                          </w:rPr>
                          <w:t xml:space="preserve">  </w:t>
                        </w:r>
                        <w:r w:rsidRPr="007D3CFC">
                          <w:rPr>
                            <w:rFonts w:ascii="Times New Roman" w:eastAsia="Times New Roman" w:hAnsi="Times New Roman" w:cs="Times New Roman"/>
                            <w:sz w:val="20"/>
                            <w:szCs w:val="20"/>
                            <w:lang w:eastAsia="it-IT"/>
                          </w:rPr>
                          <w:t>:</w:t>
                        </w:r>
                        <w:proofErr w:type="gramEnd"/>
                        <w:r w:rsidRPr="007D3CFC">
                          <w:rPr>
                            <w:rFonts w:ascii="Times New Roman" w:eastAsia="Times New Roman" w:hAnsi="Times New Roman" w:cs="Times New Roman"/>
                            <w:sz w:val="20"/>
                            <w:szCs w:val="20"/>
                            <w:lang w:eastAsia="it-IT"/>
                          </w:rPr>
                          <w:t xml:space="preserve"> </w:t>
                        </w:r>
                        <w:r w:rsidRPr="007D3CFC">
                          <w:rPr>
                            <w:rFonts w:ascii="Times New Roman" w:eastAsia="Times New Roman" w:hAnsi="Times New Roman" w:cs="Times New Roman"/>
                            <w:b/>
                            <w:sz w:val="20"/>
                            <w:szCs w:val="20"/>
                            <w:lang w:eastAsia="it-IT"/>
                          </w:rPr>
                          <w:t>A</w:t>
                        </w:r>
                        <w:r w:rsidRPr="007D3CFC">
                          <w:rPr>
                            <w:rFonts w:ascii="Times New Roman" w:eastAsia="Times New Roman" w:hAnsi="Times New Roman" w:cs="Times New Roman"/>
                            <w:sz w:val="20"/>
                            <w:szCs w:val="20"/>
                            <w:lang w:eastAsia="it-IT"/>
                          </w:rPr>
                          <w:t xml:space="preserve"> </w:t>
                        </w:r>
                        <w:r w:rsidRPr="007D3CFC">
                          <w:rPr>
                            <w:rFonts w:ascii="Times New Roman" w:eastAsia="Times New Roman" w:hAnsi="Times New Roman" w:cs="Times New Roman"/>
                            <w:color w:val="0070C0"/>
                            <w:sz w:val="20"/>
                            <w:szCs w:val="20"/>
                            <w:lang w:eastAsia="it-IT"/>
                          </w:rPr>
                          <w:t xml:space="preserve">(n. </w:t>
                        </w:r>
                        <w:proofErr w:type="spellStart"/>
                        <w:r w:rsidRPr="007D3CFC">
                          <w:rPr>
                            <w:rFonts w:ascii="Times New Roman" w:eastAsia="Times New Roman" w:hAnsi="Times New Roman" w:cs="Times New Roman"/>
                            <w:color w:val="0070C0"/>
                            <w:sz w:val="20"/>
                            <w:szCs w:val="20"/>
                            <w:lang w:eastAsia="it-IT"/>
                          </w:rPr>
                          <w:t>ae</w:t>
                        </w:r>
                        <w:proofErr w:type="spellEnd"/>
                        <w:r w:rsidRPr="007D3CFC">
                          <w:rPr>
                            <w:rFonts w:ascii="Times New Roman" w:eastAsia="Times New Roman" w:hAnsi="Times New Roman" w:cs="Times New Roman"/>
                            <w:color w:val="0070C0"/>
                            <w:sz w:val="20"/>
                            <w:szCs w:val="20"/>
                            <w:lang w:eastAsia="it-IT"/>
                          </w:rPr>
                          <w:t>)</w:t>
                        </w:r>
                        <w:r w:rsidRPr="007D3CFC">
                          <w:rPr>
                            <w:rFonts w:ascii="Times New Roman" w:eastAsia="Times New Roman" w:hAnsi="Times New Roman" w:cs="Times New Roman"/>
                            <w:sz w:val="20"/>
                            <w:szCs w:val="20"/>
                            <w:lang w:eastAsia="it-IT"/>
                          </w:rPr>
                          <w:t xml:space="preserve"> x </w:t>
                        </w:r>
                        <w:r w:rsidRPr="007D3CFC">
                          <w:rPr>
                            <w:rFonts w:ascii="Times New Roman" w:eastAsia="Times New Roman" w:hAnsi="Times New Roman" w:cs="Times New Roman"/>
                            <w:b/>
                            <w:color w:val="000000"/>
                            <w:sz w:val="20"/>
                            <w:szCs w:val="20"/>
                            <w:lang w:eastAsia="it-IT"/>
                          </w:rPr>
                          <w:t>60</w:t>
                        </w:r>
                        <w:r w:rsidRPr="007D3CFC">
                          <w:rPr>
                            <w:rFonts w:ascii="Times New Roman" w:eastAsia="Times New Roman" w:hAnsi="Times New Roman" w:cs="Times New Roman"/>
                            <w:color w:val="000000"/>
                            <w:sz w:val="20"/>
                            <w:szCs w:val="20"/>
                            <w:lang w:eastAsia="it-IT"/>
                          </w:rPr>
                          <w:t xml:space="preserve"> </w:t>
                        </w:r>
                        <w:r w:rsidRPr="007D3CFC">
                          <w:rPr>
                            <w:rFonts w:ascii="Times New Roman" w:eastAsia="Times New Roman" w:hAnsi="Times New Roman" w:cs="Times New Roman"/>
                            <w:color w:val="0070C0"/>
                            <w:sz w:val="20"/>
                            <w:szCs w:val="20"/>
                            <w:lang w:eastAsia="it-IT"/>
                          </w:rPr>
                          <w:t>grBOD5/a.e.*g</w:t>
                        </w:r>
                        <w:r w:rsidRPr="007D3CFC">
                          <w:rPr>
                            <w:rFonts w:ascii="Times New Roman" w:eastAsia="Times New Roman" w:hAnsi="Times New Roman" w:cs="Times New Roman"/>
                            <w:sz w:val="20"/>
                            <w:szCs w:val="20"/>
                            <w:lang w:eastAsia="it-IT"/>
                          </w:rPr>
                          <w:t xml:space="preserve">  </w:t>
                        </w:r>
                        <w:r w:rsidRPr="007D3CFC">
                          <w:rPr>
                            <w:rFonts w:ascii="Times New Roman" w:eastAsia="Times New Roman" w:hAnsi="Times New Roman" w:cs="Times New Roman"/>
                            <w:bCs/>
                            <w:sz w:val="20"/>
                            <w:szCs w:val="20"/>
                            <w:lang w:eastAsia="it-IT"/>
                          </w:rPr>
                          <w:t xml:space="preserve">/ 1000 </w:t>
                        </w:r>
                        <w:r w:rsidRPr="007D3CFC">
                          <w:rPr>
                            <w:rFonts w:ascii="Times New Roman" w:eastAsia="Times New Roman" w:hAnsi="Times New Roman" w:cs="Times New Roman"/>
                            <w:sz w:val="20"/>
                            <w:szCs w:val="20"/>
                            <w:lang w:eastAsia="it-IT"/>
                          </w:rPr>
                          <w:t xml:space="preserve">= </w:t>
                        </w:r>
                        <w:r w:rsidRPr="007D3CFC">
                          <w:rPr>
                            <w:rFonts w:ascii="Times New Roman" w:eastAsia="Times New Roman" w:hAnsi="Times New Roman" w:cs="Times New Roman"/>
                            <w:b/>
                            <w:sz w:val="20"/>
                            <w:szCs w:val="20"/>
                            <w:lang w:eastAsia="it-IT"/>
                          </w:rPr>
                          <w:fldChar w:fldCharType="begin">
                            <w:ffData>
                              <w:name w:val=""/>
                              <w:enabled/>
                              <w:calcOnExit w:val="0"/>
                              <w:textInput>
                                <w:maxLength w:val="6"/>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b/>
                            <w:sz w:val="20"/>
                            <w:szCs w:val="20"/>
                            <w:lang w:eastAsia="it-IT"/>
                          </w:rPr>
                          <w:t xml:space="preserve"> </w:t>
                        </w:r>
                        <w:r w:rsidRPr="007D3CFC">
                          <w:rPr>
                            <w:rFonts w:ascii="Times New Roman" w:eastAsia="Times New Roman" w:hAnsi="Times New Roman" w:cs="Times New Roman"/>
                            <w:color w:val="0070C0"/>
                            <w:sz w:val="20"/>
                            <w:szCs w:val="20"/>
                            <w:lang w:eastAsia="it-IT"/>
                          </w:rPr>
                          <w:t>KgBOD5/ g</w:t>
                        </w:r>
                        <w:r w:rsidRPr="007D3CFC">
                          <w:rPr>
                            <w:rFonts w:ascii="Times New Roman" w:eastAsia="Times New Roman" w:hAnsi="Times New Roman" w:cs="Times New Roman"/>
                            <w:sz w:val="20"/>
                            <w:szCs w:val="20"/>
                            <w:lang w:eastAsia="it-IT"/>
                          </w:rPr>
                          <w:t xml:space="preserve"> </w:t>
                        </w:r>
                      </w:p>
                    </w:tc>
                  </w:tr>
                  <w:tr w:rsidR="007D3CFC" w:rsidRPr="007D3CFC" w14:paraId="53911B62" w14:textId="77777777" w:rsidTr="003F588F">
                    <w:trPr>
                      <w:jc w:val="center"/>
                    </w:trPr>
                    <w:tc>
                      <w:tcPr>
                        <w:tcW w:w="9547" w:type="dxa"/>
                        <w:gridSpan w:val="3"/>
                        <w:shd w:val="clear" w:color="auto" w:fill="F2F2F2"/>
                      </w:tcPr>
                      <w:p w14:paraId="1A874C91" w14:textId="77777777" w:rsidR="007D3CFC" w:rsidRPr="007D3CFC" w:rsidRDefault="007D3CFC" w:rsidP="007D3CFC">
                        <w:pPr>
                          <w:autoSpaceDE w:val="0"/>
                          <w:autoSpaceDN w:val="0"/>
                          <w:adjustRightInd w:val="0"/>
                          <w:spacing w:before="20" w:after="20" w:line="276" w:lineRule="auto"/>
                          <w:ind w:left="313"/>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 xml:space="preserve">2) </w:t>
                        </w:r>
                        <w:r w:rsidRPr="007D3CFC">
                          <w:rPr>
                            <w:rFonts w:ascii="Times New Roman" w:eastAsia="Times New Roman" w:hAnsi="Times New Roman" w:cs="Times New Roman"/>
                            <w:b/>
                            <w:bCs/>
                            <w:sz w:val="20"/>
                            <w:szCs w:val="20"/>
                            <w:lang w:eastAsia="it-IT"/>
                          </w:rPr>
                          <w:t xml:space="preserve">Carico </w:t>
                        </w:r>
                        <w:proofErr w:type="gramStart"/>
                        <w:r w:rsidRPr="007D3CFC">
                          <w:rPr>
                            <w:rFonts w:ascii="Times New Roman" w:eastAsia="Times New Roman" w:hAnsi="Times New Roman" w:cs="Times New Roman"/>
                            <w:b/>
                            <w:bCs/>
                            <w:sz w:val="20"/>
                            <w:szCs w:val="20"/>
                            <w:lang w:eastAsia="it-IT"/>
                          </w:rPr>
                          <w:t xml:space="preserve">ammoniacale  </w:t>
                        </w:r>
                        <w:r w:rsidRPr="007D3CFC">
                          <w:rPr>
                            <w:rFonts w:ascii="Times New Roman" w:eastAsia="Times New Roman" w:hAnsi="Times New Roman" w:cs="Times New Roman"/>
                            <w:sz w:val="20"/>
                            <w:szCs w:val="20"/>
                            <w:lang w:eastAsia="it-IT"/>
                          </w:rPr>
                          <w:t>:</w:t>
                        </w:r>
                        <w:proofErr w:type="gramEnd"/>
                        <w:r w:rsidRPr="007D3CFC">
                          <w:rPr>
                            <w:rFonts w:ascii="Times New Roman" w:eastAsia="Times New Roman" w:hAnsi="Times New Roman" w:cs="Times New Roman"/>
                            <w:sz w:val="20"/>
                            <w:szCs w:val="20"/>
                            <w:lang w:eastAsia="it-IT"/>
                          </w:rPr>
                          <w:t xml:space="preserve"> </w:t>
                        </w:r>
                        <w:r w:rsidRPr="007D3CFC">
                          <w:rPr>
                            <w:rFonts w:ascii="Times New Roman" w:eastAsia="Times New Roman" w:hAnsi="Times New Roman" w:cs="Times New Roman"/>
                            <w:b/>
                            <w:sz w:val="20"/>
                            <w:szCs w:val="20"/>
                            <w:lang w:eastAsia="it-IT"/>
                          </w:rPr>
                          <w:t>A</w:t>
                        </w:r>
                        <w:r w:rsidRPr="007D3CFC">
                          <w:rPr>
                            <w:rFonts w:ascii="Times New Roman" w:eastAsia="Times New Roman" w:hAnsi="Times New Roman" w:cs="Times New Roman"/>
                            <w:sz w:val="20"/>
                            <w:szCs w:val="20"/>
                            <w:lang w:eastAsia="it-IT"/>
                          </w:rPr>
                          <w:t xml:space="preserve"> </w:t>
                        </w:r>
                        <w:r w:rsidRPr="007D3CFC">
                          <w:rPr>
                            <w:rFonts w:ascii="Times New Roman" w:eastAsia="Times New Roman" w:hAnsi="Times New Roman" w:cs="Times New Roman"/>
                            <w:color w:val="0070C0"/>
                            <w:sz w:val="20"/>
                            <w:szCs w:val="20"/>
                            <w:lang w:eastAsia="it-IT"/>
                          </w:rPr>
                          <w:t xml:space="preserve">(n. </w:t>
                        </w:r>
                        <w:proofErr w:type="spellStart"/>
                        <w:r w:rsidRPr="007D3CFC">
                          <w:rPr>
                            <w:rFonts w:ascii="Times New Roman" w:eastAsia="Times New Roman" w:hAnsi="Times New Roman" w:cs="Times New Roman"/>
                            <w:color w:val="0070C0"/>
                            <w:sz w:val="20"/>
                            <w:szCs w:val="20"/>
                            <w:lang w:eastAsia="it-IT"/>
                          </w:rPr>
                          <w:t>ae</w:t>
                        </w:r>
                        <w:proofErr w:type="spellEnd"/>
                        <w:r w:rsidRPr="007D3CFC">
                          <w:rPr>
                            <w:rFonts w:ascii="Times New Roman" w:eastAsia="Times New Roman" w:hAnsi="Times New Roman" w:cs="Times New Roman"/>
                            <w:color w:val="0070C0"/>
                            <w:sz w:val="20"/>
                            <w:szCs w:val="20"/>
                            <w:lang w:eastAsia="it-IT"/>
                          </w:rPr>
                          <w:t>)</w:t>
                        </w:r>
                        <w:r w:rsidRPr="007D3CFC">
                          <w:rPr>
                            <w:rFonts w:ascii="Times New Roman" w:eastAsia="Times New Roman" w:hAnsi="Times New Roman" w:cs="Times New Roman"/>
                            <w:sz w:val="20"/>
                            <w:szCs w:val="20"/>
                            <w:lang w:eastAsia="it-IT"/>
                          </w:rPr>
                          <w:t xml:space="preserve"> x </w:t>
                        </w:r>
                        <w:r w:rsidRPr="007D3CFC">
                          <w:rPr>
                            <w:rFonts w:ascii="Times New Roman" w:eastAsia="Times New Roman" w:hAnsi="Times New Roman" w:cs="Times New Roman"/>
                            <w:b/>
                            <w:color w:val="000000"/>
                            <w:sz w:val="20"/>
                            <w:szCs w:val="20"/>
                            <w:lang w:eastAsia="it-IT"/>
                          </w:rPr>
                          <w:t>12</w:t>
                        </w:r>
                        <w:r w:rsidRPr="007D3CFC">
                          <w:rPr>
                            <w:rFonts w:ascii="Times New Roman" w:eastAsia="Times New Roman" w:hAnsi="Times New Roman" w:cs="Times New Roman"/>
                            <w:color w:val="000000"/>
                            <w:sz w:val="20"/>
                            <w:szCs w:val="20"/>
                            <w:lang w:eastAsia="it-IT"/>
                          </w:rPr>
                          <w:t xml:space="preserve"> </w:t>
                        </w:r>
                        <w:r w:rsidRPr="007D3CFC">
                          <w:rPr>
                            <w:rFonts w:ascii="Times New Roman" w:eastAsia="Times New Roman" w:hAnsi="Times New Roman" w:cs="Times New Roman"/>
                            <w:color w:val="0070C0"/>
                            <w:sz w:val="20"/>
                            <w:szCs w:val="20"/>
                            <w:lang w:eastAsia="it-IT"/>
                          </w:rPr>
                          <w:t>grN-NH4/a.e.*g</w:t>
                        </w:r>
                        <w:r w:rsidRPr="007D3CFC">
                          <w:rPr>
                            <w:rFonts w:ascii="Times New Roman" w:eastAsia="Times New Roman" w:hAnsi="Times New Roman" w:cs="Times New Roman"/>
                            <w:sz w:val="20"/>
                            <w:szCs w:val="20"/>
                            <w:lang w:eastAsia="it-IT"/>
                          </w:rPr>
                          <w:t xml:space="preserve"> </w:t>
                        </w:r>
                        <w:r w:rsidRPr="007D3CFC">
                          <w:rPr>
                            <w:rFonts w:ascii="Times New Roman" w:eastAsia="Times New Roman" w:hAnsi="Times New Roman" w:cs="Times New Roman"/>
                            <w:bCs/>
                            <w:sz w:val="20"/>
                            <w:szCs w:val="20"/>
                            <w:lang w:eastAsia="it-IT"/>
                          </w:rPr>
                          <w:t xml:space="preserve">/ 1000 </w:t>
                        </w:r>
                        <w:r w:rsidRPr="007D3CFC">
                          <w:rPr>
                            <w:rFonts w:ascii="Times New Roman" w:eastAsia="Times New Roman" w:hAnsi="Times New Roman" w:cs="Times New Roman"/>
                            <w:sz w:val="20"/>
                            <w:szCs w:val="20"/>
                            <w:lang w:eastAsia="it-IT"/>
                          </w:rPr>
                          <w:t xml:space="preserve">= </w:t>
                        </w:r>
                        <w:r w:rsidRPr="007D3CFC">
                          <w:rPr>
                            <w:rFonts w:ascii="Times New Roman" w:eastAsia="Times New Roman" w:hAnsi="Times New Roman" w:cs="Times New Roman"/>
                            <w:b/>
                            <w:sz w:val="20"/>
                            <w:szCs w:val="20"/>
                            <w:lang w:eastAsia="it-IT"/>
                          </w:rPr>
                          <w:fldChar w:fldCharType="begin">
                            <w:ffData>
                              <w:name w:val=""/>
                              <w:enabled/>
                              <w:calcOnExit w:val="0"/>
                              <w:textInput>
                                <w:maxLength w:val="6"/>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noProof/>
                            <w:sz w:val="20"/>
                            <w:szCs w:val="20"/>
                            <w:lang w:eastAsia="it-IT"/>
                          </w:rPr>
                          <w:t> </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b/>
                            <w:sz w:val="20"/>
                            <w:szCs w:val="20"/>
                            <w:lang w:eastAsia="it-IT"/>
                          </w:rPr>
                          <w:t xml:space="preserve"> </w:t>
                        </w:r>
                        <w:r w:rsidRPr="007D3CFC">
                          <w:rPr>
                            <w:rFonts w:ascii="Times New Roman" w:eastAsia="Times New Roman" w:hAnsi="Times New Roman" w:cs="Times New Roman"/>
                            <w:color w:val="0070C0"/>
                            <w:sz w:val="20"/>
                            <w:szCs w:val="20"/>
                            <w:lang w:eastAsia="it-IT"/>
                          </w:rPr>
                          <w:t>KgN-NH4/ g</w:t>
                        </w:r>
                        <w:r w:rsidRPr="007D3CFC">
                          <w:rPr>
                            <w:rFonts w:ascii="Times New Roman" w:eastAsia="Times New Roman" w:hAnsi="Times New Roman" w:cs="Times New Roman"/>
                            <w:sz w:val="20"/>
                            <w:szCs w:val="20"/>
                            <w:lang w:eastAsia="it-IT"/>
                          </w:rPr>
                          <w:t xml:space="preserve"> </w:t>
                        </w:r>
                      </w:p>
                    </w:tc>
                  </w:tr>
                </w:tbl>
                <w:p w14:paraId="00D46E19" w14:textId="77777777" w:rsidR="007D3CFC" w:rsidRPr="007D3CFC" w:rsidRDefault="007D3CFC" w:rsidP="007D3CFC">
                  <w:pPr>
                    <w:numPr>
                      <w:ilvl w:val="0"/>
                      <w:numId w:val="54"/>
                    </w:numPr>
                    <w:spacing w:before="120" w:after="60" w:line="276" w:lineRule="auto"/>
                    <w:ind w:left="357" w:hanging="357"/>
                    <w:rPr>
                      <w:rFonts w:ascii="Times New Roman" w:eastAsia="Times New Roman" w:hAnsi="Times New Roman" w:cs="Times New Roman"/>
                      <w:b/>
                      <w:i/>
                      <w:caps/>
                      <w:color w:val="C00000"/>
                      <w:sz w:val="18"/>
                      <w:szCs w:val="11"/>
                      <w:lang w:eastAsia="it-IT"/>
                    </w:rPr>
                  </w:pPr>
                  <w:r w:rsidRPr="007D3CFC">
                    <w:rPr>
                      <w:rFonts w:ascii="Times New Roman" w:eastAsia="Times New Roman" w:hAnsi="Times New Roman" w:cs="Times New Roman"/>
                      <w:b/>
                      <w:i/>
                      <w:caps/>
                      <w:color w:val="C00000"/>
                      <w:sz w:val="18"/>
                      <w:szCs w:val="11"/>
                      <w:lang w:eastAsia="it-IT"/>
                    </w:rPr>
                    <w:t>SISTEMI DI TRATTAMENTO FINALE</w:t>
                  </w:r>
                </w:p>
                <w:tbl>
                  <w:tblPr>
                    <w:tblW w:w="0" w:type="auto"/>
                    <w:tblLook w:val="04A0" w:firstRow="1" w:lastRow="0" w:firstColumn="1" w:lastColumn="0" w:noHBand="0" w:noVBand="1"/>
                  </w:tblPr>
                  <w:tblGrid>
                    <w:gridCol w:w="9521"/>
                  </w:tblGrid>
                  <w:tr w:rsidR="007D3CFC" w:rsidRPr="007D3CFC" w14:paraId="00E6638F" w14:textId="77777777" w:rsidTr="003F588F">
                    <w:tc>
                      <w:tcPr>
                        <w:tcW w:w="10171" w:type="dxa"/>
                      </w:tcPr>
                      <w:p w14:paraId="70907358" w14:textId="77777777" w:rsidR="007D3CFC" w:rsidRPr="007D3CFC" w:rsidRDefault="007D3CFC" w:rsidP="007D3CFC">
                        <w:pPr>
                          <w:autoSpaceDE w:val="0"/>
                          <w:autoSpaceDN w:val="0"/>
                          <w:adjustRightInd w:val="0"/>
                          <w:spacing w:after="0" w:line="276" w:lineRule="auto"/>
                          <w:jc w:val="both"/>
                          <w:rPr>
                            <w:rFonts w:ascii="Times New Roman" w:eastAsia="Times New Roman" w:hAnsi="Times New Roman" w:cs="Times New Roman"/>
                            <w:color w:val="000000"/>
                            <w:sz w:val="20"/>
                            <w:szCs w:val="20"/>
                            <w:lang w:eastAsia="it-IT"/>
                          </w:rPr>
                        </w:pPr>
                        <w:r w:rsidRPr="007D3CFC">
                          <w:rPr>
                            <w:rFonts w:ascii="Times New Roman" w:eastAsia="Times New Roman" w:hAnsi="Times New Roman" w:cs="Times New Roman"/>
                            <w:color w:val="000000"/>
                            <w:sz w:val="20"/>
                            <w:szCs w:val="20"/>
                            <w:lang w:eastAsia="it-IT"/>
                          </w:rPr>
                          <w:lastRenderedPageBreak/>
                          <w:t xml:space="preserve">I trattamenti appropriati, in conformità alle indicazioni dell'Allegato 5 alla Parte Terza del </w:t>
                        </w:r>
                        <w:proofErr w:type="spellStart"/>
                        <w:r w:rsidRPr="007D3CFC">
                          <w:rPr>
                            <w:rFonts w:ascii="Times New Roman" w:eastAsia="Times New Roman" w:hAnsi="Times New Roman" w:cs="Times New Roman"/>
                            <w:i/>
                            <w:iCs/>
                            <w:color w:val="0000FF"/>
                            <w:sz w:val="20"/>
                            <w:szCs w:val="20"/>
                            <w:lang w:eastAsia="it-IT"/>
                          </w:rPr>
                          <w:t>D.Lgs.</w:t>
                        </w:r>
                        <w:proofErr w:type="spellEnd"/>
                        <w:r w:rsidRPr="007D3CFC">
                          <w:rPr>
                            <w:rFonts w:ascii="Times New Roman" w:eastAsia="Times New Roman" w:hAnsi="Times New Roman" w:cs="Times New Roman"/>
                            <w:i/>
                            <w:iCs/>
                            <w:color w:val="0000FF"/>
                            <w:sz w:val="20"/>
                            <w:szCs w:val="20"/>
                            <w:lang w:eastAsia="it-IT"/>
                          </w:rPr>
                          <w:t xml:space="preserve"> n. 152/2006</w:t>
                        </w:r>
                        <w:r w:rsidRPr="007D3CFC">
                          <w:rPr>
                            <w:rFonts w:ascii="Times New Roman" w:eastAsia="Times New Roman" w:hAnsi="Times New Roman" w:cs="Times New Roman"/>
                            <w:color w:val="000000"/>
                            <w:sz w:val="20"/>
                            <w:szCs w:val="20"/>
                            <w:lang w:eastAsia="it-IT"/>
                          </w:rPr>
                          <w:t>, assicurare il raggiungimento o mantenimento degli obiettivi di qualità ambientale dei corpi idrici superficiali e di quelli aspecifica destinazione, devono rispettare le seguenti condizioni:</w:t>
                        </w:r>
                      </w:p>
                      <w:p w14:paraId="70A5F4FF" w14:textId="77777777" w:rsidR="007D3CFC" w:rsidRPr="007D3CFC" w:rsidRDefault="007D3CFC" w:rsidP="007D3CFC">
                        <w:pPr>
                          <w:autoSpaceDE w:val="0"/>
                          <w:autoSpaceDN w:val="0"/>
                          <w:adjustRightInd w:val="0"/>
                          <w:spacing w:after="0" w:line="276" w:lineRule="auto"/>
                          <w:jc w:val="both"/>
                          <w:rPr>
                            <w:rFonts w:ascii="Times New Roman" w:eastAsia="Times New Roman" w:hAnsi="Times New Roman" w:cs="Times New Roman"/>
                            <w:color w:val="000000"/>
                            <w:sz w:val="20"/>
                            <w:szCs w:val="20"/>
                            <w:lang w:eastAsia="it-IT"/>
                          </w:rPr>
                        </w:pPr>
                        <w:r w:rsidRPr="007D3CFC">
                          <w:rPr>
                            <w:rFonts w:ascii="Times New Roman" w:eastAsia="Times New Roman" w:hAnsi="Times New Roman" w:cs="Times New Roman"/>
                            <w:color w:val="000000"/>
                            <w:sz w:val="20"/>
                            <w:szCs w:val="20"/>
                            <w:lang w:eastAsia="it-IT"/>
                          </w:rPr>
                          <w:t>- garantire la tutela della falda e il rispetto delle disposizioni per la tutela igienico-sanitaria;</w:t>
                        </w:r>
                      </w:p>
                      <w:p w14:paraId="29B4D3F3" w14:textId="77777777" w:rsidR="007D3CFC" w:rsidRPr="007D3CFC" w:rsidRDefault="007D3CFC" w:rsidP="007D3CFC">
                        <w:pPr>
                          <w:autoSpaceDE w:val="0"/>
                          <w:autoSpaceDN w:val="0"/>
                          <w:adjustRightInd w:val="0"/>
                          <w:spacing w:after="0" w:line="276" w:lineRule="auto"/>
                          <w:jc w:val="both"/>
                          <w:rPr>
                            <w:rFonts w:ascii="Times New Roman" w:eastAsia="Times New Roman" w:hAnsi="Times New Roman" w:cs="Times New Roman"/>
                            <w:color w:val="000000"/>
                            <w:sz w:val="20"/>
                            <w:szCs w:val="20"/>
                            <w:lang w:eastAsia="it-IT"/>
                          </w:rPr>
                        </w:pPr>
                        <w:r w:rsidRPr="007D3CFC">
                          <w:rPr>
                            <w:rFonts w:ascii="Times New Roman" w:eastAsia="Times New Roman" w:hAnsi="Times New Roman" w:cs="Times New Roman"/>
                            <w:color w:val="000000"/>
                            <w:sz w:val="20"/>
                            <w:szCs w:val="20"/>
                            <w:lang w:eastAsia="it-IT"/>
                          </w:rPr>
                          <w:t xml:space="preserve">- essere dimensionati e realizzati a regola d'arte nel rispetto delle indicazioni di cui alle tabelle B – </w:t>
                        </w:r>
                        <w:proofErr w:type="spellStart"/>
                        <w:r w:rsidRPr="007D3CFC">
                          <w:rPr>
                            <w:rFonts w:ascii="Times New Roman" w:eastAsia="Times New Roman" w:hAnsi="Times New Roman" w:cs="Times New Roman"/>
                            <w:i/>
                            <w:iCs/>
                            <w:color w:val="0000FF"/>
                            <w:sz w:val="20"/>
                            <w:szCs w:val="20"/>
                            <w:lang w:eastAsia="it-IT"/>
                          </w:rPr>
                          <w:t>all</w:t>
                        </w:r>
                        <w:proofErr w:type="spellEnd"/>
                        <w:r w:rsidRPr="007D3CFC">
                          <w:rPr>
                            <w:rFonts w:ascii="Times New Roman" w:eastAsia="Times New Roman" w:hAnsi="Times New Roman" w:cs="Times New Roman"/>
                            <w:i/>
                            <w:iCs/>
                            <w:color w:val="0000FF"/>
                            <w:sz w:val="20"/>
                            <w:szCs w:val="20"/>
                            <w:lang w:eastAsia="it-IT"/>
                          </w:rPr>
                          <w:t xml:space="preserve">. 2 </w:t>
                        </w:r>
                        <w:r w:rsidRPr="007D3CFC">
                          <w:rPr>
                            <w:rFonts w:ascii="Times New Roman" w:eastAsia="Times New Roman" w:hAnsi="Times New Roman" w:cs="Times New Roman"/>
                            <w:color w:val="000000"/>
                            <w:sz w:val="20"/>
                            <w:szCs w:val="20"/>
                            <w:lang w:eastAsia="it-IT"/>
                          </w:rPr>
                          <w:t xml:space="preserve">e C – </w:t>
                        </w:r>
                        <w:proofErr w:type="spellStart"/>
                        <w:r w:rsidRPr="007D3CFC">
                          <w:rPr>
                            <w:rFonts w:ascii="Times New Roman" w:eastAsia="Times New Roman" w:hAnsi="Times New Roman" w:cs="Times New Roman"/>
                            <w:i/>
                            <w:iCs/>
                            <w:color w:val="0000FF"/>
                            <w:sz w:val="20"/>
                            <w:szCs w:val="20"/>
                            <w:lang w:eastAsia="it-IT"/>
                          </w:rPr>
                          <w:t>all</w:t>
                        </w:r>
                        <w:proofErr w:type="spellEnd"/>
                        <w:r w:rsidRPr="007D3CFC">
                          <w:rPr>
                            <w:rFonts w:ascii="Times New Roman" w:eastAsia="Times New Roman" w:hAnsi="Times New Roman" w:cs="Times New Roman"/>
                            <w:i/>
                            <w:iCs/>
                            <w:color w:val="0000FF"/>
                            <w:sz w:val="20"/>
                            <w:szCs w:val="20"/>
                            <w:lang w:eastAsia="it-IT"/>
                          </w:rPr>
                          <w:t>. 3</w:t>
                        </w:r>
                        <w:r w:rsidRPr="007D3CFC">
                          <w:rPr>
                            <w:rFonts w:ascii="Times New Roman" w:eastAsia="Times New Roman" w:hAnsi="Times New Roman" w:cs="Times New Roman"/>
                            <w:color w:val="000000"/>
                            <w:sz w:val="20"/>
                            <w:szCs w:val="20"/>
                            <w:lang w:eastAsia="it-IT"/>
                          </w:rPr>
                          <w:t>;</w:t>
                        </w:r>
                      </w:p>
                      <w:p w14:paraId="1933C7C1" w14:textId="77777777" w:rsidR="007D3CFC" w:rsidRPr="007D3CFC" w:rsidRDefault="007D3CFC" w:rsidP="007D3CFC">
                        <w:pPr>
                          <w:spacing w:after="0" w:line="276" w:lineRule="auto"/>
                          <w:jc w:val="both"/>
                          <w:rPr>
                            <w:rFonts w:ascii="Times New Roman" w:eastAsia="Times New Roman" w:hAnsi="Times New Roman" w:cs="Times New Roman"/>
                            <w:color w:val="000000"/>
                            <w:sz w:val="20"/>
                            <w:szCs w:val="20"/>
                            <w:lang w:eastAsia="it-IT"/>
                          </w:rPr>
                        </w:pPr>
                        <w:r w:rsidRPr="007D3CFC">
                          <w:rPr>
                            <w:rFonts w:ascii="Times New Roman" w:eastAsia="Times New Roman" w:hAnsi="Times New Roman" w:cs="Times New Roman"/>
                            <w:color w:val="000000"/>
                            <w:sz w:val="20"/>
                            <w:szCs w:val="20"/>
                            <w:lang w:eastAsia="it-IT"/>
                          </w:rPr>
                          <w:t>- garantire nel tempo il corretto stato di conservazione, manutenzione e funzionamento.</w:t>
                        </w:r>
                      </w:p>
                      <w:p w14:paraId="7282EC9C" w14:textId="77777777" w:rsidR="007D3CFC" w:rsidRPr="007D3CFC" w:rsidRDefault="007D3CFC" w:rsidP="007D3CFC">
                        <w:pPr>
                          <w:spacing w:after="0" w:line="276" w:lineRule="auto"/>
                          <w:jc w:val="both"/>
                          <w:rPr>
                            <w:rFonts w:ascii="Times New Roman" w:eastAsia="Times New Roman" w:hAnsi="Times New Roman" w:cs="Times New Roman"/>
                            <w:color w:val="000000"/>
                            <w:sz w:val="20"/>
                            <w:szCs w:val="20"/>
                            <w:lang w:eastAsia="it-IT"/>
                          </w:rPr>
                        </w:pPr>
                        <w:r w:rsidRPr="007D3CFC">
                          <w:rPr>
                            <w:rFonts w:ascii="Times New Roman" w:eastAsia="Times New Roman" w:hAnsi="Times New Roman" w:cs="Times New Roman"/>
                            <w:color w:val="000000"/>
                            <w:sz w:val="20"/>
                            <w:szCs w:val="20"/>
                            <w:lang w:eastAsia="it-IT"/>
                          </w:rPr>
                          <w:t xml:space="preserve">L'individuazione del trattamento depurativo necessario a garantire il rispetto dei limiti allo scarico deve essere fatta in base al carico organico da trattare e alla tipologia del recettore dello scarico. </w:t>
                        </w:r>
                      </w:p>
                      <w:p w14:paraId="23BC110A" w14:textId="77777777" w:rsidR="007D3CFC" w:rsidRPr="007D3CFC" w:rsidRDefault="007D3CFC" w:rsidP="007D3CFC">
                        <w:pPr>
                          <w:spacing w:after="0" w:line="276" w:lineRule="auto"/>
                          <w:jc w:val="both"/>
                          <w:rPr>
                            <w:rFonts w:ascii="Times New Roman" w:eastAsia="Times New Roman" w:hAnsi="Times New Roman" w:cs="Times New Roman"/>
                            <w:color w:val="000000"/>
                            <w:sz w:val="20"/>
                            <w:szCs w:val="20"/>
                            <w:lang w:eastAsia="it-IT"/>
                          </w:rPr>
                        </w:pPr>
                        <w:r w:rsidRPr="007D3CFC">
                          <w:rPr>
                            <w:rFonts w:ascii="Times New Roman" w:eastAsia="Times New Roman" w:hAnsi="Times New Roman" w:cs="Times New Roman"/>
                            <w:color w:val="000000"/>
                            <w:sz w:val="20"/>
                            <w:szCs w:val="20"/>
                            <w:lang w:eastAsia="it-IT"/>
                          </w:rPr>
                          <w:t>A tal fine, negli allegati del presente regolamento regionale sono state individuate, in funzione della consistenza dell'insediamento e del recapito finale, le più diffuse tipologie di trattamento appropriato applicabili (</w:t>
                        </w:r>
                        <w:hyperlink r:id="rId9" w:history="1">
                          <w:r w:rsidRPr="007D3CFC">
                            <w:rPr>
                              <w:rFonts w:ascii="Times New Roman" w:eastAsia="Times New Roman" w:hAnsi="Times New Roman" w:cs="Times New Roman"/>
                              <w:color w:val="0000FF"/>
                              <w:sz w:val="20"/>
                              <w:szCs w:val="20"/>
                              <w:u w:val="single"/>
                              <w:lang w:eastAsia="it-IT"/>
                            </w:rPr>
                            <w:t>tabella C - A</w:t>
                          </w:r>
                          <w:r w:rsidRPr="007D3CFC">
                            <w:rPr>
                              <w:rFonts w:ascii="Times New Roman" w:eastAsia="Times New Roman" w:hAnsi="Times New Roman" w:cs="Times New Roman"/>
                              <w:color w:val="0000FF"/>
                              <w:sz w:val="20"/>
                              <w:szCs w:val="20"/>
                              <w:u w:val="single"/>
                              <w:lang w:eastAsia="it-IT"/>
                            </w:rPr>
                            <w:t>l</w:t>
                          </w:r>
                          <w:r w:rsidRPr="007D3CFC">
                            <w:rPr>
                              <w:rFonts w:ascii="Times New Roman" w:eastAsia="Times New Roman" w:hAnsi="Times New Roman" w:cs="Times New Roman"/>
                              <w:color w:val="0000FF"/>
                              <w:sz w:val="20"/>
                              <w:szCs w:val="20"/>
                              <w:u w:val="single"/>
                              <w:lang w:eastAsia="it-IT"/>
                            </w:rPr>
                            <w:t>legato 3</w:t>
                          </w:r>
                        </w:hyperlink>
                        <w:r w:rsidRPr="007D3CFC">
                          <w:rPr>
                            <w:rFonts w:ascii="Times New Roman" w:eastAsia="Times New Roman" w:hAnsi="Times New Roman" w:cs="Times New Roman"/>
                            <w:color w:val="000000"/>
                            <w:sz w:val="20"/>
                            <w:szCs w:val="20"/>
                            <w:lang w:eastAsia="it-IT"/>
                          </w:rPr>
                          <w:t>) nonché le relative specifiche tecniche comprensive dei principali interventi manutentivi (</w:t>
                        </w:r>
                        <w:hyperlink r:id="rId10" w:history="1">
                          <w:r w:rsidRPr="007D3CFC">
                            <w:rPr>
                              <w:rFonts w:ascii="Times New Roman" w:eastAsia="Times New Roman" w:hAnsi="Times New Roman" w:cs="Times New Roman"/>
                              <w:color w:val="0000FF"/>
                              <w:sz w:val="20"/>
                              <w:szCs w:val="20"/>
                              <w:u w:val="single"/>
                              <w:lang w:eastAsia="it-IT"/>
                            </w:rPr>
                            <w:t>All</w:t>
                          </w:r>
                          <w:r w:rsidRPr="007D3CFC">
                            <w:rPr>
                              <w:rFonts w:ascii="Times New Roman" w:eastAsia="Times New Roman" w:hAnsi="Times New Roman" w:cs="Times New Roman"/>
                              <w:color w:val="0000FF"/>
                              <w:sz w:val="20"/>
                              <w:szCs w:val="20"/>
                              <w:u w:val="single"/>
                              <w:lang w:eastAsia="it-IT"/>
                            </w:rPr>
                            <w:t>e</w:t>
                          </w:r>
                          <w:r w:rsidRPr="007D3CFC">
                            <w:rPr>
                              <w:rFonts w:ascii="Times New Roman" w:eastAsia="Times New Roman" w:hAnsi="Times New Roman" w:cs="Times New Roman"/>
                              <w:color w:val="0000FF"/>
                              <w:sz w:val="20"/>
                              <w:szCs w:val="20"/>
                              <w:u w:val="single"/>
                              <w:lang w:eastAsia="it-IT"/>
                            </w:rPr>
                            <w:t>g</w:t>
                          </w:r>
                          <w:r w:rsidRPr="007D3CFC">
                            <w:rPr>
                              <w:rFonts w:ascii="Times New Roman" w:eastAsia="Times New Roman" w:hAnsi="Times New Roman" w:cs="Times New Roman"/>
                              <w:color w:val="0000FF"/>
                              <w:sz w:val="20"/>
                              <w:szCs w:val="20"/>
                              <w:u w:val="single"/>
                              <w:lang w:eastAsia="it-IT"/>
                            </w:rPr>
                            <w:t>a</w:t>
                          </w:r>
                          <w:r w:rsidRPr="007D3CFC">
                            <w:rPr>
                              <w:rFonts w:ascii="Times New Roman" w:eastAsia="Times New Roman" w:hAnsi="Times New Roman" w:cs="Times New Roman"/>
                              <w:color w:val="0000FF"/>
                              <w:sz w:val="20"/>
                              <w:szCs w:val="20"/>
                              <w:u w:val="single"/>
                              <w:lang w:eastAsia="it-IT"/>
                            </w:rPr>
                            <w:t>to 4</w:t>
                          </w:r>
                        </w:hyperlink>
                        <w:r w:rsidRPr="007D3CFC">
                          <w:rPr>
                            <w:rFonts w:ascii="Times New Roman" w:eastAsia="Times New Roman" w:hAnsi="Times New Roman" w:cs="Times New Roman"/>
                            <w:color w:val="000000"/>
                            <w:sz w:val="20"/>
                            <w:szCs w:val="20"/>
                            <w:lang w:eastAsia="it-IT"/>
                          </w:rPr>
                          <w:t>).</w:t>
                        </w:r>
                      </w:p>
                    </w:tc>
                  </w:tr>
                </w:tbl>
                <w:p w14:paraId="21861DE6" w14:textId="77777777" w:rsidR="007D3CFC" w:rsidRPr="007D3CFC" w:rsidRDefault="007D3CFC" w:rsidP="007D3CFC">
                  <w:pPr>
                    <w:spacing w:after="0" w:line="276" w:lineRule="auto"/>
                    <w:jc w:val="both"/>
                    <w:rPr>
                      <w:rFonts w:ascii="Times New Roman" w:eastAsia="Times New Roman" w:hAnsi="Times New Roman" w:cs="Times New Roman"/>
                      <w:color w:val="000000"/>
                      <w:sz w:val="20"/>
                      <w:szCs w:val="20"/>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1"/>
                  </w:tblGrid>
                  <w:tr w:rsidR="007D3CFC" w:rsidRPr="007D3CFC" w14:paraId="1025C580" w14:textId="77777777" w:rsidTr="003F588F">
                    <w:tc>
                      <w:tcPr>
                        <w:tcW w:w="9940" w:type="dxa"/>
                        <w:shd w:val="clear" w:color="auto" w:fill="auto"/>
                      </w:tcPr>
                      <w:p w14:paraId="3135B5D5" w14:textId="77777777" w:rsidR="007D3CFC" w:rsidRPr="007D3CFC" w:rsidRDefault="007D3CFC" w:rsidP="007D3CFC">
                        <w:pPr>
                          <w:spacing w:before="60" w:after="60" w:line="240" w:lineRule="auto"/>
                          <w:rPr>
                            <w:rFonts w:ascii="Times New Roman" w:eastAsia="Times New Roman" w:hAnsi="Times New Roman" w:cs="Times New Roman"/>
                            <w:b/>
                            <w:i/>
                            <w:caps/>
                            <w:color w:val="0000FF"/>
                            <w:sz w:val="18"/>
                            <w:szCs w:val="11"/>
                            <w:lang w:eastAsia="it-IT"/>
                          </w:rPr>
                        </w:pPr>
                        <w:r w:rsidRPr="007D3CFC">
                          <w:rPr>
                            <w:rFonts w:ascii="Times New Roman" w:eastAsia="Times New Roman" w:hAnsi="Times New Roman" w:cs="Times New Roman"/>
                            <w:sz w:val="20"/>
                            <w:szCs w:val="20"/>
                            <w:lang w:eastAsia="it-IT"/>
                          </w:rPr>
                          <w:fldChar w:fldCharType="begin">
                            <w:ffData>
                              <w:name w:val="Controllo28"/>
                              <w:enabled/>
                              <w:calcOnExit w:val="0"/>
                              <w:checkBox>
                                <w:sizeAuto/>
                                <w:default w:val="0"/>
                              </w:checkBox>
                            </w:ffData>
                          </w:fldChar>
                        </w:r>
                        <w:r w:rsidRPr="007D3CFC">
                          <w:rPr>
                            <w:rFonts w:ascii="Times New Roman" w:eastAsia="Times New Roman" w:hAnsi="Times New Roman" w:cs="Times New Roman"/>
                            <w:sz w:val="20"/>
                            <w:szCs w:val="20"/>
                            <w:lang w:eastAsia="it-IT"/>
                          </w:rPr>
                          <w:instrText xml:space="preserve"> FORMCHECKBOX </w:instrText>
                        </w:r>
                        <w:r w:rsidRPr="007D3CFC">
                          <w:rPr>
                            <w:rFonts w:ascii="Times New Roman" w:eastAsia="Times New Roman" w:hAnsi="Times New Roman" w:cs="Times New Roman"/>
                            <w:sz w:val="20"/>
                            <w:szCs w:val="20"/>
                            <w:lang w:eastAsia="it-IT"/>
                          </w:rPr>
                        </w:r>
                        <w:r w:rsidRPr="007D3CFC">
                          <w:rPr>
                            <w:rFonts w:ascii="Times New Roman" w:eastAsia="Times New Roman" w:hAnsi="Times New Roman" w:cs="Times New Roman"/>
                            <w:sz w:val="20"/>
                            <w:szCs w:val="20"/>
                            <w:lang w:eastAsia="it-IT"/>
                          </w:rPr>
                          <w:fldChar w:fldCharType="end"/>
                        </w:r>
                        <w:r w:rsidRPr="007D3CFC">
                          <w:rPr>
                            <w:rFonts w:ascii="Times New Roman" w:eastAsia="Times New Roman" w:hAnsi="Times New Roman" w:cs="Times New Roman"/>
                            <w:sz w:val="20"/>
                            <w:szCs w:val="20"/>
                            <w:lang w:eastAsia="it-IT"/>
                          </w:rPr>
                          <w:t xml:space="preserve"> </w:t>
                        </w:r>
                        <w:r w:rsidRPr="007D3CFC">
                          <w:rPr>
                            <w:rFonts w:ascii="Times New Roman" w:eastAsia="Times New Roman" w:hAnsi="Times New Roman" w:cs="Times New Roman"/>
                            <w:b/>
                            <w:i/>
                            <w:caps/>
                            <w:color w:val="0000FF"/>
                            <w:sz w:val="18"/>
                            <w:szCs w:val="11"/>
                            <w:lang w:eastAsia="it-IT"/>
                          </w:rPr>
                          <w:t>Condotta disperdente in subirrigazione</w:t>
                        </w:r>
                      </w:p>
                      <w:p w14:paraId="748D70F9" w14:textId="77777777" w:rsidR="007D3CFC" w:rsidRPr="007D3CFC" w:rsidRDefault="007D3CFC" w:rsidP="007D3CFC">
                        <w:pPr>
                          <w:autoSpaceDE w:val="0"/>
                          <w:autoSpaceDN w:val="0"/>
                          <w:adjustRightInd w:val="0"/>
                          <w:spacing w:after="0" w:line="276" w:lineRule="auto"/>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Come riportato nell’</w:t>
                        </w:r>
                        <w:proofErr w:type="spellStart"/>
                        <w:r w:rsidRPr="007D3CFC">
                          <w:rPr>
                            <w:rFonts w:ascii="Times New Roman" w:eastAsia="Times New Roman" w:hAnsi="Times New Roman" w:cs="Times New Roman"/>
                            <w:sz w:val="20"/>
                            <w:szCs w:val="20"/>
                            <w:lang w:eastAsia="it-IT"/>
                          </w:rPr>
                          <w:t>All</w:t>
                        </w:r>
                        <w:proofErr w:type="spellEnd"/>
                        <w:r w:rsidRPr="007D3CFC">
                          <w:rPr>
                            <w:rFonts w:ascii="Times New Roman" w:eastAsia="Times New Roman" w:hAnsi="Times New Roman" w:cs="Times New Roman"/>
                            <w:sz w:val="20"/>
                            <w:szCs w:val="20"/>
                            <w:lang w:eastAsia="it-IT"/>
                          </w:rPr>
                          <w:t>. 4 al Regolamento Regionale questo sistema, applicato all'effluente di una vasca IMHOFF o di una fossa settica, consente sia lo smaltimento che una ulteriore depurazione, sfruttando le capacità depurative del terreno: meccaniche, chimiche, biologiche. L'assorbimento, la degradazione biologica ed infine la dispersione del liquame avviene senza contatti diretti con l'atmosfera ed all'interno di una trincea di dispersione, evitando dunque problemi di natura igienica quali le esalazioni moleste e gli impaludamenti.</w:t>
                        </w:r>
                      </w:p>
                      <w:p w14:paraId="7133F8AD" w14:textId="77777777" w:rsidR="007D3CFC" w:rsidRPr="007D3CFC" w:rsidRDefault="007D3CFC" w:rsidP="007D3CFC">
                        <w:pPr>
                          <w:autoSpaceDE w:val="0"/>
                          <w:autoSpaceDN w:val="0"/>
                          <w:adjustRightInd w:val="0"/>
                          <w:spacing w:after="0" w:line="276" w:lineRule="auto"/>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Tale metodologia è applicabile a terreni naturali permeabili con falda acquifera sufficientemente profonda.</w:t>
                        </w:r>
                      </w:p>
                      <w:p w14:paraId="71D802F3" w14:textId="77777777" w:rsidR="007D3CFC" w:rsidRPr="007D3CFC" w:rsidRDefault="007D3CFC" w:rsidP="007D3CFC">
                        <w:pPr>
                          <w:autoSpaceDE w:val="0"/>
                          <w:autoSpaceDN w:val="0"/>
                          <w:adjustRightInd w:val="0"/>
                          <w:spacing w:after="0" w:line="276" w:lineRule="auto"/>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 xml:space="preserve">L’impianto di dispersione dello scarico è stato realizzato mediante un sistema di: “sub irrigazione costituito da una rete disperdente costituita da elementi tubolari di </w:t>
                        </w:r>
                        <w:r w:rsidRPr="007D3CFC">
                          <w:rPr>
                            <w:rFonts w:ascii="Times New Roman" w:eastAsia="Times New Roman" w:hAnsi="Times New Roman" w:cs="Times New Roman"/>
                            <w:b/>
                            <w:sz w:val="20"/>
                            <w:szCs w:val="20"/>
                            <w:lang w:eastAsia="it-IT"/>
                          </w:rPr>
                          <w:fldChar w:fldCharType="begin">
                            <w:ffData>
                              <w:name w:val=""/>
                              <w:enabled/>
                              <w:calcOnExit w:val="0"/>
                              <w:textInput>
                                <w:default w:val="_____"/>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_____</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b/>
                            <w:sz w:val="20"/>
                            <w:szCs w:val="20"/>
                            <w:lang w:eastAsia="it-IT"/>
                          </w:rPr>
                          <w:t xml:space="preserve"> </w:t>
                        </w:r>
                        <w:r w:rsidRPr="007D3CFC">
                          <w:rPr>
                            <w:rFonts w:ascii="Times New Roman" w:eastAsia="Times New Roman" w:hAnsi="Times New Roman" w:cs="Times New Roman"/>
                            <w:sz w:val="20"/>
                            <w:szCs w:val="20"/>
                            <w:lang w:eastAsia="it-IT"/>
                          </w:rPr>
                          <w:t xml:space="preserve">del diametro interno di cm 10/12 e lunghezza </w:t>
                        </w:r>
                        <w:r w:rsidRPr="007D3CFC">
                          <w:rPr>
                            <w:rFonts w:ascii="Times New Roman" w:eastAsia="Times New Roman" w:hAnsi="Times New Roman" w:cs="Times New Roman"/>
                            <w:b/>
                            <w:sz w:val="20"/>
                            <w:szCs w:val="20"/>
                            <w:lang w:eastAsia="it-IT"/>
                          </w:rPr>
                          <w:fldChar w:fldCharType="begin">
                            <w:ffData>
                              <w:name w:val=""/>
                              <w:enabled/>
                              <w:calcOnExit w:val="0"/>
                              <w:textInput>
                                <w:default w:val="_____"/>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_____</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b/>
                            <w:sz w:val="20"/>
                            <w:szCs w:val="20"/>
                            <w:lang w:eastAsia="it-IT"/>
                          </w:rPr>
                          <w:t xml:space="preserve"> </w:t>
                        </w:r>
                        <w:r w:rsidRPr="007D3CFC">
                          <w:rPr>
                            <w:rFonts w:ascii="Times New Roman" w:eastAsia="Times New Roman" w:hAnsi="Times New Roman" w:cs="Times New Roman"/>
                            <w:sz w:val="20"/>
                            <w:szCs w:val="20"/>
                            <w:lang w:eastAsia="it-IT"/>
                          </w:rPr>
                          <w:t xml:space="preserve">cm (fra 30 e 50 cm), distanziati 1-2 cm, con pendenza compresa fra lo 0,2 e 0,5 % provvisti di fori o fessure per il passaggio dell’acqua”. </w:t>
                        </w:r>
                      </w:p>
                      <w:p w14:paraId="06F61918" w14:textId="77777777" w:rsidR="007D3CFC" w:rsidRPr="007D3CFC" w:rsidRDefault="007D3CFC" w:rsidP="007D3CFC">
                        <w:pPr>
                          <w:autoSpaceDE w:val="0"/>
                          <w:autoSpaceDN w:val="0"/>
                          <w:adjustRightInd w:val="0"/>
                          <w:spacing w:after="0" w:line="276" w:lineRule="auto"/>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Considerate le caratteristiche geologiche del suolo interessato dallo scarico</w:t>
                        </w:r>
                      </w:p>
                      <w:p w14:paraId="2A2D6817" w14:textId="77777777" w:rsidR="007D3CFC" w:rsidRPr="007D3CFC" w:rsidRDefault="007D3CFC" w:rsidP="007D3CFC">
                        <w:pPr>
                          <w:autoSpaceDE w:val="0"/>
                          <w:autoSpaceDN w:val="0"/>
                          <w:adjustRightInd w:val="0"/>
                          <w:spacing w:after="0" w:line="276" w:lineRule="auto"/>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 xml:space="preserve">             </w:t>
                        </w:r>
                        <w:r w:rsidRPr="007D3CFC">
                          <w:rPr>
                            <w:rFonts w:ascii="Times New Roman" w:eastAsia="Times New Roman" w:hAnsi="Times New Roman" w:cs="Times New Roman"/>
                            <w:sz w:val="20"/>
                            <w:szCs w:val="20"/>
                            <w:lang w:eastAsia="it-IT"/>
                          </w:rPr>
                          <w:fldChar w:fldCharType="begin">
                            <w:ffData>
                              <w:name w:val="Controllo28"/>
                              <w:enabled/>
                              <w:calcOnExit w:val="0"/>
                              <w:checkBox>
                                <w:sizeAuto/>
                                <w:default w:val="0"/>
                              </w:checkBox>
                            </w:ffData>
                          </w:fldChar>
                        </w:r>
                        <w:r w:rsidRPr="007D3CFC">
                          <w:rPr>
                            <w:rFonts w:ascii="Times New Roman" w:eastAsia="Times New Roman" w:hAnsi="Times New Roman" w:cs="Times New Roman"/>
                            <w:sz w:val="20"/>
                            <w:szCs w:val="20"/>
                            <w:lang w:eastAsia="it-IT"/>
                          </w:rPr>
                          <w:instrText xml:space="preserve"> FORMCHECKBOX </w:instrText>
                        </w:r>
                        <w:r w:rsidRPr="007D3CFC">
                          <w:rPr>
                            <w:rFonts w:ascii="Times New Roman" w:eastAsia="Times New Roman" w:hAnsi="Times New Roman" w:cs="Times New Roman"/>
                            <w:sz w:val="20"/>
                            <w:szCs w:val="20"/>
                            <w:lang w:eastAsia="it-IT"/>
                          </w:rPr>
                        </w:r>
                        <w:r w:rsidRPr="007D3CFC">
                          <w:rPr>
                            <w:rFonts w:ascii="Times New Roman" w:eastAsia="Times New Roman" w:hAnsi="Times New Roman" w:cs="Times New Roman"/>
                            <w:sz w:val="20"/>
                            <w:szCs w:val="20"/>
                            <w:lang w:eastAsia="it-IT"/>
                          </w:rPr>
                          <w:fldChar w:fldCharType="end"/>
                        </w:r>
                        <w:r w:rsidRPr="007D3CFC">
                          <w:rPr>
                            <w:rFonts w:ascii="Times New Roman" w:eastAsia="Times New Roman" w:hAnsi="Times New Roman" w:cs="Times New Roman"/>
                            <w:sz w:val="20"/>
                            <w:szCs w:val="20"/>
                            <w:lang w:eastAsia="it-IT"/>
                          </w:rPr>
                          <w:t xml:space="preserve"> sabbia sottile, materiale leggero di riporto - 2 metri per abitante;</w:t>
                        </w:r>
                      </w:p>
                      <w:p w14:paraId="2AFF00F1" w14:textId="77777777" w:rsidR="007D3CFC" w:rsidRPr="007D3CFC" w:rsidRDefault="007D3CFC" w:rsidP="007D3CFC">
                        <w:pPr>
                          <w:autoSpaceDE w:val="0"/>
                          <w:autoSpaceDN w:val="0"/>
                          <w:adjustRightInd w:val="0"/>
                          <w:spacing w:after="0" w:line="276" w:lineRule="auto"/>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 xml:space="preserve">             </w:t>
                        </w:r>
                        <w:r w:rsidRPr="007D3CFC">
                          <w:rPr>
                            <w:rFonts w:ascii="Times New Roman" w:eastAsia="Times New Roman" w:hAnsi="Times New Roman" w:cs="Times New Roman"/>
                            <w:sz w:val="20"/>
                            <w:szCs w:val="20"/>
                            <w:lang w:eastAsia="it-IT"/>
                          </w:rPr>
                          <w:fldChar w:fldCharType="begin">
                            <w:ffData>
                              <w:name w:val="Controllo28"/>
                              <w:enabled/>
                              <w:calcOnExit w:val="0"/>
                              <w:checkBox>
                                <w:sizeAuto/>
                                <w:default w:val="0"/>
                              </w:checkBox>
                            </w:ffData>
                          </w:fldChar>
                        </w:r>
                        <w:r w:rsidRPr="007D3CFC">
                          <w:rPr>
                            <w:rFonts w:ascii="Times New Roman" w:eastAsia="Times New Roman" w:hAnsi="Times New Roman" w:cs="Times New Roman"/>
                            <w:sz w:val="20"/>
                            <w:szCs w:val="20"/>
                            <w:lang w:eastAsia="it-IT"/>
                          </w:rPr>
                          <w:instrText xml:space="preserve"> FORMCHECKBOX </w:instrText>
                        </w:r>
                        <w:r w:rsidRPr="007D3CFC">
                          <w:rPr>
                            <w:rFonts w:ascii="Times New Roman" w:eastAsia="Times New Roman" w:hAnsi="Times New Roman" w:cs="Times New Roman"/>
                            <w:sz w:val="20"/>
                            <w:szCs w:val="20"/>
                            <w:lang w:eastAsia="it-IT"/>
                          </w:rPr>
                        </w:r>
                        <w:r w:rsidRPr="007D3CFC">
                          <w:rPr>
                            <w:rFonts w:ascii="Times New Roman" w:eastAsia="Times New Roman" w:hAnsi="Times New Roman" w:cs="Times New Roman"/>
                            <w:sz w:val="20"/>
                            <w:szCs w:val="20"/>
                            <w:lang w:eastAsia="it-IT"/>
                          </w:rPr>
                          <w:fldChar w:fldCharType="end"/>
                        </w:r>
                        <w:r w:rsidRPr="007D3CFC">
                          <w:rPr>
                            <w:rFonts w:ascii="Times New Roman" w:eastAsia="Times New Roman" w:hAnsi="Times New Roman" w:cs="Times New Roman"/>
                            <w:sz w:val="20"/>
                            <w:szCs w:val="20"/>
                            <w:lang w:eastAsia="it-IT"/>
                          </w:rPr>
                          <w:t xml:space="preserve"> sabbia grossa e pietrisco - 3 metri per abitante;</w:t>
                        </w:r>
                      </w:p>
                      <w:p w14:paraId="13D3D513" w14:textId="77777777" w:rsidR="007D3CFC" w:rsidRPr="007D3CFC" w:rsidRDefault="007D3CFC" w:rsidP="007D3CFC">
                        <w:pPr>
                          <w:autoSpaceDE w:val="0"/>
                          <w:autoSpaceDN w:val="0"/>
                          <w:adjustRightInd w:val="0"/>
                          <w:spacing w:after="0" w:line="276" w:lineRule="auto"/>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 xml:space="preserve">             </w:t>
                        </w:r>
                        <w:r w:rsidRPr="007D3CFC">
                          <w:rPr>
                            <w:rFonts w:ascii="Times New Roman" w:eastAsia="Times New Roman" w:hAnsi="Times New Roman" w:cs="Times New Roman"/>
                            <w:sz w:val="20"/>
                            <w:szCs w:val="20"/>
                            <w:lang w:eastAsia="it-IT"/>
                          </w:rPr>
                          <w:fldChar w:fldCharType="begin">
                            <w:ffData>
                              <w:name w:val="Controllo28"/>
                              <w:enabled/>
                              <w:calcOnExit w:val="0"/>
                              <w:checkBox>
                                <w:sizeAuto/>
                                <w:default w:val="0"/>
                              </w:checkBox>
                            </w:ffData>
                          </w:fldChar>
                        </w:r>
                        <w:r w:rsidRPr="007D3CFC">
                          <w:rPr>
                            <w:rFonts w:ascii="Times New Roman" w:eastAsia="Times New Roman" w:hAnsi="Times New Roman" w:cs="Times New Roman"/>
                            <w:sz w:val="20"/>
                            <w:szCs w:val="20"/>
                            <w:lang w:eastAsia="it-IT"/>
                          </w:rPr>
                          <w:instrText xml:space="preserve"> FORMCHECKBOX </w:instrText>
                        </w:r>
                        <w:r w:rsidRPr="007D3CFC">
                          <w:rPr>
                            <w:rFonts w:ascii="Times New Roman" w:eastAsia="Times New Roman" w:hAnsi="Times New Roman" w:cs="Times New Roman"/>
                            <w:sz w:val="20"/>
                            <w:szCs w:val="20"/>
                            <w:lang w:eastAsia="it-IT"/>
                          </w:rPr>
                        </w:r>
                        <w:r w:rsidRPr="007D3CFC">
                          <w:rPr>
                            <w:rFonts w:ascii="Times New Roman" w:eastAsia="Times New Roman" w:hAnsi="Times New Roman" w:cs="Times New Roman"/>
                            <w:sz w:val="20"/>
                            <w:szCs w:val="20"/>
                            <w:lang w:eastAsia="it-IT"/>
                          </w:rPr>
                          <w:fldChar w:fldCharType="end"/>
                        </w:r>
                        <w:r w:rsidRPr="007D3CFC">
                          <w:rPr>
                            <w:rFonts w:ascii="Times New Roman" w:eastAsia="Times New Roman" w:hAnsi="Times New Roman" w:cs="Times New Roman"/>
                            <w:sz w:val="20"/>
                            <w:szCs w:val="20"/>
                            <w:lang w:eastAsia="it-IT"/>
                          </w:rPr>
                          <w:t xml:space="preserve"> sabbia sottile con argilla - 5 metri per abitante;</w:t>
                        </w:r>
                      </w:p>
                      <w:p w14:paraId="40A2043B" w14:textId="77777777" w:rsidR="007D3CFC" w:rsidRPr="007D3CFC" w:rsidRDefault="007D3CFC" w:rsidP="007D3CFC">
                        <w:pPr>
                          <w:autoSpaceDE w:val="0"/>
                          <w:autoSpaceDN w:val="0"/>
                          <w:adjustRightInd w:val="0"/>
                          <w:spacing w:after="0" w:line="276" w:lineRule="auto"/>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 xml:space="preserve">             </w:t>
                        </w:r>
                        <w:r w:rsidRPr="007D3CFC">
                          <w:rPr>
                            <w:rFonts w:ascii="Times New Roman" w:eastAsia="Times New Roman" w:hAnsi="Times New Roman" w:cs="Times New Roman"/>
                            <w:sz w:val="20"/>
                            <w:szCs w:val="20"/>
                            <w:lang w:eastAsia="it-IT"/>
                          </w:rPr>
                          <w:fldChar w:fldCharType="begin">
                            <w:ffData>
                              <w:name w:val="Controllo28"/>
                              <w:enabled/>
                              <w:calcOnExit w:val="0"/>
                              <w:checkBox>
                                <w:sizeAuto/>
                                <w:default w:val="0"/>
                              </w:checkBox>
                            </w:ffData>
                          </w:fldChar>
                        </w:r>
                        <w:r w:rsidRPr="007D3CFC">
                          <w:rPr>
                            <w:rFonts w:ascii="Times New Roman" w:eastAsia="Times New Roman" w:hAnsi="Times New Roman" w:cs="Times New Roman"/>
                            <w:sz w:val="20"/>
                            <w:szCs w:val="20"/>
                            <w:lang w:eastAsia="it-IT"/>
                          </w:rPr>
                          <w:instrText xml:space="preserve"> FORMCHECKBOX </w:instrText>
                        </w:r>
                        <w:r w:rsidRPr="007D3CFC">
                          <w:rPr>
                            <w:rFonts w:ascii="Times New Roman" w:eastAsia="Times New Roman" w:hAnsi="Times New Roman" w:cs="Times New Roman"/>
                            <w:sz w:val="20"/>
                            <w:szCs w:val="20"/>
                            <w:lang w:eastAsia="it-IT"/>
                          </w:rPr>
                        </w:r>
                        <w:r w:rsidRPr="007D3CFC">
                          <w:rPr>
                            <w:rFonts w:ascii="Times New Roman" w:eastAsia="Times New Roman" w:hAnsi="Times New Roman" w:cs="Times New Roman"/>
                            <w:sz w:val="20"/>
                            <w:szCs w:val="20"/>
                            <w:lang w:eastAsia="it-IT"/>
                          </w:rPr>
                          <w:fldChar w:fldCharType="end"/>
                        </w:r>
                        <w:r w:rsidRPr="007D3CFC">
                          <w:rPr>
                            <w:rFonts w:ascii="Times New Roman" w:eastAsia="Times New Roman" w:hAnsi="Times New Roman" w:cs="Times New Roman"/>
                            <w:sz w:val="20"/>
                            <w:szCs w:val="20"/>
                            <w:lang w:eastAsia="it-IT"/>
                          </w:rPr>
                          <w:t xml:space="preserve"> argilla con un </w:t>
                        </w:r>
                        <w:proofErr w:type="spellStart"/>
                        <w:r w:rsidRPr="007D3CFC">
                          <w:rPr>
                            <w:rFonts w:ascii="Times New Roman" w:eastAsia="Times New Roman" w:hAnsi="Times New Roman" w:cs="Times New Roman"/>
                            <w:sz w:val="20"/>
                            <w:szCs w:val="20"/>
                            <w:lang w:eastAsia="it-IT"/>
                          </w:rPr>
                          <w:t>pò</w:t>
                        </w:r>
                        <w:proofErr w:type="spellEnd"/>
                        <w:r w:rsidRPr="007D3CFC">
                          <w:rPr>
                            <w:rFonts w:ascii="Times New Roman" w:eastAsia="Times New Roman" w:hAnsi="Times New Roman" w:cs="Times New Roman"/>
                            <w:sz w:val="20"/>
                            <w:szCs w:val="20"/>
                            <w:lang w:eastAsia="it-IT"/>
                          </w:rPr>
                          <w:t xml:space="preserve"> di sabbia - 10 metri per abitante;</w:t>
                        </w:r>
                      </w:p>
                      <w:p w14:paraId="22892C78" w14:textId="77777777" w:rsidR="007D3CFC" w:rsidRPr="007D3CFC" w:rsidRDefault="007D3CFC" w:rsidP="007D3CFC">
                        <w:pPr>
                          <w:autoSpaceDE w:val="0"/>
                          <w:autoSpaceDN w:val="0"/>
                          <w:adjustRightInd w:val="0"/>
                          <w:spacing w:after="0" w:line="276" w:lineRule="auto"/>
                          <w:jc w:val="both"/>
                          <w:rPr>
                            <w:rFonts w:ascii="Times New Roman" w:eastAsia="Times New Roman" w:hAnsi="Times New Roman" w:cs="Times New Roman"/>
                            <w:b/>
                            <w:sz w:val="20"/>
                            <w:szCs w:val="20"/>
                            <w:lang w:eastAsia="it-IT"/>
                          </w:rPr>
                        </w:pPr>
                        <w:r w:rsidRPr="007D3CFC">
                          <w:rPr>
                            <w:rFonts w:ascii="Times New Roman" w:eastAsia="Times New Roman" w:hAnsi="Times New Roman" w:cs="Times New Roman"/>
                            <w:sz w:val="20"/>
                            <w:szCs w:val="20"/>
                            <w:lang w:eastAsia="it-IT"/>
                          </w:rPr>
                          <w:t xml:space="preserve">             </w:t>
                        </w:r>
                        <w:r w:rsidRPr="007D3CFC">
                          <w:rPr>
                            <w:rFonts w:ascii="Times New Roman" w:eastAsia="Times New Roman" w:hAnsi="Times New Roman" w:cs="Times New Roman"/>
                            <w:sz w:val="20"/>
                            <w:szCs w:val="20"/>
                            <w:lang w:eastAsia="it-IT"/>
                          </w:rPr>
                          <w:fldChar w:fldCharType="begin">
                            <w:ffData>
                              <w:name w:val="Controllo28"/>
                              <w:enabled/>
                              <w:calcOnExit w:val="0"/>
                              <w:checkBox>
                                <w:sizeAuto/>
                                <w:default w:val="0"/>
                              </w:checkBox>
                            </w:ffData>
                          </w:fldChar>
                        </w:r>
                        <w:r w:rsidRPr="007D3CFC">
                          <w:rPr>
                            <w:rFonts w:ascii="Times New Roman" w:eastAsia="Times New Roman" w:hAnsi="Times New Roman" w:cs="Times New Roman"/>
                            <w:sz w:val="20"/>
                            <w:szCs w:val="20"/>
                            <w:lang w:eastAsia="it-IT"/>
                          </w:rPr>
                          <w:instrText xml:space="preserve"> FORMCHECKBOX </w:instrText>
                        </w:r>
                        <w:r w:rsidRPr="007D3CFC">
                          <w:rPr>
                            <w:rFonts w:ascii="Times New Roman" w:eastAsia="Times New Roman" w:hAnsi="Times New Roman" w:cs="Times New Roman"/>
                            <w:sz w:val="20"/>
                            <w:szCs w:val="20"/>
                            <w:lang w:eastAsia="it-IT"/>
                          </w:rPr>
                        </w:r>
                        <w:r w:rsidRPr="007D3CFC">
                          <w:rPr>
                            <w:rFonts w:ascii="Times New Roman" w:eastAsia="Times New Roman" w:hAnsi="Times New Roman" w:cs="Times New Roman"/>
                            <w:sz w:val="20"/>
                            <w:szCs w:val="20"/>
                            <w:lang w:eastAsia="it-IT"/>
                          </w:rPr>
                          <w:fldChar w:fldCharType="end"/>
                        </w:r>
                        <w:r w:rsidRPr="007D3CFC">
                          <w:rPr>
                            <w:rFonts w:ascii="Times New Roman" w:eastAsia="Times New Roman" w:hAnsi="Times New Roman" w:cs="Times New Roman"/>
                            <w:sz w:val="20"/>
                            <w:szCs w:val="20"/>
                            <w:lang w:eastAsia="it-IT"/>
                          </w:rPr>
                          <w:t xml:space="preserve"> altro </w:t>
                        </w:r>
                        <w:r w:rsidRPr="007D3CFC">
                          <w:rPr>
                            <w:rFonts w:ascii="Times New Roman" w:eastAsia="Times New Roman" w:hAnsi="Times New Roman" w:cs="Times New Roman"/>
                            <w:b/>
                            <w:sz w:val="20"/>
                            <w:szCs w:val="20"/>
                            <w:lang w:eastAsia="it-IT"/>
                          </w:rPr>
                          <w:fldChar w:fldCharType="begin">
                            <w:ffData>
                              <w:name w:val=""/>
                              <w:enabled/>
                              <w:calcOnExit w:val="0"/>
                              <w:textInput>
                                <w:default w:val="_____"/>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_____</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b/>
                            <w:sz w:val="20"/>
                            <w:szCs w:val="20"/>
                            <w:lang w:eastAsia="it-IT"/>
                          </w:rPr>
                          <w:t xml:space="preserve"> </w:t>
                        </w:r>
                      </w:p>
                      <w:p w14:paraId="037BB3B1" w14:textId="77777777" w:rsidR="007D3CFC" w:rsidRPr="007D3CFC" w:rsidRDefault="007D3CFC" w:rsidP="007D3CFC">
                        <w:pPr>
                          <w:autoSpaceDE w:val="0"/>
                          <w:autoSpaceDN w:val="0"/>
                          <w:adjustRightInd w:val="0"/>
                          <w:spacing w:after="0" w:line="276" w:lineRule="auto"/>
                          <w:jc w:val="both"/>
                          <w:rPr>
                            <w:rFonts w:ascii="Times New Roman" w:eastAsia="Times New Roman" w:hAnsi="Times New Roman" w:cs="Times New Roman"/>
                            <w:sz w:val="18"/>
                            <w:szCs w:val="16"/>
                            <w:lang w:eastAsia="it-IT"/>
                          </w:rPr>
                        </w:pPr>
                        <w:r w:rsidRPr="007D3CFC">
                          <w:rPr>
                            <w:rFonts w:ascii="Times New Roman" w:eastAsia="Times New Roman" w:hAnsi="Times New Roman" w:cs="Times New Roman"/>
                            <w:b/>
                            <w:sz w:val="20"/>
                            <w:szCs w:val="20"/>
                            <w:lang w:eastAsia="it-IT"/>
                          </w:rPr>
                          <w:t xml:space="preserve">                   </w:t>
                        </w:r>
                        <w:r w:rsidRPr="007D3CFC">
                          <w:rPr>
                            <w:rFonts w:ascii="Times New Roman" w:eastAsia="Times New Roman" w:hAnsi="Times New Roman" w:cs="Times New Roman"/>
                            <w:sz w:val="18"/>
                            <w:szCs w:val="16"/>
                            <w:lang w:eastAsia="it-IT"/>
                          </w:rPr>
                          <w:t>(la lunghezza del sistema è stata determinata attraverso delle prove di permeabilità di cui si allega specifica relazione tecnica)</w:t>
                        </w:r>
                      </w:p>
                      <w:p w14:paraId="3BA93457" w14:textId="77777777" w:rsidR="007D3CFC" w:rsidRPr="007D3CFC" w:rsidRDefault="007D3CFC" w:rsidP="007D3CFC">
                        <w:pPr>
                          <w:autoSpaceDE w:val="0"/>
                          <w:autoSpaceDN w:val="0"/>
                          <w:adjustRightInd w:val="0"/>
                          <w:spacing w:after="0" w:line="276" w:lineRule="auto"/>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 xml:space="preserve">ed il numero di abitanti equivalenti pari a </w:t>
                        </w:r>
                        <w:r w:rsidRPr="007D3CFC">
                          <w:rPr>
                            <w:rFonts w:ascii="Times New Roman" w:eastAsia="Times New Roman" w:hAnsi="Times New Roman" w:cs="Times New Roman"/>
                            <w:b/>
                            <w:sz w:val="20"/>
                            <w:szCs w:val="20"/>
                            <w:lang w:eastAsia="it-IT"/>
                          </w:rPr>
                          <w:fldChar w:fldCharType="begin">
                            <w:ffData>
                              <w:name w:val=""/>
                              <w:enabled/>
                              <w:calcOnExit w:val="0"/>
                              <w:textInput>
                                <w:default w:val="_____"/>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_____</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sz w:val="20"/>
                            <w:szCs w:val="20"/>
                            <w:lang w:eastAsia="it-IT"/>
                          </w:rPr>
                          <w:t xml:space="preserve"> </w:t>
                        </w:r>
                        <w:proofErr w:type="spellStart"/>
                        <w:r w:rsidRPr="007D3CFC">
                          <w:rPr>
                            <w:rFonts w:ascii="Times New Roman" w:eastAsia="Times New Roman" w:hAnsi="Times New Roman" w:cs="Times New Roman"/>
                            <w:sz w:val="20"/>
                            <w:szCs w:val="20"/>
                            <w:lang w:eastAsia="it-IT"/>
                          </w:rPr>
                          <w:t>a.e</w:t>
                        </w:r>
                        <w:proofErr w:type="spellEnd"/>
                        <w:r w:rsidRPr="007D3CFC">
                          <w:rPr>
                            <w:rFonts w:ascii="Times New Roman" w:eastAsia="Times New Roman" w:hAnsi="Times New Roman" w:cs="Times New Roman"/>
                            <w:sz w:val="20"/>
                            <w:szCs w:val="20"/>
                            <w:lang w:eastAsia="it-IT"/>
                          </w:rPr>
                          <w:t xml:space="preserve">. la rete disperdente avrà una lunghezza complessiva minima pari a </w:t>
                        </w:r>
                      </w:p>
                      <w:p w14:paraId="6549B96E" w14:textId="77777777" w:rsidR="007D3CFC" w:rsidRPr="007D3CFC" w:rsidRDefault="007D3CFC" w:rsidP="007D3CFC">
                        <w:pPr>
                          <w:autoSpaceDE w:val="0"/>
                          <w:autoSpaceDN w:val="0"/>
                          <w:adjustRightInd w:val="0"/>
                          <w:spacing w:after="0" w:line="360" w:lineRule="auto"/>
                          <w:jc w:val="center"/>
                          <w:rPr>
                            <w:rFonts w:ascii="Times New Roman" w:eastAsia="Times New Roman" w:hAnsi="Times New Roman" w:cs="Times New Roman"/>
                            <w:sz w:val="20"/>
                            <w:szCs w:val="20"/>
                            <w:lang w:val="en-US" w:eastAsia="it-IT"/>
                          </w:rPr>
                        </w:pPr>
                        <w:r w:rsidRPr="007D3CFC">
                          <w:rPr>
                            <w:rFonts w:ascii="Times New Roman" w:eastAsia="Times New Roman" w:hAnsi="Times New Roman" w:cs="Times New Roman"/>
                            <w:b/>
                            <w:sz w:val="20"/>
                            <w:szCs w:val="20"/>
                            <w:lang w:val="en-US" w:eastAsia="it-IT"/>
                          </w:rPr>
                          <w:t xml:space="preserve">Lt </w:t>
                        </w:r>
                        <w:r w:rsidRPr="007D3CFC">
                          <w:rPr>
                            <w:rFonts w:ascii="Times New Roman" w:eastAsia="Times New Roman" w:hAnsi="Times New Roman" w:cs="Times New Roman"/>
                            <w:sz w:val="20"/>
                            <w:szCs w:val="20"/>
                            <w:lang w:val="en-US" w:eastAsia="it-IT"/>
                          </w:rPr>
                          <w:t xml:space="preserve">= </w:t>
                        </w:r>
                        <w:r w:rsidRPr="007D3CFC">
                          <w:rPr>
                            <w:rFonts w:ascii="Times New Roman" w:eastAsia="Times New Roman" w:hAnsi="Times New Roman" w:cs="Times New Roman"/>
                            <w:b/>
                            <w:sz w:val="20"/>
                            <w:szCs w:val="20"/>
                            <w:lang w:eastAsia="it-IT"/>
                          </w:rPr>
                          <w:fldChar w:fldCharType="begin">
                            <w:ffData>
                              <w:name w:val=""/>
                              <w:enabled/>
                              <w:calcOnExit w:val="0"/>
                              <w:textInput>
                                <w:default w:val="_____"/>
                              </w:textInput>
                            </w:ffData>
                          </w:fldChar>
                        </w:r>
                        <w:r w:rsidRPr="007D3CFC">
                          <w:rPr>
                            <w:rFonts w:ascii="Times New Roman" w:eastAsia="Times New Roman" w:hAnsi="Times New Roman" w:cs="Times New Roman"/>
                            <w:b/>
                            <w:sz w:val="20"/>
                            <w:szCs w:val="20"/>
                            <w:lang w:val="en-US"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val="en-US" w:eastAsia="it-IT"/>
                          </w:rPr>
                          <w:t>_____</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sz w:val="20"/>
                            <w:szCs w:val="20"/>
                            <w:lang w:val="en-US" w:eastAsia="it-IT"/>
                          </w:rPr>
                          <w:t xml:space="preserve"> </w:t>
                        </w:r>
                        <w:proofErr w:type="spellStart"/>
                        <w:r w:rsidRPr="007D3CFC">
                          <w:rPr>
                            <w:rFonts w:ascii="Times New Roman" w:eastAsia="Times New Roman" w:hAnsi="Times New Roman" w:cs="Times New Roman"/>
                            <w:sz w:val="20"/>
                            <w:szCs w:val="20"/>
                            <w:lang w:val="en-US" w:eastAsia="it-IT"/>
                          </w:rPr>
                          <w:t>a.e.</w:t>
                        </w:r>
                        <w:proofErr w:type="spellEnd"/>
                        <w:r w:rsidRPr="007D3CFC">
                          <w:rPr>
                            <w:rFonts w:ascii="Times New Roman" w:eastAsia="Times New Roman" w:hAnsi="Times New Roman" w:cs="Times New Roman"/>
                            <w:sz w:val="20"/>
                            <w:szCs w:val="20"/>
                            <w:lang w:val="en-US" w:eastAsia="it-IT"/>
                          </w:rPr>
                          <w:t xml:space="preserve"> x </w:t>
                        </w:r>
                        <w:r w:rsidRPr="007D3CFC">
                          <w:rPr>
                            <w:rFonts w:ascii="Times New Roman" w:eastAsia="Times New Roman" w:hAnsi="Times New Roman" w:cs="Times New Roman"/>
                            <w:b/>
                            <w:sz w:val="20"/>
                            <w:szCs w:val="20"/>
                            <w:lang w:eastAsia="it-IT"/>
                          </w:rPr>
                          <w:fldChar w:fldCharType="begin">
                            <w:ffData>
                              <w:name w:val=""/>
                              <w:enabled/>
                              <w:calcOnExit w:val="0"/>
                              <w:textInput>
                                <w:default w:val="_____"/>
                              </w:textInput>
                            </w:ffData>
                          </w:fldChar>
                        </w:r>
                        <w:r w:rsidRPr="007D3CFC">
                          <w:rPr>
                            <w:rFonts w:ascii="Times New Roman" w:eastAsia="Times New Roman" w:hAnsi="Times New Roman" w:cs="Times New Roman"/>
                            <w:b/>
                            <w:sz w:val="20"/>
                            <w:szCs w:val="20"/>
                            <w:lang w:val="en-US"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val="en-US" w:eastAsia="it-IT"/>
                          </w:rPr>
                          <w:t>_____</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sz w:val="20"/>
                            <w:szCs w:val="20"/>
                            <w:lang w:val="en-US" w:eastAsia="it-IT"/>
                          </w:rPr>
                          <w:t xml:space="preserve"> mt / </w:t>
                        </w:r>
                        <w:proofErr w:type="spellStart"/>
                        <w:r w:rsidRPr="007D3CFC">
                          <w:rPr>
                            <w:rFonts w:ascii="Times New Roman" w:eastAsia="Times New Roman" w:hAnsi="Times New Roman" w:cs="Times New Roman"/>
                            <w:sz w:val="20"/>
                            <w:szCs w:val="20"/>
                            <w:lang w:val="en-US" w:eastAsia="it-IT"/>
                          </w:rPr>
                          <w:t>a.e.</w:t>
                        </w:r>
                        <w:proofErr w:type="spellEnd"/>
                        <w:r w:rsidRPr="007D3CFC">
                          <w:rPr>
                            <w:rFonts w:ascii="Times New Roman" w:eastAsia="Times New Roman" w:hAnsi="Times New Roman" w:cs="Times New Roman"/>
                            <w:sz w:val="20"/>
                            <w:szCs w:val="20"/>
                            <w:lang w:val="en-US" w:eastAsia="it-IT"/>
                          </w:rPr>
                          <w:t xml:space="preserve"> = </w:t>
                        </w:r>
                        <w:r w:rsidRPr="007D3CFC">
                          <w:rPr>
                            <w:rFonts w:ascii="Times New Roman" w:eastAsia="Times New Roman" w:hAnsi="Times New Roman" w:cs="Times New Roman"/>
                            <w:b/>
                            <w:sz w:val="20"/>
                            <w:szCs w:val="20"/>
                            <w:lang w:eastAsia="it-IT"/>
                          </w:rPr>
                          <w:fldChar w:fldCharType="begin">
                            <w:ffData>
                              <w:name w:val=""/>
                              <w:enabled/>
                              <w:calcOnExit w:val="0"/>
                              <w:textInput>
                                <w:default w:val="_____"/>
                              </w:textInput>
                            </w:ffData>
                          </w:fldChar>
                        </w:r>
                        <w:r w:rsidRPr="007D3CFC">
                          <w:rPr>
                            <w:rFonts w:ascii="Times New Roman" w:eastAsia="Times New Roman" w:hAnsi="Times New Roman" w:cs="Times New Roman"/>
                            <w:b/>
                            <w:sz w:val="20"/>
                            <w:szCs w:val="20"/>
                            <w:lang w:val="en-US"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val="en-US" w:eastAsia="it-IT"/>
                          </w:rPr>
                          <w:t>_____</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b/>
                            <w:sz w:val="20"/>
                            <w:szCs w:val="20"/>
                            <w:lang w:val="en-US" w:eastAsia="it-IT"/>
                          </w:rPr>
                          <w:t xml:space="preserve"> </w:t>
                        </w:r>
                        <w:r w:rsidRPr="007D3CFC">
                          <w:rPr>
                            <w:rFonts w:ascii="Times New Roman" w:eastAsia="Times New Roman" w:hAnsi="Times New Roman" w:cs="Times New Roman"/>
                            <w:sz w:val="20"/>
                            <w:szCs w:val="20"/>
                            <w:lang w:val="en-US" w:eastAsia="it-IT"/>
                          </w:rPr>
                          <w:t>mt</w:t>
                        </w:r>
                      </w:p>
                      <w:p w14:paraId="585BAA45" w14:textId="77777777" w:rsidR="007D3CFC" w:rsidRPr="007D3CFC" w:rsidRDefault="007D3CFC" w:rsidP="007D3CFC">
                        <w:pPr>
                          <w:autoSpaceDE w:val="0"/>
                          <w:autoSpaceDN w:val="0"/>
                          <w:adjustRightInd w:val="0"/>
                          <w:spacing w:after="0" w:line="276" w:lineRule="auto"/>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 xml:space="preserve">La condotta è stata posta in trincea profonda circa metri 0,70 dentro uno strato di pietrisco (dello spessore pari a 300 mm) collocato nella metà inferiore della trincea stessa. La parte rimanente di trincea è stata riempita con terreno proveniente dallo scavo predisponendo un telo di </w:t>
                        </w:r>
                        <w:r w:rsidRPr="007D3CFC">
                          <w:rPr>
                            <w:rFonts w:ascii="Times New Roman" w:eastAsia="Times New Roman" w:hAnsi="Times New Roman" w:cs="Times New Roman"/>
                            <w:b/>
                            <w:sz w:val="20"/>
                            <w:szCs w:val="20"/>
                            <w:lang w:eastAsia="it-IT"/>
                          </w:rPr>
                          <w:fldChar w:fldCharType="begin">
                            <w:ffData>
                              <w:name w:val=""/>
                              <w:enabled/>
                              <w:calcOnExit w:val="0"/>
                              <w:textInput>
                                <w:default w:val="_____"/>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_____</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sz w:val="20"/>
                            <w:szCs w:val="20"/>
                            <w:lang w:eastAsia="it-IT"/>
                          </w:rPr>
                          <w:t xml:space="preserve"> onde impedire che il terreno di rinterro vada ad occludere i vuoti del pietrisco sottostante. La pendenza della condotta è mediamente pari a </w:t>
                        </w:r>
                        <w:r w:rsidRPr="007D3CFC">
                          <w:rPr>
                            <w:rFonts w:ascii="Times New Roman" w:eastAsia="Times New Roman" w:hAnsi="Times New Roman" w:cs="Times New Roman"/>
                            <w:b/>
                            <w:sz w:val="20"/>
                            <w:szCs w:val="20"/>
                            <w:lang w:eastAsia="it-IT"/>
                          </w:rPr>
                          <w:fldChar w:fldCharType="begin">
                            <w:ffData>
                              <w:name w:val=""/>
                              <w:enabled/>
                              <w:calcOnExit w:val="0"/>
                              <w:textInput>
                                <w:default w:val="_____"/>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_____</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sz w:val="20"/>
                            <w:szCs w:val="20"/>
                            <w:lang w:eastAsia="it-IT"/>
                          </w:rPr>
                          <w:t xml:space="preserve"> % (tra 0,2 e 0,5%).</w:t>
                        </w:r>
                      </w:p>
                      <w:p w14:paraId="4F9FF5D4" w14:textId="77777777" w:rsidR="007D3CFC" w:rsidRPr="007D3CFC" w:rsidRDefault="007D3CFC" w:rsidP="007D3CFC">
                        <w:pPr>
                          <w:autoSpaceDE w:val="0"/>
                          <w:autoSpaceDN w:val="0"/>
                          <w:adjustRightInd w:val="0"/>
                          <w:spacing w:after="0" w:line="276" w:lineRule="auto"/>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 xml:space="preserve">La distanza tra il fondo della trincea ed il massimo livello della falda è di metri </w:t>
                        </w:r>
                        <w:r w:rsidRPr="007D3CFC">
                          <w:rPr>
                            <w:rFonts w:ascii="Times New Roman" w:eastAsia="Times New Roman" w:hAnsi="Times New Roman" w:cs="Times New Roman"/>
                            <w:b/>
                            <w:sz w:val="20"/>
                            <w:szCs w:val="20"/>
                            <w:lang w:eastAsia="it-IT"/>
                          </w:rPr>
                          <w:fldChar w:fldCharType="begin">
                            <w:ffData>
                              <w:name w:val=""/>
                              <w:enabled/>
                              <w:calcOnExit w:val="0"/>
                              <w:textInput>
                                <w:default w:val="_____"/>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_____</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sz w:val="20"/>
                            <w:szCs w:val="20"/>
                            <w:lang w:eastAsia="it-IT"/>
                          </w:rPr>
                          <w:t xml:space="preserve">  (R.R. </w:t>
                        </w:r>
                        <w:proofErr w:type="gramStart"/>
                        <w:r w:rsidRPr="007D3CFC">
                          <w:rPr>
                            <w:rFonts w:ascii="Times New Roman" w:eastAsia="Times New Roman" w:hAnsi="Times New Roman" w:cs="Times New Roman"/>
                            <w:sz w:val="20"/>
                            <w:szCs w:val="20"/>
                            <w:lang w:eastAsia="it-IT"/>
                          </w:rPr>
                          <w:t>≥  m.</w:t>
                        </w:r>
                        <w:proofErr w:type="gramEnd"/>
                        <w:r w:rsidRPr="007D3CFC">
                          <w:rPr>
                            <w:rFonts w:ascii="Times New Roman" w:eastAsia="Times New Roman" w:hAnsi="Times New Roman" w:cs="Times New Roman"/>
                            <w:sz w:val="20"/>
                            <w:szCs w:val="20"/>
                            <w:lang w:eastAsia="it-IT"/>
                          </w:rPr>
                          <w:t xml:space="preserve"> 1,00) e dista almeno </w:t>
                        </w:r>
                        <w:r w:rsidRPr="007D3CFC">
                          <w:rPr>
                            <w:rFonts w:ascii="Times New Roman" w:eastAsia="Times New Roman" w:hAnsi="Times New Roman" w:cs="Times New Roman"/>
                            <w:b/>
                            <w:sz w:val="20"/>
                            <w:szCs w:val="20"/>
                            <w:lang w:eastAsia="it-IT"/>
                          </w:rPr>
                          <w:fldChar w:fldCharType="begin">
                            <w:ffData>
                              <w:name w:val=""/>
                              <w:enabled/>
                              <w:calcOnExit w:val="0"/>
                              <w:textInput>
                                <w:default w:val="_____"/>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_____</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sz w:val="20"/>
                            <w:szCs w:val="20"/>
                            <w:lang w:eastAsia="it-IT"/>
                          </w:rPr>
                          <w:t xml:space="preserve"> metri da qualsiasi fabbricato (R.R. distanza ≥ 5 m) e almeno </w:t>
                        </w:r>
                        <w:r w:rsidRPr="007D3CFC">
                          <w:rPr>
                            <w:rFonts w:ascii="Times New Roman" w:eastAsia="Times New Roman" w:hAnsi="Times New Roman" w:cs="Times New Roman"/>
                            <w:b/>
                            <w:sz w:val="20"/>
                            <w:szCs w:val="20"/>
                            <w:lang w:eastAsia="it-IT"/>
                          </w:rPr>
                          <w:fldChar w:fldCharType="begin">
                            <w:ffData>
                              <w:name w:val=""/>
                              <w:enabled/>
                              <w:calcOnExit w:val="0"/>
                              <w:textInput>
                                <w:default w:val="_____"/>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_____</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sz w:val="20"/>
                            <w:szCs w:val="20"/>
                            <w:lang w:eastAsia="it-IT"/>
                          </w:rPr>
                          <w:t xml:space="preserve"> metri (R.R. distanza ≥ 30 m) da altri sistemi disperdenti e da qualunque condotta, serbatoio o altra opera destinata al servizio potabile.</w:t>
                        </w:r>
                      </w:p>
                      <w:p w14:paraId="46A69AE9" w14:textId="77777777" w:rsidR="007D3CFC" w:rsidRPr="007D3CFC" w:rsidRDefault="007D3CFC" w:rsidP="007D3CFC">
                        <w:pPr>
                          <w:autoSpaceDE w:val="0"/>
                          <w:autoSpaceDN w:val="0"/>
                          <w:adjustRightInd w:val="0"/>
                          <w:spacing w:after="0" w:line="276" w:lineRule="auto"/>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 xml:space="preserve">Come si evince dall’elaborato grafico, lo sviluppo della condotta disperdente è di metri </w:t>
                        </w:r>
                        <w:r w:rsidRPr="007D3CFC">
                          <w:rPr>
                            <w:rFonts w:ascii="Times New Roman" w:eastAsia="Times New Roman" w:hAnsi="Times New Roman" w:cs="Times New Roman"/>
                            <w:b/>
                            <w:sz w:val="20"/>
                            <w:szCs w:val="20"/>
                            <w:lang w:eastAsia="it-IT"/>
                          </w:rPr>
                          <w:fldChar w:fldCharType="begin">
                            <w:ffData>
                              <w:name w:val=""/>
                              <w:enabled/>
                              <w:calcOnExit w:val="0"/>
                              <w:textInput>
                                <w:default w:val="_____"/>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_____</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b/>
                            <w:sz w:val="20"/>
                            <w:szCs w:val="20"/>
                            <w:lang w:eastAsia="it-IT"/>
                          </w:rPr>
                          <w:t xml:space="preserve"> </w:t>
                        </w:r>
                        <w:r w:rsidRPr="007D3CFC">
                          <w:rPr>
                            <w:rFonts w:ascii="Times New Roman" w:eastAsia="Times New Roman" w:hAnsi="Times New Roman" w:cs="Times New Roman"/>
                            <w:sz w:val="20"/>
                            <w:szCs w:val="20"/>
                            <w:lang w:eastAsia="it-IT"/>
                          </w:rPr>
                          <w:t xml:space="preserve">corrispondente a metri per abitante </w:t>
                        </w:r>
                        <w:r w:rsidRPr="007D3CFC">
                          <w:rPr>
                            <w:rFonts w:ascii="Times New Roman" w:eastAsia="Times New Roman" w:hAnsi="Times New Roman" w:cs="Times New Roman"/>
                            <w:b/>
                            <w:sz w:val="20"/>
                            <w:szCs w:val="20"/>
                            <w:lang w:eastAsia="it-IT"/>
                          </w:rPr>
                          <w:fldChar w:fldCharType="begin">
                            <w:ffData>
                              <w:name w:val=""/>
                              <w:enabled/>
                              <w:calcOnExit w:val="0"/>
                              <w:textInput>
                                <w:default w:val="_____"/>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_____</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sz w:val="20"/>
                            <w:szCs w:val="20"/>
                            <w:lang w:eastAsia="it-IT"/>
                          </w:rPr>
                          <w:t xml:space="preserve"> (caso della subirrigazione non drenata).</w:t>
                        </w:r>
                      </w:p>
                      <w:p w14:paraId="0091AEC5" w14:textId="77777777" w:rsidR="007D3CFC" w:rsidRPr="007D3CFC" w:rsidRDefault="007D3CFC" w:rsidP="007D3CFC">
                        <w:pPr>
                          <w:autoSpaceDE w:val="0"/>
                          <w:autoSpaceDN w:val="0"/>
                          <w:adjustRightInd w:val="0"/>
                          <w:spacing w:after="0" w:line="276" w:lineRule="auto"/>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La condotta è preceduta da pozzetto dotato di sifone di cacciata per l’immissione in condotta o rete disperdente.</w:t>
                        </w:r>
                      </w:p>
                      <w:p w14:paraId="6FEA7209" w14:textId="7CABD3C8" w:rsidR="007D3CFC" w:rsidRPr="007D3CFC" w:rsidRDefault="007D3CFC" w:rsidP="007D3CFC">
                        <w:pPr>
                          <w:autoSpaceDE w:val="0"/>
                          <w:autoSpaceDN w:val="0"/>
                          <w:adjustRightInd w:val="0"/>
                          <w:spacing w:after="0" w:line="276" w:lineRule="auto"/>
                          <w:jc w:val="center"/>
                          <w:rPr>
                            <w:rFonts w:ascii="Times New Roman" w:eastAsia="Times New Roman" w:hAnsi="Times New Roman" w:cs="Times New Roman"/>
                            <w:sz w:val="20"/>
                            <w:szCs w:val="20"/>
                            <w:lang w:eastAsia="it-IT"/>
                          </w:rPr>
                        </w:pPr>
                        <w:r w:rsidRPr="007D3CFC">
                          <w:rPr>
                            <w:rFonts w:ascii="Times New Roman" w:eastAsia="Times New Roman" w:hAnsi="Times New Roman" w:cs="Times New Roman"/>
                            <w:noProof/>
                            <w:sz w:val="20"/>
                            <w:szCs w:val="20"/>
                            <w:lang w:eastAsia="it-IT"/>
                          </w:rPr>
                          <w:lastRenderedPageBreak/>
                          <w:drawing>
                            <wp:inline distT="0" distB="0" distL="0" distR="0" wp14:anchorId="44382D66" wp14:editId="1BCF5991">
                              <wp:extent cx="5120640" cy="2516505"/>
                              <wp:effectExtent l="0" t="0" r="3810" b="0"/>
                              <wp:docPr id="1410973474"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0640" cy="2516505"/>
                                      </a:xfrm>
                                      <a:prstGeom prst="rect">
                                        <a:avLst/>
                                      </a:prstGeom>
                                      <a:noFill/>
                                      <a:ln>
                                        <a:noFill/>
                                      </a:ln>
                                    </pic:spPr>
                                  </pic:pic>
                                </a:graphicData>
                              </a:graphic>
                            </wp:inline>
                          </w:drawing>
                        </w:r>
                      </w:p>
                    </w:tc>
                  </w:tr>
                </w:tbl>
                <w:p w14:paraId="141672AE" w14:textId="77777777" w:rsidR="007D3CFC" w:rsidRPr="007D3CFC" w:rsidRDefault="007D3CFC" w:rsidP="007D3CFC">
                  <w:pPr>
                    <w:autoSpaceDE w:val="0"/>
                    <w:autoSpaceDN w:val="0"/>
                    <w:adjustRightInd w:val="0"/>
                    <w:spacing w:after="0" w:line="276" w:lineRule="auto"/>
                    <w:jc w:val="center"/>
                    <w:rPr>
                      <w:rFonts w:ascii="Times New Roman" w:eastAsia="Times New Roman" w:hAnsi="Times New Roman" w:cs="Times New Roman"/>
                      <w:sz w:val="20"/>
                      <w:szCs w:val="20"/>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1"/>
                  </w:tblGrid>
                  <w:tr w:rsidR="007D3CFC" w:rsidRPr="007D3CFC" w14:paraId="49EAAD8E" w14:textId="77777777" w:rsidTr="003F588F">
                    <w:tc>
                      <w:tcPr>
                        <w:tcW w:w="10176" w:type="dxa"/>
                        <w:shd w:val="clear" w:color="auto" w:fill="auto"/>
                      </w:tcPr>
                      <w:p w14:paraId="3C3A3303" w14:textId="77777777" w:rsidR="007D3CFC" w:rsidRPr="007D3CFC" w:rsidRDefault="007D3CFC" w:rsidP="007D3CFC">
                        <w:pPr>
                          <w:spacing w:before="60" w:after="60" w:line="240" w:lineRule="auto"/>
                          <w:rPr>
                            <w:rFonts w:ascii="Times New Roman" w:eastAsia="Times New Roman" w:hAnsi="Times New Roman" w:cs="Times New Roman"/>
                            <w:b/>
                            <w:i/>
                            <w:caps/>
                            <w:color w:val="0000FF"/>
                            <w:sz w:val="18"/>
                            <w:szCs w:val="11"/>
                            <w:lang w:eastAsia="it-IT"/>
                          </w:rPr>
                        </w:pPr>
                        <w:r w:rsidRPr="007D3CFC">
                          <w:rPr>
                            <w:rFonts w:ascii="Times New Roman" w:eastAsia="Times New Roman" w:hAnsi="Times New Roman" w:cs="Times New Roman"/>
                            <w:sz w:val="20"/>
                            <w:szCs w:val="20"/>
                            <w:lang w:eastAsia="it-IT"/>
                          </w:rPr>
                          <w:fldChar w:fldCharType="begin">
                            <w:ffData>
                              <w:name w:val="Controllo28"/>
                              <w:enabled/>
                              <w:calcOnExit w:val="0"/>
                              <w:checkBox>
                                <w:sizeAuto/>
                                <w:default w:val="0"/>
                              </w:checkBox>
                            </w:ffData>
                          </w:fldChar>
                        </w:r>
                        <w:r w:rsidRPr="007D3CFC">
                          <w:rPr>
                            <w:rFonts w:ascii="Times New Roman" w:eastAsia="Times New Roman" w:hAnsi="Times New Roman" w:cs="Times New Roman"/>
                            <w:sz w:val="20"/>
                            <w:szCs w:val="20"/>
                            <w:lang w:eastAsia="it-IT"/>
                          </w:rPr>
                          <w:instrText xml:space="preserve"> FORMCHECKBOX </w:instrText>
                        </w:r>
                        <w:r w:rsidRPr="007D3CFC">
                          <w:rPr>
                            <w:rFonts w:ascii="Times New Roman" w:eastAsia="Times New Roman" w:hAnsi="Times New Roman" w:cs="Times New Roman"/>
                            <w:sz w:val="20"/>
                            <w:szCs w:val="20"/>
                            <w:lang w:eastAsia="it-IT"/>
                          </w:rPr>
                        </w:r>
                        <w:r w:rsidRPr="007D3CFC">
                          <w:rPr>
                            <w:rFonts w:ascii="Times New Roman" w:eastAsia="Times New Roman" w:hAnsi="Times New Roman" w:cs="Times New Roman"/>
                            <w:sz w:val="20"/>
                            <w:szCs w:val="20"/>
                            <w:lang w:eastAsia="it-IT"/>
                          </w:rPr>
                          <w:fldChar w:fldCharType="end"/>
                        </w:r>
                        <w:r w:rsidRPr="007D3CFC">
                          <w:rPr>
                            <w:rFonts w:ascii="Times New Roman" w:eastAsia="Times New Roman" w:hAnsi="Times New Roman" w:cs="Times New Roman"/>
                            <w:sz w:val="20"/>
                            <w:szCs w:val="20"/>
                            <w:lang w:eastAsia="it-IT"/>
                          </w:rPr>
                          <w:t xml:space="preserve"> </w:t>
                        </w:r>
                        <w:r w:rsidRPr="007D3CFC">
                          <w:rPr>
                            <w:rFonts w:ascii="Times New Roman" w:eastAsia="Times New Roman" w:hAnsi="Times New Roman" w:cs="Times New Roman"/>
                            <w:b/>
                            <w:i/>
                            <w:caps/>
                            <w:color w:val="0000FF"/>
                            <w:sz w:val="18"/>
                            <w:szCs w:val="11"/>
                            <w:lang w:eastAsia="it-IT"/>
                          </w:rPr>
                          <w:t>Condotta percolante mediante subirrigazione con drenaggio</w:t>
                        </w:r>
                      </w:p>
                      <w:p w14:paraId="1FC3BD9A" w14:textId="77777777" w:rsidR="007D3CFC" w:rsidRPr="007D3CFC" w:rsidRDefault="007D3CFC" w:rsidP="007D3CFC">
                        <w:pPr>
                          <w:autoSpaceDE w:val="0"/>
                          <w:autoSpaceDN w:val="0"/>
                          <w:adjustRightInd w:val="0"/>
                          <w:spacing w:after="0" w:line="276" w:lineRule="auto"/>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Come riportato nell’</w:t>
                        </w:r>
                        <w:proofErr w:type="spellStart"/>
                        <w:r w:rsidRPr="007D3CFC">
                          <w:rPr>
                            <w:rFonts w:ascii="Times New Roman" w:eastAsia="Times New Roman" w:hAnsi="Times New Roman" w:cs="Times New Roman"/>
                            <w:sz w:val="20"/>
                            <w:szCs w:val="20"/>
                            <w:lang w:eastAsia="it-IT"/>
                          </w:rPr>
                          <w:t>All</w:t>
                        </w:r>
                        <w:proofErr w:type="spellEnd"/>
                        <w:r w:rsidRPr="007D3CFC">
                          <w:rPr>
                            <w:rFonts w:ascii="Times New Roman" w:eastAsia="Times New Roman" w:hAnsi="Times New Roman" w:cs="Times New Roman"/>
                            <w:sz w:val="20"/>
                            <w:szCs w:val="20"/>
                            <w:lang w:eastAsia="it-IT"/>
                          </w:rPr>
                          <w:t xml:space="preserve">. 4 al Regolamento Regionale questo sistema viene utilizzato in caso di terreni impermeabili. </w:t>
                        </w:r>
                      </w:p>
                      <w:p w14:paraId="334D89AC" w14:textId="77777777" w:rsidR="007D3CFC" w:rsidRPr="007D3CFC" w:rsidRDefault="007D3CFC" w:rsidP="007D3CFC">
                        <w:pPr>
                          <w:autoSpaceDE w:val="0"/>
                          <w:autoSpaceDN w:val="0"/>
                          <w:adjustRightInd w:val="0"/>
                          <w:spacing w:after="0" w:line="276" w:lineRule="auto"/>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Il liquame rilasciato dalla condotta disperdente percola in uno strato di pietrisco e viene raccolto da una seconda condotta denominata drenante e posizionata al di sotto della prima. Viene inoltre prevista la posa in opera di tubi di aerazione che consentono al liquame di essere ossidato.</w:t>
                        </w:r>
                      </w:p>
                      <w:p w14:paraId="40A76553" w14:textId="77777777" w:rsidR="007D3CFC" w:rsidRPr="007D3CFC" w:rsidRDefault="007D3CFC" w:rsidP="007D3CFC">
                        <w:pPr>
                          <w:autoSpaceDE w:val="0"/>
                          <w:autoSpaceDN w:val="0"/>
                          <w:adjustRightInd w:val="0"/>
                          <w:spacing w:after="0" w:line="276" w:lineRule="auto"/>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 xml:space="preserve">L’impianto di dispersione dello scarico è stato realizzato mediante un sistema di </w:t>
                        </w:r>
                        <w:r w:rsidRPr="007D3CFC">
                          <w:rPr>
                            <w:rFonts w:ascii="Times New Roman" w:eastAsia="Times New Roman" w:hAnsi="Times New Roman" w:cs="Times New Roman"/>
                            <w:b/>
                            <w:bCs/>
                            <w:sz w:val="20"/>
                            <w:szCs w:val="20"/>
                            <w:lang w:eastAsia="it-IT"/>
                          </w:rPr>
                          <w:t xml:space="preserve">subirrigazione con drenaggio </w:t>
                        </w:r>
                        <w:r w:rsidRPr="007D3CFC">
                          <w:rPr>
                            <w:rFonts w:ascii="Times New Roman" w:eastAsia="Times New Roman" w:hAnsi="Times New Roman" w:cs="Times New Roman"/>
                            <w:sz w:val="20"/>
                            <w:szCs w:val="20"/>
                            <w:lang w:eastAsia="it-IT"/>
                          </w:rPr>
                          <w:t xml:space="preserve">costituito da una condotta disperdente sovrastante una condotta drenante più corta di essa di almeno 5 metri costituite da elementi tubolari di </w:t>
                        </w:r>
                        <w:r w:rsidRPr="007D3CFC">
                          <w:rPr>
                            <w:rFonts w:ascii="Times New Roman" w:eastAsia="Times New Roman" w:hAnsi="Times New Roman" w:cs="Times New Roman"/>
                            <w:b/>
                            <w:sz w:val="20"/>
                            <w:szCs w:val="20"/>
                            <w:lang w:eastAsia="it-IT"/>
                          </w:rPr>
                          <w:fldChar w:fldCharType="begin">
                            <w:ffData>
                              <w:name w:val=""/>
                              <w:enabled/>
                              <w:calcOnExit w:val="0"/>
                              <w:textInput>
                                <w:default w:val="_____"/>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_____</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b/>
                            <w:sz w:val="20"/>
                            <w:szCs w:val="20"/>
                            <w:lang w:eastAsia="it-IT"/>
                          </w:rPr>
                          <w:t xml:space="preserve"> </w:t>
                        </w:r>
                        <w:r w:rsidRPr="007D3CFC">
                          <w:rPr>
                            <w:rFonts w:ascii="Times New Roman" w:eastAsia="Times New Roman" w:hAnsi="Times New Roman" w:cs="Times New Roman"/>
                            <w:sz w:val="20"/>
                            <w:szCs w:val="20"/>
                            <w:lang w:eastAsia="it-IT"/>
                          </w:rPr>
                          <w:t xml:space="preserve">del diametro interno di cm 10/12, lunghezza di </w:t>
                        </w:r>
                        <w:r w:rsidRPr="007D3CFC">
                          <w:rPr>
                            <w:rFonts w:ascii="Times New Roman" w:eastAsia="Times New Roman" w:hAnsi="Times New Roman" w:cs="Times New Roman"/>
                            <w:b/>
                            <w:sz w:val="20"/>
                            <w:szCs w:val="20"/>
                            <w:lang w:eastAsia="it-IT"/>
                          </w:rPr>
                          <w:fldChar w:fldCharType="begin">
                            <w:ffData>
                              <w:name w:val=""/>
                              <w:enabled/>
                              <w:calcOnExit w:val="0"/>
                              <w:textInput>
                                <w:default w:val="_____"/>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_____</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b/>
                            <w:sz w:val="20"/>
                            <w:szCs w:val="20"/>
                            <w:lang w:eastAsia="it-IT"/>
                          </w:rPr>
                          <w:t xml:space="preserve"> </w:t>
                        </w:r>
                        <w:r w:rsidRPr="007D3CFC">
                          <w:rPr>
                            <w:rFonts w:ascii="Times New Roman" w:eastAsia="Times New Roman" w:hAnsi="Times New Roman" w:cs="Times New Roman"/>
                            <w:sz w:val="20"/>
                            <w:szCs w:val="20"/>
                            <w:lang w:eastAsia="it-IT"/>
                          </w:rPr>
                          <w:t xml:space="preserve">cm (R.R. tra 30 e 50) con pendenza compresa fra lo 0,2 e lo 0,5%, lunghezza totale di mt. </w:t>
                        </w:r>
                        <w:r w:rsidRPr="007D3CFC">
                          <w:rPr>
                            <w:rFonts w:ascii="Times New Roman" w:eastAsia="Times New Roman" w:hAnsi="Times New Roman" w:cs="Times New Roman"/>
                            <w:b/>
                            <w:sz w:val="20"/>
                            <w:szCs w:val="20"/>
                            <w:lang w:eastAsia="it-IT"/>
                          </w:rPr>
                          <w:fldChar w:fldCharType="begin">
                            <w:ffData>
                              <w:name w:val=""/>
                              <w:enabled/>
                              <w:calcOnExit w:val="0"/>
                              <w:textInput>
                                <w:default w:val="_____"/>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_____</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b/>
                            <w:sz w:val="20"/>
                            <w:szCs w:val="20"/>
                            <w:lang w:eastAsia="it-IT"/>
                          </w:rPr>
                          <w:t xml:space="preserve"> </w:t>
                        </w:r>
                        <w:r w:rsidRPr="007D3CFC">
                          <w:rPr>
                            <w:rFonts w:ascii="Times New Roman" w:eastAsia="Times New Roman" w:hAnsi="Times New Roman" w:cs="Times New Roman"/>
                            <w:sz w:val="20"/>
                            <w:szCs w:val="20"/>
                            <w:lang w:eastAsia="it-IT"/>
                          </w:rPr>
                          <w:t xml:space="preserve">provvisti di fori o fessure per il passaggio dell’acqua, poste entrambe in trincea ai lati della quale sono posti tubi di aerazione verticali posti alternativamente a destra e sinistra a distanza di </w:t>
                        </w:r>
                        <w:r w:rsidRPr="007D3CFC">
                          <w:rPr>
                            <w:rFonts w:ascii="Times New Roman" w:eastAsia="Times New Roman" w:hAnsi="Times New Roman" w:cs="Times New Roman"/>
                            <w:b/>
                            <w:sz w:val="20"/>
                            <w:szCs w:val="20"/>
                            <w:lang w:eastAsia="it-IT"/>
                          </w:rPr>
                          <w:fldChar w:fldCharType="begin">
                            <w:ffData>
                              <w:name w:val=""/>
                              <w:enabled/>
                              <w:calcOnExit w:val="0"/>
                              <w:textInput>
                                <w:default w:val="_____"/>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_____</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b/>
                            <w:sz w:val="20"/>
                            <w:szCs w:val="20"/>
                            <w:lang w:eastAsia="it-IT"/>
                          </w:rPr>
                          <w:t xml:space="preserve"> </w:t>
                        </w:r>
                        <w:r w:rsidRPr="007D3CFC">
                          <w:rPr>
                            <w:rFonts w:ascii="Times New Roman" w:eastAsia="Times New Roman" w:hAnsi="Times New Roman" w:cs="Times New Roman"/>
                            <w:sz w:val="20"/>
                            <w:szCs w:val="20"/>
                            <w:lang w:eastAsia="it-IT"/>
                          </w:rPr>
                          <w:t xml:space="preserve">metri l’uno dall’altro (R.R. </w:t>
                        </w:r>
                        <w:proofErr w:type="spellStart"/>
                        <w:r w:rsidRPr="007D3CFC">
                          <w:rPr>
                            <w:rFonts w:ascii="Times New Roman" w:eastAsia="Times New Roman" w:hAnsi="Times New Roman" w:cs="Times New Roman"/>
                            <w:sz w:val="20"/>
                            <w:szCs w:val="20"/>
                            <w:lang w:eastAsia="it-IT"/>
                          </w:rPr>
                          <w:t>Diam</w:t>
                        </w:r>
                        <w:proofErr w:type="spellEnd"/>
                        <w:r w:rsidRPr="007D3CFC">
                          <w:rPr>
                            <w:rFonts w:ascii="Times New Roman" w:eastAsia="Times New Roman" w:hAnsi="Times New Roman" w:cs="Times New Roman"/>
                            <w:sz w:val="20"/>
                            <w:szCs w:val="20"/>
                            <w:lang w:eastAsia="it-IT"/>
                          </w:rPr>
                          <w:t xml:space="preserve">. = 100÷200 mm - Messi in opera fino alla profondità della condotta drenante e distanti fra loro 2÷4 m).  Le condotte sono state poste in trincea profonda </w:t>
                        </w:r>
                        <w:r w:rsidRPr="007D3CFC">
                          <w:rPr>
                            <w:rFonts w:ascii="Times New Roman" w:eastAsia="Times New Roman" w:hAnsi="Times New Roman" w:cs="Times New Roman"/>
                            <w:b/>
                            <w:sz w:val="20"/>
                            <w:szCs w:val="20"/>
                            <w:lang w:eastAsia="it-IT"/>
                          </w:rPr>
                          <w:fldChar w:fldCharType="begin">
                            <w:ffData>
                              <w:name w:val=""/>
                              <w:enabled/>
                              <w:calcOnExit w:val="0"/>
                              <w:textInput>
                                <w:default w:val="_____"/>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_____</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b/>
                            <w:sz w:val="20"/>
                            <w:szCs w:val="20"/>
                            <w:lang w:eastAsia="it-IT"/>
                          </w:rPr>
                          <w:t xml:space="preserve"> </w:t>
                        </w:r>
                        <w:r w:rsidRPr="007D3CFC">
                          <w:rPr>
                            <w:rFonts w:ascii="Times New Roman" w:eastAsia="Times New Roman" w:hAnsi="Times New Roman" w:cs="Times New Roman"/>
                            <w:sz w:val="20"/>
                            <w:szCs w:val="20"/>
                            <w:lang w:eastAsia="it-IT"/>
                          </w:rPr>
                          <w:t xml:space="preserve">mt (R.R. tra 1 e 1,5), avente al fondo uno strato di argilla sui cui posa la condotta drenante, dentro uno strato di pietrisco grosso, sovrastato da </w:t>
                        </w:r>
                        <w:proofErr w:type="gramStart"/>
                        <w:r w:rsidRPr="007D3CFC">
                          <w:rPr>
                            <w:rFonts w:ascii="Times New Roman" w:eastAsia="Times New Roman" w:hAnsi="Times New Roman" w:cs="Times New Roman"/>
                            <w:sz w:val="20"/>
                            <w:szCs w:val="20"/>
                            <w:lang w:eastAsia="it-IT"/>
                          </w:rPr>
                          <w:t>una strato</w:t>
                        </w:r>
                        <w:proofErr w:type="gramEnd"/>
                        <w:r w:rsidRPr="007D3CFC">
                          <w:rPr>
                            <w:rFonts w:ascii="Times New Roman" w:eastAsia="Times New Roman" w:hAnsi="Times New Roman" w:cs="Times New Roman"/>
                            <w:sz w:val="20"/>
                            <w:szCs w:val="20"/>
                            <w:lang w:eastAsia="it-IT"/>
                          </w:rPr>
                          <w:t xml:space="preserve"> di pietrisco piccolo e uno grosso. La loro pendenza è mediamente del </w:t>
                        </w:r>
                        <w:r w:rsidRPr="007D3CFC">
                          <w:rPr>
                            <w:rFonts w:ascii="Times New Roman" w:eastAsia="Times New Roman" w:hAnsi="Times New Roman" w:cs="Times New Roman"/>
                            <w:b/>
                            <w:sz w:val="20"/>
                            <w:szCs w:val="20"/>
                            <w:lang w:eastAsia="it-IT"/>
                          </w:rPr>
                          <w:fldChar w:fldCharType="begin">
                            <w:ffData>
                              <w:name w:val=""/>
                              <w:enabled/>
                              <w:calcOnExit w:val="0"/>
                              <w:textInput>
                                <w:default w:val="_____"/>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_____</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b/>
                            <w:sz w:val="20"/>
                            <w:szCs w:val="20"/>
                            <w:lang w:eastAsia="it-IT"/>
                          </w:rPr>
                          <w:t xml:space="preserve"> </w:t>
                        </w:r>
                        <w:r w:rsidRPr="007D3CFC">
                          <w:rPr>
                            <w:rFonts w:ascii="Times New Roman" w:eastAsia="Times New Roman" w:hAnsi="Times New Roman" w:cs="Times New Roman"/>
                            <w:sz w:val="20"/>
                            <w:szCs w:val="20"/>
                            <w:lang w:eastAsia="it-IT"/>
                          </w:rPr>
                          <w:t xml:space="preserve">% (tra 0,2 e 05%) La parte rimanente di trincea è riempita con terreno proveniente dallo scavo predisponendo un telo di </w:t>
                        </w:r>
                        <w:r w:rsidRPr="007D3CFC">
                          <w:rPr>
                            <w:rFonts w:ascii="Times New Roman" w:eastAsia="Times New Roman" w:hAnsi="Times New Roman" w:cs="Times New Roman"/>
                            <w:b/>
                            <w:sz w:val="20"/>
                            <w:szCs w:val="20"/>
                            <w:lang w:eastAsia="it-IT"/>
                          </w:rPr>
                          <w:fldChar w:fldCharType="begin">
                            <w:ffData>
                              <w:name w:val=""/>
                              <w:enabled/>
                              <w:calcOnExit w:val="0"/>
                              <w:textInput>
                                <w:default w:val="_____"/>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_____</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b/>
                            <w:sz w:val="20"/>
                            <w:szCs w:val="20"/>
                            <w:lang w:eastAsia="it-IT"/>
                          </w:rPr>
                          <w:t xml:space="preserve"> </w:t>
                        </w:r>
                        <w:r w:rsidRPr="007D3CFC">
                          <w:rPr>
                            <w:rFonts w:ascii="Times New Roman" w:eastAsia="Times New Roman" w:hAnsi="Times New Roman" w:cs="Times New Roman"/>
                            <w:sz w:val="20"/>
                            <w:szCs w:val="20"/>
                            <w:lang w:eastAsia="it-IT"/>
                          </w:rPr>
                          <w:t xml:space="preserve">onde impedire che il terreno di rinterro vada ad occludere i vuoti del pietrisco sottostante. La condotta drenante sbocca nel seguente corpo ricettore </w:t>
                        </w:r>
                        <w:r w:rsidRPr="007D3CFC">
                          <w:rPr>
                            <w:rFonts w:ascii="Times New Roman" w:eastAsia="Times New Roman" w:hAnsi="Times New Roman" w:cs="Times New Roman"/>
                            <w:b/>
                            <w:sz w:val="20"/>
                            <w:szCs w:val="20"/>
                            <w:lang w:eastAsia="it-IT"/>
                          </w:rPr>
                          <w:fldChar w:fldCharType="begin">
                            <w:ffData>
                              <w:name w:val=""/>
                              <w:enabled/>
                              <w:calcOnExit w:val="0"/>
                              <w:textInput>
                                <w:default w:val="_____"/>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_____</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sz w:val="20"/>
                            <w:szCs w:val="20"/>
                            <w:lang w:eastAsia="it-IT"/>
                          </w:rPr>
                          <w:t>.</w:t>
                        </w:r>
                      </w:p>
                      <w:p w14:paraId="70E6F2D2" w14:textId="77777777" w:rsidR="007D3CFC" w:rsidRPr="007D3CFC" w:rsidRDefault="007D3CFC" w:rsidP="007D3CFC">
                        <w:pPr>
                          <w:autoSpaceDE w:val="0"/>
                          <w:autoSpaceDN w:val="0"/>
                          <w:adjustRightInd w:val="0"/>
                          <w:spacing w:after="0" w:line="276" w:lineRule="auto"/>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 xml:space="preserve">La trincea ha la condotta disperdente come rappresentata in planimetria e segue l’andamento delle curve di livello per mantenere la stessa in idonea pendenza e circa equidistante dal piano di campagna. </w:t>
                        </w:r>
                      </w:p>
                      <w:p w14:paraId="66FE620A" w14:textId="77777777" w:rsidR="007D3CFC" w:rsidRPr="007D3CFC" w:rsidRDefault="007D3CFC" w:rsidP="007D3CFC">
                        <w:pPr>
                          <w:autoSpaceDE w:val="0"/>
                          <w:autoSpaceDN w:val="0"/>
                          <w:adjustRightInd w:val="0"/>
                          <w:spacing w:after="0" w:line="276" w:lineRule="auto"/>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 xml:space="preserve">Il sistema disperdente è lontano da fabbricati, aie, aree pavimentate e sistemazioni che ostacolano il passaggio dell’aria nel terreno, dista almeno </w:t>
                        </w:r>
                        <w:r w:rsidRPr="007D3CFC">
                          <w:rPr>
                            <w:rFonts w:ascii="Times New Roman" w:eastAsia="Times New Roman" w:hAnsi="Times New Roman" w:cs="Times New Roman"/>
                            <w:b/>
                            <w:sz w:val="20"/>
                            <w:szCs w:val="20"/>
                            <w:lang w:eastAsia="it-IT"/>
                          </w:rPr>
                          <w:fldChar w:fldCharType="begin">
                            <w:ffData>
                              <w:name w:val=""/>
                              <w:enabled/>
                              <w:calcOnExit w:val="0"/>
                              <w:textInput>
                                <w:default w:val="_____"/>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_____</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b/>
                            <w:sz w:val="20"/>
                            <w:szCs w:val="20"/>
                            <w:lang w:eastAsia="it-IT"/>
                          </w:rPr>
                          <w:t xml:space="preserve"> </w:t>
                        </w:r>
                        <w:r w:rsidRPr="007D3CFC">
                          <w:rPr>
                            <w:rFonts w:ascii="Times New Roman" w:eastAsia="Times New Roman" w:hAnsi="Times New Roman" w:cs="Times New Roman"/>
                            <w:sz w:val="20"/>
                            <w:szCs w:val="20"/>
                            <w:lang w:eastAsia="it-IT"/>
                          </w:rPr>
                          <w:t xml:space="preserve">metri (R.R. distanza ≥ 30 m) da altri sistemi disperdenti, almeno </w:t>
                        </w:r>
                        <w:r w:rsidRPr="007D3CFC">
                          <w:rPr>
                            <w:rFonts w:ascii="Times New Roman" w:eastAsia="Times New Roman" w:hAnsi="Times New Roman" w:cs="Times New Roman"/>
                            <w:b/>
                            <w:sz w:val="20"/>
                            <w:szCs w:val="20"/>
                            <w:lang w:eastAsia="it-IT"/>
                          </w:rPr>
                          <w:fldChar w:fldCharType="begin">
                            <w:ffData>
                              <w:name w:val=""/>
                              <w:enabled/>
                              <w:calcOnExit w:val="0"/>
                              <w:textInput>
                                <w:default w:val="_____"/>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_____</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sz w:val="20"/>
                            <w:szCs w:val="20"/>
                            <w:lang w:eastAsia="it-IT"/>
                          </w:rPr>
                          <w:t xml:space="preserve"> metri (R.R. distanza ≥ 30 m) da qualunque condotta, serbatoio o altra opera destinata al servizio potabile, e la distanza tra il massimo livello della falda (in condizioni di massima ricarica) ed il fondo della trincea è di </w:t>
                        </w:r>
                        <w:r w:rsidRPr="007D3CFC">
                          <w:rPr>
                            <w:rFonts w:ascii="Times New Roman" w:eastAsia="Times New Roman" w:hAnsi="Times New Roman" w:cs="Times New Roman"/>
                            <w:b/>
                            <w:sz w:val="20"/>
                            <w:szCs w:val="20"/>
                            <w:lang w:eastAsia="it-IT"/>
                          </w:rPr>
                          <w:fldChar w:fldCharType="begin">
                            <w:ffData>
                              <w:name w:val=""/>
                              <w:enabled/>
                              <w:calcOnExit w:val="0"/>
                              <w:textInput>
                                <w:default w:val="_____"/>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_____</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sz w:val="20"/>
                            <w:szCs w:val="20"/>
                            <w:lang w:eastAsia="it-IT"/>
                          </w:rPr>
                          <w:t xml:space="preserve">  metri (R.R. ≥  m. 1,00). </w:t>
                        </w:r>
                      </w:p>
                      <w:p w14:paraId="48040E4C" w14:textId="77777777" w:rsidR="007D3CFC" w:rsidRPr="007D3CFC" w:rsidRDefault="007D3CFC" w:rsidP="007D3CFC">
                        <w:pPr>
                          <w:autoSpaceDE w:val="0"/>
                          <w:autoSpaceDN w:val="0"/>
                          <w:adjustRightInd w:val="0"/>
                          <w:spacing w:after="0" w:line="276" w:lineRule="auto"/>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 xml:space="preserve">La lunghezza della condotta drenante è di m. </w:t>
                        </w:r>
                        <w:r w:rsidRPr="007D3CFC">
                          <w:rPr>
                            <w:rFonts w:ascii="Times New Roman" w:eastAsia="Times New Roman" w:hAnsi="Times New Roman" w:cs="Times New Roman"/>
                            <w:b/>
                            <w:sz w:val="20"/>
                            <w:szCs w:val="20"/>
                            <w:lang w:eastAsia="it-IT"/>
                          </w:rPr>
                          <w:fldChar w:fldCharType="begin">
                            <w:ffData>
                              <w:name w:val=""/>
                              <w:enabled/>
                              <w:calcOnExit w:val="0"/>
                              <w:textInput>
                                <w:default w:val="_____"/>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_____</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sz w:val="20"/>
                            <w:szCs w:val="20"/>
                            <w:lang w:eastAsia="it-IT"/>
                          </w:rPr>
                          <w:t xml:space="preserve">; la lunghezza di quella disperdente è di m. </w:t>
                        </w:r>
                        <w:r w:rsidRPr="007D3CFC">
                          <w:rPr>
                            <w:rFonts w:ascii="Times New Roman" w:eastAsia="Times New Roman" w:hAnsi="Times New Roman" w:cs="Times New Roman"/>
                            <w:b/>
                            <w:sz w:val="20"/>
                            <w:szCs w:val="20"/>
                            <w:lang w:eastAsia="it-IT"/>
                          </w:rPr>
                          <w:fldChar w:fldCharType="begin">
                            <w:ffData>
                              <w:name w:val=""/>
                              <w:enabled/>
                              <w:calcOnExit w:val="0"/>
                              <w:textInput>
                                <w:default w:val="_____"/>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_____</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sz w:val="20"/>
                            <w:szCs w:val="20"/>
                            <w:lang w:eastAsia="it-IT"/>
                          </w:rPr>
                          <w:t xml:space="preserve"> (2-4 metri per utente).</w:t>
                        </w:r>
                      </w:p>
                      <w:p w14:paraId="5EA54C54" w14:textId="4B907D08" w:rsidR="007D3CFC" w:rsidRPr="007D3CFC" w:rsidRDefault="007D3CFC" w:rsidP="007D3CFC">
                        <w:pPr>
                          <w:spacing w:before="60" w:after="60" w:line="240" w:lineRule="auto"/>
                          <w:jc w:val="center"/>
                          <w:rPr>
                            <w:rFonts w:ascii="Times New Roman" w:eastAsia="Times New Roman" w:hAnsi="Times New Roman" w:cs="Times New Roman"/>
                            <w:sz w:val="20"/>
                            <w:szCs w:val="20"/>
                            <w:lang w:eastAsia="it-IT"/>
                          </w:rPr>
                        </w:pPr>
                        <w:r w:rsidRPr="007D3CFC">
                          <w:rPr>
                            <w:rFonts w:ascii="Times New Roman" w:eastAsia="Times New Roman" w:hAnsi="Times New Roman" w:cs="Times New Roman"/>
                            <w:noProof/>
                            <w:sz w:val="20"/>
                            <w:szCs w:val="20"/>
                            <w:lang w:eastAsia="it-IT"/>
                          </w:rPr>
                          <w:lastRenderedPageBreak/>
                          <w:drawing>
                            <wp:inline distT="0" distB="0" distL="0" distR="0" wp14:anchorId="3A327C45" wp14:editId="58FBB661">
                              <wp:extent cx="4323080" cy="2304415"/>
                              <wp:effectExtent l="0" t="0" r="1270" b="635"/>
                              <wp:docPr id="635148444"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23080" cy="2304415"/>
                                      </a:xfrm>
                                      <a:prstGeom prst="rect">
                                        <a:avLst/>
                                      </a:prstGeom>
                                      <a:noFill/>
                                      <a:ln>
                                        <a:noFill/>
                                      </a:ln>
                                    </pic:spPr>
                                  </pic:pic>
                                </a:graphicData>
                              </a:graphic>
                            </wp:inline>
                          </w:drawing>
                        </w:r>
                      </w:p>
                      <w:p w14:paraId="066E20BD" w14:textId="77777777" w:rsidR="007D3CFC" w:rsidRPr="007D3CFC" w:rsidRDefault="007D3CFC" w:rsidP="007D3CFC">
                        <w:pPr>
                          <w:autoSpaceDE w:val="0"/>
                          <w:autoSpaceDN w:val="0"/>
                          <w:adjustRightInd w:val="0"/>
                          <w:spacing w:after="0" w:line="276" w:lineRule="auto"/>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La falda a valle del sistema di dispersione, per una distanza di almeno 100 m da essa, non potrà essere utilizzata per usi potabili o domestici, o per l'irrigazione di prodotti da mangiare crudi.</w:t>
                        </w:r>
                      </w:p>
                    </w:tc>
                  </w:tr>
                </w:tbl>
                <w:p w14:paraId="4B10F195" w14:textId="77777777" w:rsidR="007D3CFC" w:rsidRPr="007D3CFC" w:rsidRDefault="007D3CFC" w:rsidP="007D3CFC">
                  <w:pPr>
                    <w:autoSpaceDE w:val="0"/>
                    <w:autoSpaceDN w:val="0"/>
                    <w:adjustRightInd w:val="0"/>
                    <w:spacing w:after="0" w:line="276" w:lineRule="auto"/>
                    <w:jc w:val="center"/>
                    <w:rPr>
                      <w:rFonts w:ascii="Times New Roman" w:eastAsia="Times New Roman" w:hAnsi="Times New Roman" w:cs="Times New Roman"/>
                      <w:sz w:val="20"/>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1"/>
                  </w:tblGrid>
                  <w:tr w:rsidR="007D3CFC" w:rsidRPr="007D3CFC" w14:paraId="6DB9B8C1" w14:textId="77777777" w:rsidTr="003F588F">
                    <w:tc>
                      <w:tcPr>
                        <w:tcW w:w="10171" w:type="dxa"/>
                        <w:shd w:val="clear" w:color="auto" w:fill="auto"/>
                      </w:tcPr>
                      <w:p w14:paraId="6410C887" w14:textId="77777777" w:rsidR="007D3CFC" w:rsidRPr="007D3CFC" w:rsidRDefault="007D3CFC" w:rsidP="007D3CFC">
                        <w:pPr>
                          <w:spacing w:before="60" w:after="60" w:line="240" w:lineRule="auto"/>
                          <w:rPr>
                            <w:rFonts w:ascii="Times New Roman" w:eastAsia="Times New Roman" w:hAnsi="Times New Roman" w:cs="Times New Roman"/>
                            <w:b/>
                            <w:i/>
                            <w:caps/>
                            <w:color w:val="0000FF"/>
                            <w:sz w:val="18"/>
                            <w:szCs w:val="11"/>
                            <w:lang w:eastAsia="it-IT"/>
                          </w:rPr>
                        </w:pPr>
                        <w:r w:rsidRPr="007D3CFC">
                          <w:rPr>
                            <w:rFonts w:ascii="Times New Roman" w:eastAsia="Times New Roman" w:hAnsi="Times New Roman" w:cs="Times New Roman"/>
                            <w:sz w:val="20"/>
                            <w:szCs w:val="20"/>
                            <w:lang w:eastAsia="it-IT"/>
                          </w:rPr>
                          <w:fldChar w:fldCharType="begin">
                            <w:ffData>
                              <w:name w:val="Controllo28"/>
                              <w:enabled/>
                              <w:calcOnExit w:val="0"/>
                              <w:checkBox>
                                <w:sizeAuto/>
                                <w:default w:val="0"/>
                              </w:checkBox>
                            </w:ffData>
                          </w:fldChar>
                        </w:r>
                        <w:r w:rsidRPr="007D3CFC">
                          <w:rPr>
                            <w:rFonts w:ascii="Times New Roman" w:eastAsia="Times New Roman" w:hAnsi="Times New Roman" w:cs="Times New Roman"/>
                            <w:sz w:val="20"/>
                            <w:szCs w:val="20"/>
                            <w:lang w:eastAsia="it-IT"/>
                          </w:rPr>
                          <w:instrText xml:space="preserve"> FORMCHECKBOX </w:instrText>
                        </w:r>
                        <w:r w:rsidRPr="007D3CFC">
                          <w:rPr>
                            <w:rFonts w:ascii="Times New Roman" w:eastAsia="Times New Roman" w:hAnsi="Times New Roman" w:cs="Times New Roman"/>
                            <w:sz w:val="20"/>
                            <w:szCs w:val="20"/>
                            <w:lang w:eastAsia="it-IT"/>
                          </w:rPr>
                        </w:r>
                        <w:r w:rsidRPr="007D3CFC">
                          <w:rPr>
                            <w:rFonts w:ascii="Times New Roman" w:eastAsia="Times New Roman" w:hAnsi="Times New Roman" w:cs="Times New Roman"/>
                            <w:sz w:val="20"/>
                            <w:szCs w:val="20"/>
                            <w:lang w:eastAsia="it-IT"/>
                          </w:rPr>
                          <w:fldChar w:fldCharType="end"/>
                        </w:r>
                        <w:r w:rsidRPr="007D3CFC">
                          <w:rPr>
                            <w:rFonts w:ascii="Times New Roman" w:eastAsia="Times New Roman" w:hAnsi="Times New Roman" w:cs="Times New Roman"/>
                            <w:sz w:val="20"/>
                            <w:szCs w:val="20"/>
                            <w:lang w:eastAsia="it-IT"/>
                          </w:rPr>
                          <w:t xml:space="preserve"> </w:t>
                        </w:r>
                        <w:r w:rsidRPr="007D3CFC">
                          <w:rPr>
                            <w:rFonts w:ascii="Times New Roman" w:eastAsia="Times New Roman" w:hAnsi="Times New Roman" w:cs="Times New Roman"/>
                            <w:b/>
                            <w:i/>
                            <w:caps/>
                            <w:color w:val="0000FF"/>
                            <w:sz w:val="18"/>
                            <w:szCs w:val="11"/>
                            <w:lang w:eastAsia="it-IT"/>
                          </w:rPr>
                          <w:t>Scarico nel suolo mediante pozzo assorbente.</w:t>
                        </w:r>
                      </w:p>
                      <w:p w14:paraId="72E9D65B" w14:textId="77777777" w:rsidR="007D3CFC" w:rsidRPr="007D3CFC" w:rsidRDefault="007D3CFC" w:rsidP="007D3CFC">
                        <w:pPr>
                          <w:autoSpaceDE w:val="0"/>
                          <w:autoSpaceDN w:val="0"/>
                          <w:adjustRightInd w:val="0"/>
                          <w:spacing w:after="0" w:line="276" w:lineRule="auto"/>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 xml:space="preserve">Lo scarico depurato viene immesso nel suolo. L’impianto di dispersione dello scarico è stato realizzato mediante due pozzi assorbenti di forma cilindrica a funzionamento alternato con diametro interno di </w:t>
                        </w:r>
                        <w:r w:rsidRPr="007D3CFC">
                          <w:rPr>
                            <w:rFonts w:ascii="Times New Roman" w:eastAsia="Times New Roman" w:hAnsi="Times New Roman" w:cs="Times New Roman"/>
                            <w:b/>
                            <w:sz w:val="20"/>
                            <w:szCs w:val="20"/>
                            <w:lang w:eastAsia="it-IT"/>
                          </w:rPr>
                          <w:fldChar w:fldCharType="begin">
                            <w:ffData>
                              <w:name w:val=""/>
                              <w:enabled/>
                              <w:calcOnExit w:val="0"/>
                              <w:textInput>
                                <w:default w:val="_____"/>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_____</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b/>
                            <w:sz w:val="20"/>
                            <w:szCs w:val="20"/>
                            <w:lang w:eastAsia="it-IT"/>
                          </w:rPr>
                          <w:t xml:space="preserve"> </w:t>
                        </w:r>
                        <w:r w:rsidRPr="007D3CFC">
                          <w:rPr>
                            <w:rFonts w:ascii="Times New Roman" w:eastAsia="Times New Roman" w:hAnsi="Times New Roman" w:cs="Times New Roman"/>
                            <w:sz w:val="20"/>
                            <w:szCs w:val="20"/>
                            <w:lang w:eastAsia="it-IT"/>
                          </w:rPr>
                          <w:t xml:space="preserve">metri (almeno 1 mt) realizzato in </w:t>
                        </w:r>
                        <w:r w:rsidRPr="007D3CFC">
                          <w:rPr>
                            <w:rFonts w:ascii="Times New Roman" w:eastAsia="Times New Roman" w:hAnsi="Times New Roman" w:cs="Times New Roman"/>
                            <w:b/>
                            <w:sz w:val="20"/>
                            <w:szCs w:val="20"/>
                            <w:lang w:eastAsia="it-IT"/>
                          </w:rPr>
                          <w:fldChar w:fldCharType="begin">
                            <w:ffData>
                              <w:name w:val=""/>
                              <w:enabled/>
                              <w:calcOnExit w:val="0"/>
                              <w:textInput>
                                <w:default w:val="_____"/>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_____</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b/>
                            <w:sz w:val="20"/>
                            <w:szCs w:val="20"/>
                            <w:lang w:eastAsia="it-IT"/>
                          </w:rPr>
                          <w:t xml:space="preserve"> </w:t>
                        </w:r>
                        <w:r w:rsidRPr="007D3CFC">
                          <w:rPr>
                            <w:rFonts w:ascii="Times New Roman" w:eastAsia="Times New Roman" w:hAnsi="Times New Roman" w:cs="Times New Roman"/>
                            <w:sz w:val="20"/>
                            <w:szCs w:val="20"/>
                            <w:lang w:eastAsia="it-IT"/>
                          </w:rPr>
                          <w:t xml:space="preserve">al fondo privo di platea sostituita da uno strato di pietrame e pietrisco per uno spessore di circa metri 0,5, i cui assi sono distanti mt </w:t>
                        </w:r>
                        <w:r w:rsidRPr="007D3CFC">
                          <w:rPr>
                            <w:rFonts w:ascii="Times New Roman" w:eastAsia="Times New Roman" w:hAnsi="Times New Roman" w:cs="Times New Roman"/>
                            <w:b/>
                            <w:sz w:val="20"/>
                            <w:szCs w:val="20"/>
                            <w:lang w:eastAsia="it-IT"/>
                          </w:rPr>
                          <w:fldChar w:fldCharType="begin">
                            <w:ffData>
                              <w:name w:val=""/>
                              <w:enabled/>
                              <w:calcOnExit w:val="0"/>
                              <w:textInput>
                                <w:default w:val="_____"/>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_____</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b/>
                            <w:sz w:val="20"/>
                            <w:szCs w:val="20"/>
                            <w:lang w:eastAsia="it-IT"/>
                          </w:rPr>
                          <w:t xml:space="preserve"> </w:t>
                        </w:r>
                        <w:r w:rsidRPr="007D3CFC">
                          <w:rPr>
                            <w:rFonts w:ascii="Times New Roman" w:eastAsia="Times New Roman" w:hAnsi="Times New Roman" w:cs="Times New Roman"/>
                            <w:sz w:val="20"/>
                            <w:szCs w:val="20"/>
                            <w:lang w:eastAsia="it-IT"/>
                          </w:rPr>
                          <w:t xml:space="preserve">(non inferiore a 4 volte il diametro dei pozzi) e preceduti da un pozzetto di derivazione con paratoie per alternarne il funzionamento. Uno strato di pietrisco è sistemato ad anello attorno alle pareti con feritoie, disposte nella parte di pozzo che attraversa il terreno permeabile, per uno spessore orizzontale di m 0,5 circa, predisponendo un telo di </w:t>
                        </w:r>
                        <w:r w:rsidRPr="007D3CFC">
                          <w:rPr>
                            <w:rFonts w:ascii="Times New Roman" w:eastAsia="Times New Roman" w:hAnsi="Times New Roman" w:cs="Times New Roman"/>
                            <w:b/>
                            <w:sz w:val="20"/>
                            <w:szCs w:val="20"/>
                            <w:lang w:eastAsia="it-IT"/>
                          </w:rPr>
                          <w:fldChar w:fldCharType="begin">
                            <w:ffData>
                              <w:name w:val=""/>
                              <w:enabled/>
                              <w:calcOnExit w:val="0"/>
                              <w:textInput>
                                <w:default w:val="_____"/>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_____</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sz w:val="20"/>
                            <w:szCs w:val="20"/>
                            <w:lang w:eastAsia="it-IT"/>
                          </w:rPr>
                          <w:t xml:space="preserve"> onde impedire che il terreno di rinterro vada ad occludere i vuoti nel pietrisco sottostante e tubi di aerazione penetranti dal piano campagna almeno un metro nello strato di pietrisco. Il pozzo è lontano da fabbricati, aie, aree pavimentate e sistemazioni che ostacolano il passaggio dell’aria nel terreno e dista almeno 50 metri da qualunque condotta, serbatoio o altra opera destinata al servizio potabile.</w:t>
                        </w:r>
                      </w:p>
                      <w:p w14:paraId="0FD14FCE" w14:textId="77777777" w:rsidR="007D3CFC" w:rsidRPr="007D3CFC" w:rsidRDefault="007D3CFC" w:rsidP="007D3CFC">
                        <w:pPr>
                          <w:autoSpaceDE w:val="0"/>
                          <w:autoSpaceDN w:val="0"/>
                          <w:adjustRightInd w:val="0"/>
                          <w:spacing w:after="0" w:line="276" w:lineRule="auto"/>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 xml:space="preserve">La differenza di quota tra il fondo del pozzo ed il massimo livello della falda è di m </w:t>
                        </w:r>
                        <w:r w:rsidRPr="007D3CFC">
                          <w:rPr>
                            <w:rFonts w:ascii="Times New Roman" w:eastAsia="Times New Roman" w:hAnsi="Times New Roman" w:cs="Times New Roman"/>
                            <w:b/>
                            <w:sz w:val="20"/>
                            <w:szCs w:val="20"/>
                            <w:lang w:eastAsia="it-IT"/>
                          </w:rPr>
                          <w:fldChar w:fldCharType="begin">
                            <w:ffData>
                              <w:name w:val=""/>
                              <w:enabled/>
                              <w:calcOnExit w:val="0"/>
                              <w:textInput>
                                <w:default w:val="_____"/>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_____</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sz w:val="20"/>
                            <w:szCs w:val="20"/>
                            <w:lang w:eastAsia="it-IT"/>
                          </w:rPr>
                          <w:t xml:space="preserve"> (sempre &gt; 2 metri).</w:t>
                        </w:r>
                      </w:p>
                      <w:p w14:paraId="6BEF574B" w14:textId="77777777" w:rsidR="007D3CFC" w:rsidRPr="007D3CFC" w:rsidRDefault="007D3CFC" w:rsidP="007D3CFC">
                        <w:pPr>
                          <w:autoSpaceDE w:val="0"/>
                          <w:autoSpaceDN w:val="0"/>
                          <w:adjustRightInd w:val="0"/>
                          <w:spacing w:after="0" w:line="276" w:lineRule="auto"/>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 xml:space="preserve">Come si evince dalle dimensioni riportate nell’elaborato grafico, lo sviluppo della parete disperdente del pozzo è di mq </w:t>
                        </w:r>
                        <w:r w:rsidRPr="007D3CFC">
                          <w:rPr>
                            <w:rFonts w:ascii="Times New Roman" w:eastAsia="Times New Roman" w:hAnsi="Times New Roman" w:cs="Times New Roman"/>
                            <w:b/>
                            <w:sz w:val="20"/>
                            <w:szCs w:val="20"/>
                            <w:lang w:eastAsia="it-IT"/>
                          </w:rPr>
                          <w:fldChar w:fldCharType="begin">
                            <w:ffData>
                              <w:name w:val=""/>
                              <w:enabled/>
                              <w:calcOnExit w:val="0"/>
                              <w:textInput>
                                <w:default w:val="_____"/>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_____</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b/>
                            <w:sz w:val="20"/>
                            <w:szCs w:val="20"/>
                            <w:lang w:eastAsia="it-IT"/>
                          </w:rPr>
                          <w:t xml:space="preserve"> </w:t>
                        </w:r>
                        <w:r w:rsidRPr="007D3CFC">
                          <w:rPr>
                            <w:rFonts w:ascii="Times New Roman" w:eastAsia="Times New Roman" w:hAnsi="Times New Roman" w:cs="Times New Roman"/>
                            <w:sz w:val="20"/>
                            <w:szCs w:val="20"/>
                            <w:lang w:eastAsia="it-IT"/>
                          </w:rPr>
                          <w:t xml:space="preserve">corrispondente a </w:t>
                        </w:r>
                        <w:r w:rsidRPr="007D3CFC">
                          <w:rPr>
                            <w:rFonts w:ascii="Times New Roman" w:eastAsia="Times New Roman" w:hAnsi="Times New Roman" w:cs="Times New Roman"/>
                            <w:b/>
                            <w:sz w:val="20"/>
                            <w:szCs w:val="20"/>
                            <w:lang w:eastAsia="it-IT"/>
                          </w:rPr>
                          <w:fldChar w:fldCharType="begin">
                            <w:ffData>
                              <w:name w:val=""/>
                              <w:enabled/>
                              <w:calcOnExit w:val="0"/>
                              <w:textInput>
                                <w:default w:val="_____"/>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_____</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b/>
                            <w:sz w:val="20"/>
                            <w:szCs w:val="20"/>
                            <w:lang w:eastAsia="it-IT"/>
                          </w:rPr>
                          <w:t xml:space="preserve"> </w:t>
                        </w:r>
                        <w:r w:rsidRPr="007D3CFC">
                          <w:rPr>
                            <w:rFonts w:ascii="Times New Roman" w:eastAsia="Times New Roman" w:hAnsi="Times New Roman" w:cs="Times New Roman"/>
                            <w:sz w:val="20"/>
                            <w:szCs w:val="20"/>
                            <w:lang w:eastAsia="it-IT"/>
                          </w:rPr>
                          <w:t>metri quadri per abitante.</w:t>
                        </w:r>
                      </w:p>
                      <w:p w14:paraId="57F4C0B2" w14:textId="77777777" w:rsidR="007D3CFC" w:rsidRPr="007D3CFC" w:rsidRDefault="007D3CFC" w:rsidP="007D3CFC">
                        <w:pPr>
                          <w:autoSpaceDE w:val="0"/>
                          <w:autoSpaceDN w:val="0"/>
                          <w:adjustRightInd w:val="0"/>
                          <w:spacing w:after="0" w:line="276" w:lineRule="auto"/>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Caratteristiche geologiche del suolo interessato dallo scarico.</w:t>
                        </w:r>
                      </w:p>
                      <w:p w14:paraId="63914E98" w14:textId="77777777" w:rsidR="007D3CFC" w:rsidRPr="007D3CFC" w:rsidRDefault="007D3CFC" w:rsidP="007D3CFC">
                        <w:pPr>
                          <w:autoSpaceDE w:val="0"/>
                          <w:autoSpaceDN w:val="0"/>
                          <w:adjustRightInd w:val="0"/>
                          <w:spacing w:after="0" w:line="240" w:lineRule="auto"/>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 xml:space="preserve">             </w:t>
                        </w:r>
                        <w:r w:rsidRPr="007D3CFC">
                          <w:rPr>
                            <w:rFonts w:ascii="Times New Roman" w:eastAsia="Times New Roman" w:hAnsi="Times New Roman" w:cs="Times New Roman"/>
                            <w:sz w:val="20"/>
                            <w:szCs w:val="20"/>
                            <w:lang w:eastAsia="it-IT"/>
                          </w:rPr>
                          <w:fldChar w:fldCharType="begin">
                            <w:ffData>
                              <w:name w:val="Controllo28"/>
                              <w:enabled/>
                              <w:calcOnExit w:val="0"/>
                              <w:checkBox>
                                <w:sizeAuto/>
                                <w:default w:val="0"/>
                              </w:checkBox>
                            </w:ffData>
                          </w:fldChar>
                        </w:r>
                        <w:r w:rsidRPr="007D3CFC">
                          <w:rPr>
                            <w:rFonts w:ascii="Times New Roman" w:eastAsia="Times New Roman" w:hAnsi="Times New Roman" w:cs="Times New Roman"/>
                            <w:sz w:val="20"/>
                            <w:szCs w:val="20"/>
                            <w:lang w:eastAsia="it-IT"/>
                          </w:rPr>
                          <w:instrText xml:space="preserve"> FORMCHECKBOX </w:instrText>
                        </w:r>
                        <w:r w:rsidRPr="007D3CFC">
                          <w:rPr>
                            <w:rFonts w:ascii="Times New Roman" w:eastAsia="Times New Roman" w:hAnsi="Times New Roman" w:cs="Times New Roman"/>
                            <w:sz w:val="20"/>
                            <w:szCs w:val="20"/>
                            <w:lang w:eastAsia="it-IT"/>
                          </w:rPr>
                        </w:r>
                        <w:r w:rsidRPr="007D3CFC">
                          <w:rPr>
                            <w:rFonts w:ascii="Times New Roman" w:eastAsia="Times New Roman" w:hAnsi="Times New Roman" w:cs="Times New Roman"/>
                            <w:sz w:val="20"/>
                            <w:szCs w:val="20"/>
                            <w:lang w:eastAsia="it-IT"/>
                          </w:rPr>
                          <w:fldChar w:fldCharType="end"/>
                        </w:r>
                        <w:r w:rsidRPr="007D3CFC">
                          <w:rPr>
                            <w:rFonts w:ascii="Times New Roman" w:eastAsia="Times New Roman" w:hAnsi="Times New Roman" w:cs="Times New Roman"/>
                            <w:sz w:val="20"/>
                            <w:szCs w:val="20"/>
                            <w:lang w:eastAsia="it-IT"/>
                          </w:rPr>
                          <w:t xml:space="preserve"> sabbia grossa o pietrisco - 1 mq per abitante;</w:t>
                        </w:r>
                      </w:p>
                      <w:p w14:paraId="58810691" w14:textId="77777777" w:rsidR="007D3CFC" w:rsidRPr="007D3CFC" w:rsidRDefault="007D3CFC" w:rsidP="007D3CFC">
                        <w:pPr>
                          <w:autoSpaceDE w:val="0"/>
                          <w:autoSpaceDN w:val="0"/>
                          <w:adjustRightInd w:val="0"/>
                          <w:spacing w:after="0" w:line="240" w:lineRule="auto"/>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 xml:space="preserve">             </w:t>
                        </w:r>
                        <w:r w:rsidRPr="007D3CFC">
                          <w:rPr>
                            <w:rFonts w:ascii="Times New Roman" w:eastAsia="Times New Roman" w:hAnsi="Times New Roman" w:cs="Times New Roman"/>
                            <w:sz w:val="20"/>
                            <w:szCs w:val="20"/>
                            <w:lang w:eastAsia="it-IT"/>
                          </w:rPr>
                          <w:fldChar w:fldCharType="begin">
                            <w:ffData>
                              <w:name w:val="Controllo28"/>
                              <w:enabled/>
                              <w:calcOnExit w:val="0"/>
                              <w:checkBox>
                                <w:sizeAuto/>
                                <w:default w:val="0"/>
                              </w:checkBox>
                            </w:ffData>
                          </w:fldChar>
                        </w:r>
                        <w:r w:rsidRPr="007D3CFC">
                          <w:rPr>
                            <w:rFonts w:ascii="Times New Roman" w:eastAsia="Times New Roman" w:hAnsi="Times New Roman" w:cs="Times New Roman"/>
                            <w:sz w:val="20"/>
                            <w:szCs w:val="20"/>
                            <w:lang w:eastAsia="it-IT"/>
                          </w:rPr>
                          <w:instrText xml:space="preserve"> FORMCHECKBOX </w:instrText>
                        </w:r>
                        <w:r w:rsidRPr="007D3CFC">
                          <w:rPr>
                            <w:rFonts w:ascii="Times New Roman" w:eastAsia="Times New Roman" w:hAnsi="Times New Roman" w:cs="Times New Roman"/>
                            <w:sz w:val="20"/>
                            <w:szCs w:val="20"/>
                            <w:lang w:eastAsia="it-IT"/>
                          </w:rPr>
                        </w:r>
                        <w:r w:rsidRPr="007D3CFC">
                          <w:rPr>
                            <w:rFonts w:ascii="Times New Roman" w:eastAsia="Times New Roman" w:hAnsi="Times New Roman" w:cs="Times New Roman"/>
                            <w:sz w:val="20"/>
                            <w:szCs w:val="20"/>
                            <w:lang w:eastAsia="it-IT"/>
                          </w:rPr>
                          <w:fldChar w:fldCharType="end"/>
                        </w:r>
                        <w:r w:rsidRPr="007D3CFC">
                          <w:rPr>
                            <w:rFonts w:ascii="Times New Roman" w:eastAsia="Times New Roman" w:hAnsi="Times New Roman" w:cs="Times New Roman"/>
                            <w:sz w:val="20"/>
                            <w:szCs w:val="20"/>
                            <w:lang w:eastAsia="it-IT"/>
                          </w:rPr>
                          <w:t xml:space="preserve"> sabbia fina - 1,5 mq per abitante;</w:t>
                        </w:r>
                      </w:p>
                      <w:p w14:paraId="68E5D159" w14:textId="77777777" w:rsidR="007D3CFC" w:rsidRPr="007D3CFC" w:rsidRDefault="007D3CFC" w:rsidP="007D3CFC">
                        <w:pPr>
                          <w:autoSpaceDE w:val="0"/>
                          <w:autoSpaceDN w:val="0"/>
                          <w:adjustRightInd w:val="0"/>
                          <w:spacing w:after="0" w:line="240" w:lineRule="auto"/>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 xml:space="preserve">             </w:t>
                        </w:r>
                        <w:r w:rsidRPr="007D3CFC">
                          <w:rPr>
                            <w:rFonts w:ascii="Times New Roman" w:eastAsia="Times New Roman" w:hAnsi="Times New Roman" w:cs="Times New Roman"/>
                            <w:sz w:val="20"/>
                            <w:szCs w:val="20"/>
                            <w:lang w:eastAsia="it-IT"/>
                          </w:rPr>
                          <w:fldChar w:fldCharType="begin">
                            <w:ffData>
                              <w:name w:val="Controllo28"/>
                              <w:enabled/>
                              <w:calcOnExit w:val="0"/>
                              <w:checkBox>
                                <w:sizeAuto/>
                                <w:default w:val="0"/>
                              </w:checkBox>
                            </w:ffData>
                          </w:fldChar>
                        </w:r>
                        <w:r w:rsidRPr="007D3CFC">
                          <w:rPr>
                            <w:rFonts w:ascii="Times New Roman" w:eastAsia="Times New Roman" w:hAnsi="Times New Roman" w:cs="Times New Roman"/>
                            <w:sz w:val="20"/>
                            <w:szCs w:val="20"/>
                            <w:lang w:eastAsia="it-IT"/>
                          </w:rPr>
                          <w:instrText xml:space="preserve"> FORMCHECKBOX </w:instrText>
                        </w:r>
                        <w:r w:rsidRPr="007D3CFC">
                          <w:rPr>
                            <w:rFonts w:ascii="Times New Roman" w:eastAsia="Times New Roman" w:hAnsi="Times New Roman" w:cs="Times New Roman"/>
                            <w:sz w:val="20"/>
                            <w:szCs w:val="20"/>
                            <w:lang w:eastAsia="it-IT"/>
                          </w:rPr>
                        </w:r>
                        <w:r w:rsidRPr="007D3CFC">
                          <w:rPr>
                            <w:rFonts w:ascii="Times New Roman" w:eastAsia="Times New Roman" w:hAnsi="Times New Roman" w:cs="Times New Roman"/>
                            <w:sz w:val="20"/>
                            <w:szCs w:val="20"/>
                            <w:lang w:eastAsia="it-IT"/>
                          </w:rPr>
                          <w:fldChar w:fldCharType="end"/>
                        </w:r>
                        <w:r w:rsidRPr="007D3CFC">
                          <w:rPr>
                            <w:rFonts w:ascii="Times New Roman" w:eastAsia="Times New Roman" w:hAnsi="Times New Roman" w:cs="Times New Roman"/>
                            <w:sz w:val="20"/>
                            <w:szCs w:val="20"/>
                            <w:lang w:eastAsia="it-IT"/>
                          </w:rPr>
                          <w:t xml:space="preserve"> argilla sabbiosa o riporto - 2,5 mq per abitante;</w:t>
                        </w:r>
                      </w:p>
                      <w:p w14:paraId="539D3A04" w14:textId="77777777" w:rsidR="007D3CFC" w:rsidRPr="007D3CFC" w:rsidRDefault="007D3CFC" w:rsidP="007D3CFC">
                        <w:pPr>
                          <w:autoSpaceDE w:val="0"/>
                          <w:autoSpaceDN w:val="0"/>
                          <w:adjustRightInd w:val="0"/>
                          <w:spacing w:after="0" w:line="240" w:lineRule="auto"/>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 xml:space="preserve">             </w:t>
                        </w:r>
                        <w:r w:rsidRPr="007D3CFC">
                          <w:rPr>
                            <w:rFonts w:ascii="Times New Roman" w:eastAsia="Times New Roman" w:hAnsi="Times New Roman" w:cs="Times New Roman"/>
                            <w:sz w:val="20"/>
                            <w:szCs w:val="20"/>
                            <w:lang w:eastAsia="it-IT"/>
                          </w:rPr>
                          <w:fldChar w:fldCharType="begin">
                            <w:ffData>
                              <w:name w:val="Controllo28"/>
                              <w:enabled/>
                              <w:calcOnExit w:val="0"/>
                              <w:checkBox>
                                <w:sizeAuto/>
                                <w:default w:val="0"/>
                              </w:checkBox>
                            </w:ffData>
                          </w:fldChar>
                        </w:r>
                        <w:r w:rsidRPr="007D3CFC">
                          <w:rPr>
                            <w:rFonts w:ascii="Times New Roman" w:eastAsia="Times New Roman" w:hAnsi="Times New Roman" w:cs="Times New Roman"/>
                            <w:sz w:val="20"/>
                            <w:szCs w:val="20"/>
                            <w:lang w:eastAsia="it-IT"/>
                          </w:rPr>
                          <w:instrText xml:space="preserve"> FORMCHECKBOX </w:instrText>
                        </w:r>
                        <w:r w:rsidRPr="007D3CFC">
                          <w:rPr>
                            <w:rFonts w:ascii="Times New Roman" w:eastAsia="Times New Roman" w:hAnsi="Times New Roman" w:cs="Times New Roman"/>
                            <w:sz w:val="20"/>
                            <w:szCs w:val="20"/>
                            <w:lang w:eastAsia="it-IT"/>
                          </w:rPr>
                        </w:r>
                        <w:r w:rsidRPr="007D3CFC">
                          <w:rPr>
                            <w:rFonts w:ascii="Times New Roman" w:eastAsia="Times New Roman" w:hAnsi="Times New Roman" w:cs="Times New Roman"/>
                            <w:sz w:val="20"/>
                            <w:szCs w:val="20"/>
                            <w:lang w:eastAsia="it-IT"/>
                          </w:rPr>
                          <w:fldChar w:fldCharType="end"/>
                        </w:r>
                        <w:r w:rsidRPr="007D3CFC">
                          <w:rPr>
                            <w:rFonts w:ascii="Times New Roman" w:eastAsia="Times New Roman" w:hAnsi="Times New Roman" w:cs="Times New Roman"/>
                            <w:sz w:val="20"/>
                            <w:szCs w:val="20"/>
                            <w:lang w:eastAsia="it-IT"/>
                          </w:rPr>
                          <w:t xml:space="preserve"> argilla con molta sabbia o pietrisco - 4 mq per abitante;</w:t>
                        </w:r>
                      </w:p>
                      <w:p w14:paraId="51C7A0DD" w14:textId="77777777" w:rsidR="007D3CFC" w:rsidRPr="007D3CFC" w:rsidRDefault="007D3CFC" w:rsidP="007D3CFC">
                        <w:pPr>
                          <w:autoSpaceDE w:val="0"/>
                          <w:autoSpaceDN w:val="0"/>
                          <w:adjustRightInd w:val="0"/>
                          <w:spacing w:after="0" w:line="276" w:lineRule="auto"/>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 xml:space="preserve">             </w:t>
                        </w:r>
                        <w:r w:rsidRPr="007D3CFC">
                          <w:rPr>
                            <w:rFonts w:ascii="Times New Roman" w:eastAsia="Times New Roman" w:hAnsi="Times New Roman" w:cs="Times New Roman"/>
                            <w:sz w:val="20"/>
                            <w:szCs w:val="20"/>
                            <w:lang w:eastAsia="it-IT"/>
                          </w:rPr>
                          <w:fldChar w:fldCharType="begin">
                            <w:ffData>
                              <w:name w:val="Controllo28"/>
                              <w:enabled/>
                              <w:calcOnExit w:val="0"/>
                              <w:checkBox>
                                <w:sizeAuto/>
                                <w:default w:val="0"/>
                              </w:checkBox>
                            </w:ffData>
                          </w:fldChar>
                        </w:r>
                        <w:r w:rsidRPr="007D3CFC">
                          <w:rPr>
                            <w:rFonts w:ascii="Times New Roman" w:eastAsia="Times New Roman" w:hAnsi="Times New Roman" w:cs="Times New Roman"/>
                            <w:sz w:val="20"/>
                            <w:szCs w:val="20"/>
                            <w:lang w:eastAsia="it-IT"/>
                          </w:rPr>
                          <w:instrText xml:space="preserve"> FORMCHECKBOX </w:instrText>
                        </w:r>
                        <w:r w:rsidRPr="007D3CFC">
                          <w:rPr>
                            <w:rFonts w:ascii="Times New Roman" w:eastAsia="Times New Roman" w:hAnsi="Times New Roman" w:cs="Times New Roman"/>
                            <w:sz w:val="20"/>
                            <w:szCs w:val="20"/>
                            <w:lang w:eastAsia="it-IT"/>
                          </w:rPr>
                        </w:r>
                        <w:r w:rsidRPr="007D3CFC">
                          <w:rPr>
                            <w:rFonts w:ascii="Times New Roman" w:eastAsia="Times New Roman" w:hAnsi="Times New Roman" w:cs="Times New Roman"/>
                            <w:sz w:val="20"/>
                            <w:szCs w:val="20"/>
                            <w:lang w:eastAsia="it-IT"/>
                          </w:rPr>
                          <w:fldChar w:fldCharType="end"/>
                        </w:r>
                        <w:r w:rsidRPr="007D3CFC">
                          <w:rPr>
                            <w:rFonts w:ascii="Times New Roman" w:eastAsia="Times New Roman" w:hAnsi="Times New Roman" w:cs="Times New Roman"/>
                            <w:sz w:val="20"/>
                            <w:szCs w:val="20"/>
                            <w:lang w:eastAsia="it-IT"/>
                          </w:rPr>
                          <w:t xml:space="preserve"> argilla con poca sabbia o pietrisco - 8 mq per abitante; </w:t>
                        </w:r>
                      </w:p>
                      <w:p w14:paraId="72733053" w14:textId="77777777" w:rsidR="007D3CFC" w:rsidRPr="007D3CFC" w:rsidRDefault="007D3CFC" w:rsidP="007D3CFC">
                        <w:pPr>
                          <w:autoSpaceDE w:val="0"/>
                          <w:autoSpaceDN w:val="0"/>
                          <w:adjustRightInd w:val="0"/>
                          <w:spacing w:after="0" w:line="276" w:lineRule="auto"/>
                          <w:jc w:val="both"/>
                          <w:rPr>
                            <w:rFonts w:ascii="Times New Roman" w:eastAsia="Times New Roman" w:hAnsi="Times New Roman" w:cs="Times New Roman"/>
                            <w:b/>
                            <w:sz w:val="20"/>
                            <w:szCs w:val="20"/>
                            <w:lang w:eastAsia="it-IT"/>
                          </w:rPr>
                        </w:pPr>
                        <w:r w:rsidRPr="007D3CFC">
                          <w:rPr>
                            <w:rFonts w:ascii="Times New Roman" w:eastAsia="Times New Roman" w:hAnsi="Times New Roman" w:cs="Times New Roman"/>
                            <w:sz w:val="20"/>
                            <w:szCs w:val="20"/>
                            <w:lang w:eastAsia="it-IT"/>
                          </w:rPr>
                          <w:t xml:space="preserve">             </w:t>
                        </w:r>
                        <w:r w:rsidRPr="007D3CFC">
                          <w:rPr>
                            <w:rFonts w:ascii="Times New Roman" w:eastAsia="Times New Roman" w:hAnsi="Times New Roman" w:cs="Times New Roman"/>
                            <w:sz w:val="20"/>
                            <w:szCs w:val="20"/>
                            <w:lang w:eastAsia="it-IT"/>
                          </w:rPr>
                          <w:fldChar w:fldCharType="begin">
                            <w:ffData>
                              <w:name w:val="Controllo28"/>
                              <w:enabled/>
                              <w:calcOnExit w:val="0"/>
                              <w:checkBox>
                                <w:sizeAuto/>
                                <w:default w:val="0"/>
                              </w:checkBox>
                            </w:ffData>
                          </w:fldChar>
                        </w:r>
                        <w:r w:rsidRPr="007D3CFC">
                          <w:rPr>
                            <w:rFonts w:ascii="Times New Roman" w:eastAsia="Times New Roman" w:hAnsi="Times New Roman" w:cs="Times New Roman"/>
                            <w:sz w:val="20"/>
                            <w:szCs w:val="20"/>
                            <w:lang w:eastAsia="it-IT"/>
                          </w:rPr>
                          <w:instrText xml:space="preserve"> FORMCHECKBOX </w:instrText>
                        </w:r>
                        <w:r w:rsidRPr="007D3CFC">
                          <w:rPr>
                            <w:rFonts w:ascii="Times New Roman" w:eastAsia="Times New Roman" w:hAnsi="Times New Roman" w:cs="Times New Roman"/>
                            <w:sz w:val="20"/>
                            <w:szCs w:val="20"/>
                            <w:lang w:eastAsia="it-IT"/>
                          </w:rPr>
                        </w:r>
                        <w:r w:rsidRPr="007D3CFC">
                          <w:rPr>
                            <w:rFonts w:ascii="Times New Roman" w:eastAsia="Times New Roman" w:hAnsi="Times New Roman" w:cs="Times New Roman"/>
                            <w:sz w:val="20"/>
                            <w:szCs w:val="20"/>
                            <w:lang w:eastAsia="it-IT"/>
                          </w:rPr>
                          <w:fldChar w:fldCharType="end"/>
                        </w:r>
                        <w:r w:rsidRPr="007D3CFC">
                          <w:rPr>
                            <w:rFonts w:ascii="Times New Roman" w:eastAsia="Times New Roman" w:hAnsi="Times New Roman" w:cs="Times New Roman"/>
                            <w:sz w:val="20"/>
                            <w:szCs w:val="20"/>
                            <w:lang w:eastAsia="it-IT"/>
                          </w:rPr>
                          <w:t xml:space="preserve"> altro </w:t>
                        </w:r>
                        <w:r w:rsidRPr="007D3CFC">
                          <w:rPr>
                            <w:rFonts w:ascii="Times New Roman" w:eastAsia="Times New Roman" w:hAnsi="Times New Roman" w:cs="Times New Roman"/>
                            <w:b/>
                            <w:sz w:val="20"/>
                            <w:szCs w:val="20"/>
                            <w:lang w:eastAsia="it-IT"/>
                          </w:rPr>
                          <w:fldChar w:fldCharType="begin">
                            <w:ffData>
                              <w:name w:val=""/>
                              <w:enabled/>
                              <w:calcOnExit w:val="0"/>
                              <w:textInput>
                                <w:default w:val="_____"/>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_____</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b/>
                            <w:sz w:val="20"/>
                            <w:szCs w:val="20"/>
                            <w:lang w:eastAsia="it-IT"/>
                          </w:rPr>
                          <w:t xml:space="preserve"> </w:t>
                        </w:r>
                      </w:p>
                      <w:p w14:paraId="4811CB86" w14:textId="77777777" w:rsidR="007D3CFC" w:rsidRPr="007D3CFC" w:rsidRDefault="007D3CFC" w:rsidP="007D3CFC">
                        <w:pPr>
                          <w:autoSpaceDE w:val="0"/>
                          <w:autoSpaceDN w:val="0"/>
                          <w:adjustRightInd w:val="0"/>
                          <w:spacing w:after="0" w:line="276" w:lineRule="auto"/>
                          <w:jc w:val="both"/>
                          <w:rPr>
                            <w:rFonts w:ascii="Times New Roman" w:eastAsia="Times New Roman" w:hAnsi="Times New Roman" w:cs="Times New Roman"/>
                            <w:sz w:val="18"/>
                            <w:szCs w:val="16"/>
                            <w:lang w:eastAsia="it-IT"/>
                          </w:rPr>
                        </w:pPr>
                        <w:r w:rsidRPr="007D3CFC">
                          <w:rPr>
                            <w:rFonts w:ascii="Times New Roman" w:eastAsia="Times New Roman" w:hAnsi="Times New Roman" w:cs="Times New Roman"/>
                            <w:b/>
                            <w:sz w:val="20"/>
                            <w:szCs w:val="20"/>
                            <w:lang w:eastAsia="it-IT"/>
                          </w:rPr>
                          <w:t xml:space="preserve">                 </w:t>
                        </w:r>
                        <w:r w:rsidRPr="007D3CFC">
                          <w:rPr>
                            <w:rFonts w:ascii="Times New Roman" w:eastAsia="Times New Roman" w:hAnsi="Times New Roman" w:cs="Times New Roman"/>
                            <w:sz w:val="18"/>
                            <w:szCs w:val="16"/>
                            <w:lang w:eastAsia="it-IT"/>
                          </w:rPr>
                          <w:t>(la lunghezza del sistema è stata determinata attraverso delle prove di permeabilità di cui si allega specifica relazione tecnica)</w:t>
                        </w:r>
                      </w:p>
                    </w:tc>
                  </w:tr>
                </w:tbl>
                <w:p w14:paraId="08F1C598" w14:textId="77777777" w:rsidR="007D3CFC" w:rsidRPr="007D3CFC" w:rsidRDefault="007D3CFC" w:rsidP="007D3CFC">
                  <w:pPr>
                    <w:autoSpaceDE w:val="0"/>
                    <w:autoSpaceDN w:val="0"/>
                    <w:adjustRightInd w:val="0"/>
                    <w:spacing w:after="0" w:line="276" w:lineRule="auto"/>
                    <w:jc w:val="center"/>
                    <w:rPr>
                      <w:rFonts w:ascii="Times New Roman" w:eastAsia="Times New Roman" w:hAnsi="Times New Roman" w:cs="Times New Roman"/>
                      <w:sz w:val="20"/>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1"/>
                  </w:tblGrid>
                  <w:tr w:rsidR="007D3CFC" w:rsidRPr="007D3CFC" w14:paraId="37989099" w14:textId="77777777" w:rsidTr="003F588F">
                    <w:tc>
                      <w:tcPr>
                        <w:tcW w:w="10171" w:type="dxa"/>
                        <w:shd w:val="clear" w:color="auto" w:fill="auto"/>
                      </w:tcPr>
                      <w:p w14:paraId="3E3606E6" w14:textId="77777777" w:rsidR="007D3CFC" w:rsidRPr="007D3CFC" w:rsidRDefault="007D3CFC" w:rsidP="007D3CFC">
                        <w:pPr>
                          <w:spacing w:before="60" w:after="60" w:line="240" w:lineRule="auto"/>
                          <w:rPr>
                            <w:rFonts w:ascii="Times New Roman" w:eastAsia="Times New Roman" w:hAnsi="Times New Roman" w:cs="Times New Roman"/>
                            <w:b/>
                            <w:i/>
                            <w:caps/>
                            <w:color w:val="0000FF"/>
                            <w:sz w:val="18"/>
                            <w:szCs w:val="11"/>
                            <w:lang w:eastAsia="it-IT"/>
                          </w:rPr>
                        </w:pPr>
                        <w:r w:rsidRPr="007D3CFC">
                          <w:rPr>
                            <w:rFonts w:ascii="Times New Roman" w:eastAsia="Times New Roman" w:hAnsi="Times New Roman" w:cs="Times New Roman"/>
                            <w:sz w:val="20"/>
                            <w:szCs w:val="20"/>
                            <w:lang w:eastAsia="it-IT"/>
                          </w:rPr>
                          <w:fldChar w:fldCharType="begin">
                            <w:ffData>
                              <w:name w:val="Controllo28"/>
                              <w:enabled/>
                              <w:calcOnExit w:val="0"/>
                              <w:checkBox>
                                <w:sizeAuto/>
                                <w:default w:val="0"/>
                              </w:checkBox>
                            </w:ffData>
                          </w:fldChar>
                        </w:r>
                        <w:r w:rsidRPr="007D3CFC">
                          <w:rPr>
                            <w:rFonts w:ascii="Times New Roman" w:eastAsia="Times New Roman" w:hAnsi="Times New Roman" w:cs="Times New Roman"/>
                            <w:sz w:val="20"/>
                            <w:szCs w:val="20"/>
                            <w:lang w:eastAsia="it-IT"/>
                          </w:rPr>
                          <w:instrText xml:space="preserve"> FORMCHECKBOX </w:instrText>
                        </w:r>
                        <w:r w:rsidRPr="007D3CFC">
                          <w:rPr>
                            <w:rFonts w:ascii="Times New Roman" w:eastAsia="Times New Roman" w:hAnsi="Times New Roman" w:cs="Times New Roman"/>
                            <w:sz w:val="20"/>
                            <w:szCs w:val="20"/>
                            <w:lang w:eastAsia="it-IT"/>
                          </w:rPr>
                        </w:r>
                        <w:r w:rsidRPr="007D3CFC">
                          <w:rPr>
                            <w:rFonts w:ascii="Times New Roman" w:eastAsia="Times New Roman" w:hAnsi="Times New Roman" w:cs="Times New Roman"/>
                            <w:sz w:val="20"/>
                            <w:szCs w:val="20"/>
                            <w:lang w:eastAsia="it-IT"/>
                          </w:rPr>
                          <w:fldChar w:fldCharType="end"/>
                        </w:r>
                        <w:r w:rsidRPr="007D3CFC">
                          <w:rPr>
                            <w:rFonts w:ascii="Times New Roman" w:eastAsia="Times New Roman" w:hAnsi="Times New Roman" w:cs="Times New Roman"/>
                            <w:sz w:val="20"/>
                            <w:szCs w:val="20"/>
                            <w:lang w:eastAsia="it-IT"/>
                          </w:rPr>
                          <w:t xml:space="preserve"> </w:t>
                        </w:r>
                        <w:r w:rsidRPr="007D3CFC">
                          <w:rPr>
                            <w:rFonts w:ascii="Times New Roman" w:eastAsia="Times New Roman" w:hAnsi="Times New Roman" w:cs="Times New Roman"/>
                            <w:b/>
                            <w:i/>
                            <w:caps/>
                            <w:color w:val="0000FF"/>
                            <w:sz w:val="18"/>
                            <w:szCs w:val="11"/>
                            <w:lang w:eastAsia="it-IT"/>
                          </w:rPr>
                          <w:t>Vasche di evapotraspirazione fitoassistita</w:t>
                        </w:r>
                      </w:p>
                      <w:p w14:paraId="39B3859D" w14:textId="77777777" w:rsidR="007D3CFC" w:rsidRPr="007D3CFC" w:rsidRDefault="007D3CFC" w:rsidP="007D3CFC">
                        <w:pPr>
                          <w:autoSpaceDE w:val="0"/>
                          <w:autoSpaceDN w:val="0"/>
                          <w:adjustRightInd w:val="0"/>
                          <w:spacing w:after="0" w:line="276" w:lineRule="auto"/>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 xml:space="preserve">Il trattamento di evapotraspirazione </w:t>
                        </w:r>
                        <w:proofErr w:type="spellStart"/>
                        <w:r w:rsidRPr="007D3CFC">
                          <w:rPr>
                            <w:rFonts w:ascii="Times New Roman" w:eastAsia="Times New Roman" w:hAnsi="Times New Roman" w:cs="Times New Roman"/>
                            <w:sz w:val="20"/>
                            <w:szCs w:val="20"/>
                            <w:lang w:eastAsia="it-IT"/>
                          </w:rPr>
                          <w:t>fitoassistita</w:t>
                        </w:r>
                        <w:proofErr w:type="spellEnd"/>
                        <w:r w:rsidRPr="007D3CFC">
                          <w:rPr>
                            <w:rFonts w:ascii="Times New Roman" w:eastAsia="Times New Roman" w:hAnsi="Times New Roman" w:cs="Times New Roman"/>
                            <w:sz w:val="20"/>
                            <w:szCs w:val="20"/>
                            <w:lang w:eastAsia="it-IT"/>
                          </w:rPr>
                          <w:t xml:space="preserve"> poggia su processi di tipo biologico in cui interagiscono meccanismi di fitodepurazione associati alla riduzione di volume del refluo mediante evapotraspirazione.</w:t>
                        </w:r>
                      </w:p>
                      <w:p w14:paraId="3719ACA1" w14:textId="77777777" w:rsidR="007D3CFC" w:rsidRPr="007D3CFC" w:rsidRDefault="007D3CFC" w:rsidP="007D3CFC">
                        <w:pPr>
                          <w:autoSpaceDE w:val="0"/>
                          <w:autoSpaceDN w:val="0"/>
                          <w:adjustRightInd w:val="0"/>
                          <w:spacing w:after="0" w:line="276" w:lineRule="auto"/>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 xml:space="preserve">L’impianto di trattamento è costituito da n. </w:t>
                        </w:r>
                        <w:r w:rsidRPr="007D3CFC">
                          <w:rPr>
                            <w:rFonts w:ascii="Times New Roman" w:eastAsia="Times New Roman" w:hAnsi="Times New Roman" w:cs="Times New Roman"/>
                            <w:b/>
                            <w:sz w:val="20"/>
                            <w:szCs w:val="20"/>
                            <w:lang w:eastAsia="it-IT"/>
                          </w:rPr>
                          <w:fldChar w:fldCharType="begin">
                            <w:ffData>
                              <w:name w:val=""/>
                              <w:enabled/>
                              <w:calcOnExit w:val="0"/>
                              <w:textInput>
                                <w:default w:val="_____"/>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_____</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b/>
                            <w:sz w:val="20"/>
                            <w:szCs w:val="20"/>
                            <w:lang w:eastAsia="it-IT"/>
                          </w:rPr>
                          <w:t xml:space="preserve"> </w:t>
                        </w:r>
                        <w:r w:rsidRPr="007D3CFC">
                          <w:rPr>
                            <w:rFonts w:ascii="Times New Roman" w:eastAsia="Times New Roman" w:hAnsi="Times New Roman" w:cs="Times New Roman"/>
                            <w:sz w:val="20"/>
                            <w:szCs w:val="20"/>
                            <w:lang w:eastAsia="it-IT"/>
                          </w:rPr>
                          <w:t xml:space="preserve">vassoi assorbenti in serie contenenti l’apposito substrato di coltivazione per le </w:t>
                        </w:r>
                        <w:proofErr w:type="spellStart"/>
                        <w:r w:rsidRPr="007D3CFC">
                          <w:rPr>
                            <w:rFonts w:ascii="Times New Roman" w:eastAsia="Times New Roman" w:hAnsi="Times New Roman" w:cs="Times New Roman"/>
                            <w:sz w:val="20"/>
                            <w:szCs w:val="20"/>
                            <w:lang w:eastAsia="it-IT"/>
                          </w:rPr>
                          <w:t>macrofite</w:t>
                        </w:r>
                        <w:proofErr w:type="spellEnd"/>
                        <w:r w:rsidRPr="007D3CFC">
                          <w:rPr>
                            <w:rFonts w:ascii="Times New Roman" w:eastAsia="Times New Roman" w:hAnsi="Times New Roman" w:cs="Times New Roman"/>
                            <w:sz w:val="20"/>
                            <w:szCs w:val="20"/>
                            <w:lang w:eastAsia="it-IT"/>
                          </w:rPr>
                          <w:t>, nei quali il liquame scorre e viene depurato dalle sostanze inquinanti ed assorbito dagli arbusti e dalla vegetazione. Tali vasche sono precedute da un sistema di pretrattamento (</w:t>
                        </w:r>
                        <w:proofErr w:type="spellStart"/>
                        <w:r w:rsidRPr="007D3CFC">
                          <w:rPr>
                            <w:rFonts w:ascii="Times New Roman" w:eastAsia="Times New Roman" w:hAnsi="Times New Roman" w:cs="Times New Roman"/>
                            <w:sz w:val="20"/>
                            <w:szCs w:val="20"/>
                            <w:lang w:eastAsia="it-IT"/>
                          </w:rPr>
                          <w:t>degrassatore</w:t>
                        </w:r>
                        <w:proofErr w:type="spellEnd"/>
                        <w:r w:rsidRPr="007D3CFC">
                          <w:rPr>
                            <w:rFonts w:ascii="Times New Roman" w:eastAsia="Times New Roman" w:hAnsi="Times New Roman" w:cs="Times New Roman"/>
                            <w:sz w:val="20"/>
                            <w:szCs w:val="20"/>
                            <w:lang w:eastAsia="it-IT"/>
                          </w:rPr>
                          <w:t xml:space="preserve"> e fossa </w:t>
                        </w:r>
                        <w:proofErr w:type="spellStart"/>
                        <w:r w:rsidRPr="007D3CFC">
                          <w:rPr>
                            <w:rFonts w:ascii="Times New Roman" w:eastAsia="Times New Roman" w:hAnsi="Times New Roman" w:cs="Times New Roman"/>
                            <w:sz w:val="20"/>
                            <w:szCs w:val="20"/>
                            <w:lang w:eastAsia="it-IT"/>
                          </w:rPr>
                          <w:t>Imhoff</w:t>
                        </w:r>
                        <w:proofErr w:type="spellEnd"/>
                        <w:r w:rsidRPr="007D3CFC">
                          <w:rPr>
                            <w:rFonts w:ascii="Times New Roman" w:eastAsia="Times New Roman" w:hAnsi="Times New Roman" w:cs="Times New Roman"/>
                            <w:sz w:val="20"/>
                            <w:szCs w:val="20"/>
                            <w:lang w:eastAsia="it-IT"/>
                          </w:rPr>
                          <w:t>) o di trattamento (depuratore) e di regolazione (pozzetti distributori e regolatori).</w:t>
                        </w:r>
                      </w:p>
                      <w:p w14:paraId="6F007919" w14:textId="77777777" w:rsidR="007D3CFC" w:rsidRPr="007D3CFC" w:rsidRDefault="007D3CFC" w:rsidP="007D3CFC">
                        <w:pPr>
                          <w:autoSpaceDE w:val="0"/>
                          <w:autoSpaceDN w:val="0"/>
                          <w:adjustRightInd w:val="0"/>
                          <w:spacing w:after="0" w:line="276" w:lineRule="auto"/>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 xml:space="preserve">Gli abitanti equivalenti sono </w:t>
                        </w:r>
                        <w:r w:rsidRPr="007D3CFC">
                          <w:rPr>
                            <w:rFonts w:ascii="Times New Roman" w:eastAsia="Times New Roman" w:hAnsi="Times New Roman" w:cs="Times New Roman"/>
                            <w:b/>
                            <w:sz w:val="20"/>
                            <w:szCs w:val="20"/>
                            <w:lang w:eastAsia="it-IT"/>
                          </w:rPr>
                          <w:fldChar w:fldCharType="begin">
                            <w:ffData>
                              <w:name w:val=""/>
                              <w:enabled/>
                              <w:calcOnExit w:val="0"/>
                              <w:textInput>
                                <w:default w:val="_____"/>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_____</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sz w:val="20"/>
                            <w:szCs w:val="20"/>
                            <w:lang w:eastAsia="it-IT"/>
                          </w:rPr>
                          <w:t xml:space="preserve"> (max 25 </w:t>
                        </w:r>
                        <w:proofErr w:type="spellStart"/>
                        <w:r w:rsidRPr="007D3CFC">
                          <w:rPr>
                            <w:rFonts w:ascii="Times New Roman" w:eastAsia="Times New Roman" w:hAnsi="Times New Roman" w:cs="Times New Roman"/>
                            <w:sz w:val="20"/>
                            <w:szCs w:val="20"/>
                            <w:lang w:eastAsia="it-IT"/>
                          </w:rPr>
                          <w:t>a.e</w:t>
                        </w:r>
                        <w:proofErr w:type="spellEnd"/>
                        <w:r w:rsidRPr="007D3CFC">
                          <w:rPr>
                            <w:rFonts w:ascii="Times New Roman" w:eastAsia="Times New Roman" w:hAnsi="Times New Roman" w:cs="Times New Roman"/>
                            <w:sz w:val="20"/>
                            <w:szCs w:val="20"/>
                            <w:lang w:eastAsia="it-IT"/>
                          </w:rPr>
                          <w:t xml:space="preserve">.) che produrranno </w:t>
                        </w:r>
                        <w:r w:rsidRPr="007D3CFC">
                          <w:rPr>
                            <w:rFonts w:ascii="Times New Roman" w:eastAsia="Times New Roman" w:hAnsi="Times New Roman" w:cs="Times New Roman"/>
                            <w:b/>
                            <w:sz w:val="20"/>
                            <w:szCs w:val="20"/>
                            <w:lang w:eastAsia="it-IT"/>
                          </w:rPr>
                          <w:fldChar w:fldCharType="begin">
                            <w:ffData>
                              <w:name w:val=""/>
                              <w:enabled/>
                              <w:calcOnExit w:val="0"/>
                              <w:textInput>
                                <w:default w:val="_____"/>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_____</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b/>
                            <w:sz w:val="20"/>
                            <w:szCs w:val="20"/>
                            <w:lang w:eastAsia="it-IT"/>
                          </w:rPr>
                          <w:t xml:space="preserve"> </w:t>
                        </w:r>
                        <w:r w:rsidRPr="007D3CFC">
                          <w:rPr>
                            <w:rFonts w:ascii="Times New Roman" w:eastAsia="Times New Roman" w:hAnsi="Times New Roman" w:cs="Times New Roman"/>
                            <w:sz w:val="20"/>
                            <w:szCs w:val="20"/>
                            <w:lang w:eastAsia="it-IT"/>
                          </w:rPr>
                          <w:t xml:space="preserve">lt/giorno di refluo da trattare (tenendo conto di eventuali coefficienti riduttivi per assimilazione, innaffiamento, </w:t>
                        </w:r>
                        <w:proofErr w:type="spellStart"/>
                        <w:r w:rsidRPr="007D3CFC">
                          <w:rPr>
                            <w:rFonts w:ascii="Times New Roman" w:eastAsia="Times New Roman" w:hAnsi="Times New Roman" w:cs="Times New Roman"/>
                            <w:sz w:val="20"/>
                            <w:szCs w:val="20"/>
                            <w:lang w:eastAsia="it-IT"/>
                          </w:rPr>
                          <w:t>ecc</w:t>
                        </w:r>
                        <w:proofErr w:type="spellEnd"/>
                        <w:r w:rsidRPr="007D3CFC">
                          <w:rPr>
                            <w:rFonts w:ascii="Times New Roman" w:eastAsia="Times New Roman" w:hAnsi="Times New Roman" w:cs="Times New Roman"/>
                            <w:sz w:val="20"/>
                            <w:szCs w:val="20"/>
                            <w:lang w:eastAsia="it-IT"/>
                          </w:rPr>
                          <w:t xml:space="preserve">…) </w:t>
                        </w:r>
                      </w:p>
                      <w:p w14:paraId="0032A168" w14:textId="77777777" w:rsidR="007D3CFC" w:rsidRPr="007D3CFC" w:rsidRDefault="007D3CFC" w:rsidP="007D3CFC">
                        <w:pPr>
                          <w:autoSpaceDE w:val="0"/>
                          <w:autoSpaceDN w:val="0"/>
                          <w:adjustRightInd w:val="0"/>
                          <w:spacing w:after="0" w:line="276" w:lineRule="auto"/>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 xml:space="preserve">Il sistema di evapotraspirazione è costituito da un bacino o lettiera a sezione trasversale </w:t>
                        </w:r>
                        <w:r w:rsidRPr="007D3CFC">
                          <w:rPr>
                            <w:rFonts w:ascii="Times New Roman" w:eastAsia="Times New Roman" w:hAnsi="Times New Roman" w:cs="Times New Roman"/>
                            <w:sz w:val="20"/>
                            <w:szCs w:val="20"/>
                            <w:lang w:eastAsia="it-IT"/>
                          </w:rPr>
                          <w:fldChar w:fldCharType="begin">
                            <w:ffData>
                              <w:name w:val="Controllo28"/>
                              <w:enabled/>
                              <w:calcOnExit w:val="0"/>
                              <w:checkBox>
                                <w:sizeAuto/>
                                <w:default w:val="0"/>
                              </w:checkBox>
                            </w:ffData>
                          </w:fldChar>
                        </w:r>
                        <w:r w:rsidRPr="007D3CFC">
                          <w:rPr>
                            <w:rFonts w:ascii="Times New Roman" w:eastAsia="Times New Roman" w:hAnsi="Times New Roman" w:cs="Times New Roman"/>
                            <w:sz w:val="20"/>
                            <w:szCs w:val="20"/>
                            <w:lang w:eastAsia="it-IT"/>
                          </w:rPr>
                          <w:instrText xml:space="preserve"> FORMCHECKBOX </w:instrText>
                        </w:r>
                        <w:r w:rsidRPr="007D3CFC">
                          <w:rPr>
                            <w:rFonts w:ascii="Times New Roman" w:eastAsia="Times New Roman" w:hAnsi="Times New Roman" w:cs="Times New Roman"/>
                            <w:sz w:val="20"/>
                            <w:szCs w:val="20"/>
                            <w:lang w:eastAsia="it-IT"/>
                          </w:rPr>
                        </w:r>
                        <w:r w:rsidRPr="007D3CFC">
                          <w:rPr>
                            <w:rFonts w:ascii="Times New Roman" w:eastAsia="Times New Roman" w:hAnsi="Times New Roman" w:cs="Times New Roman"/>
                            <w:sz w:val="20"/>
                            <w:szCs w:val="20"/>
                            <w:lang w:eastAsia="it-IT"/>
                          </w:rPr>
                          <w:fldChar w:fldCharType="end"/>
                        </w:r>
                        <w:r w:rsidRPr="007D3CFC">
                          <w:rPr>
                            <w:rFonts w:ascii="Times New Roman" w:eastAsia="Times New Roman" w:hAnsi="Times New Roman" w:cs="Times New Roman"/>
                            <w:sz w:val="20"/>
                            <w:szCs w:val="20"/>
                            <w:lang w:eastAsia="it-IT"/>
                          </w:rPr>
                          <w:t xml:space="preserve"> trapezoidale o </w:t>
                        </w:r>
                        <w:r w:rsidRPr="007D3CFC">
                          <w:rPr>
                            <w:rFonts w:ascii="Times New Roman" w:eastAsia="Times New Roman" w:hAnsi="Times New Roman" w:cs="Times New Roman"/>
                            <w:sz w:val="20"/>
                            <w:szCs w:val="20"/>
                            <w:lang w:eastAsia="it-IT"/>
                          </w:rPr>
                          <w:fldChar w:fldCharType="begin">
                            <w:ffData>
                              <w:name w:val="Controllo28"/>
                              <w:enabled/>
                              <w:calcOnExit w:val="0"/>
                              <w:checkBox>
                                <w:sizeAuto/>
                                <w:default w:val="0"/>
                              </w:checkBox>
                            </w:ffData>
                          </w:fldChar>
                        </w:r>
                        <w:r w:rsidRPr="007D3CFC">
                          <w:rPr>
                            <w:rFonts w:ascii="Times New Roman" w:eastAsia="Times New Roman" w:hAnsi="Times New Roman" w:cs="Times New Roman"/>
                            <w:sz w:val="20"/>
                            <w:szCs w:val="20"/>
                            <w:lang w:eastAsia="it-IT"/>
                          </w:rPr>
                          <w:instrText xml:space="preserve"> FORMCHECKBOX </w:instrText>
                        </w:r>
                        <w:r w:rsidRPr="007D3CFC">
                          <w:rPr>
                            <w:rFonts w:ascii="Times New Roman" w:eastAsia="Times New Roman" w:hAnsi="Times New Roman" w:cs="Times New Roman"/>
                            <w:sz w:val="20"/>
                            <w:szCs w:val="20"/>
                            <w:lang w:eastAsia="it-IT"/>
                          </w:rPr>
                        </w:r>
                        <w:r w:rsidRPr="007D3CFC">
                          <w:rPr>
                            <w:rFonts w:ascii="Times New Roman" w:eastAsia="Times New Roman" w:hAnsi="Times New Roman" w:cs="Times New Roman"/>
                            <w:sz w:val="20"/>
                            <w:szCs w:val="20"/>
                            <w:lang w:eastAsia="it-IT"/>
                          </w:rPr>
                          <w:fldChar w:fldCharType="end"/>
                        </w:r>
                        <w:r w:rsidRPr="007D3CFC">
                          <w:rPr>
                            <w:rFonts w:ascii="Times New Roman" w:eastAsia="Times New Roman" w:hAnsi="Times New Roman" w:cs="Times New Roman"/>
                            <w:sz w:val="20"/>
                            <w:szCs w:val="20"/>
                            <w:lang w:eastAsia="it-IT"/>
                          </w:rPr>
                          <w:t xml:space="preserve"> a forma semicircolare, realizzato con materiale impermeabile prefabbricato o in cemento. Il fondo è colmato per uno spessore </w:t>
                        </w:r>
                        <w:r w:rsidRPr="007D3CFC">
                          <w:rPr>
                            <w:rFonts w:ascii="Times New Roman" w:eastAsia="Times New Roman" w:hAnsi="Times New Roman" w:cs="Times New Roman"/>
                            <w:sz w:val="20"/>
                            <w:szCs w:val="20"/>
                            <w:lang w:eastAsia="it-IT"/>
                          </w:rPr>
                          <w:lastRenderedPageBreak/>
                          <w:t xml:space="preserve">di </w:t>
                        </w:r>
                        <w:r w:rsidRPr="007D3CFC">
                          <w:rPr>
                            <w:rFonts w:ascii="Times New Roman" w:eastAsia="Times New Roman" w:hAnsi="Times New Roman" w:cs="Times New Roman"/>
                            <w:b/>
                            <w:sz w:val="20"/>
                            <w:szCs w:val="20"/>
                            <w:lang w:eastAsia="it-IT"/>
                          </w:rPr>
                          <w:fldChar w:fldCharType="begin">
                            <w:ffData>
                              <w:name w:val=""/>
                              <w:enabled/>
                              <w:calcOnExit w:val="0"/>
                              <w:textInput>
                                <w:default w:val="_____"/>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_____</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b/>
                            <w:sz w:val="20"/>
                            <w:szCs w:val="20"/>
                            <w:lang w:eastAsia="it-IT"/>
                          </w:rPr>
                          <w:t xml:space="preserve"> </w:t>
                        </w:r>
                        <w:r w:rsidRPr="007D3CFC">
                          <w:rPr>
                            <w:rFonts w:ascii="Times New Roman" w:eastAsia="Times New Roman" w:hAnsi="Times New Roman" w:cs="Times New Roman"/>
                            <w:sz w:val="20"/>
                            <w:szCs w:val="20"/>
                            <w:lang w:eastAsia="it-IT"/>
                          </w:rPr>
                          <w:t xml:space="preserve">centimetri (da 5 a 40 cm) di materiale drenante costituito da ghiaia, all’interno del quale è inserito il sistema di distribuzione del liquame e di recupero delle acque drenate realizzati con tubazioni </w:t>
                        </w:r>
                        <w:proofErr w:type="spellStart"/>
                        <w:r w:rsidRPr="007D3CFC">
                          <w:rPr>
                            <w:rFonts w:ascii="Times New Roman" w:eastAsia="Times New Roman" w:hAnsi="Times New Roman" w:cs="Times New Roman"/>
                            <w:sz w:val="20"/>
                            <w:szCs w:val="20"/>
                            <w:lang w:eastAsia="it-IT"/>
                          </w:rPr>
                          <w:t>microfessurate</w:t>
                        </w:r>
                        <w:proofErr w:type="spellEnd"/>
                        <w:r w:rsidRPr="007D3CFC">
                          <w:rPr>
                            <w:rFonts w:ascii="Times New Roman" w:eastAsia="Times New Roman" w:hAnsi="Times New Roman" w:cs="Times New Roman"/>
                            <w:sz w:val="20"/>
                            <w:szCs w:val="20"/>
                            <w:lang w:eastAsia="it-IT"/>
                          </w:rPr>
                          <w:t xml:space="preserve"> di materiale plastico.</w:t>
                        </w:r>
                      </w:p>
                      <w:p w14:paraId="3166C6DC" w14:textId="77777777" w:rsidR="007D3CFC" w:rsidRPr="007D3CFC" w:rsidRDefault="007D3CFC" w:rsidP="007D3CFC">
                        <w:pPr>
                          <w:autoSpaceDE w:val="0"/>
                          <w:autoSpaceDN w:val="0"/>
                          <w:adjustRightInd w:val="0"/>
                          <w:spacing w:after="0" w:line="276" w:lineRule="auto"/>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 xml:space="preserve">Al di sopra dello strato di ghiaia è previsto l’alloggiamento di </w:t>
                        </w:r>
                        <w:proofErr w:type="gramStart"/>
                        <w:r w:rsidRPr="007D3CFC">
                          <w:rPr>
                            <w:rFonts w:ascii="Times New Roman" w:eastAsia="Times New Roman" w:hAnsi="Times New Roman" w:cs="Times New Roman"/>
                            <w:sz w:val="20"/>
                            <w:szCs w:val="20"/>
                            <w:lang w:eastAsia="it-IT"/>
                          </w:rPr>
                          <w:t>un</w:t>
                        </w:r>
                        <w:proofErr w:type="gramEnd"/>
                        <w:r w:rsidRPr="007D3CFC">
                          <w:rPr>
                            <w:rFonts w:ascii="Times New Roman" w:eastAsia="Times New Roman" w:hAnsi="Times New Roman" w:cs="Times New Roman"/>
                            <w:sz w:val="20"/>
                            <w:szCs w:val="20"/>
                            <w:lang w:eastAsia="it-IT"/>
                          </w:rPr>
                          <w:t xml:space="preserve"> strato di tessuto non tessuto per favorire la corretta distribuzione del liquame ed impedire intasamenti della linea di distribuzione, al disopra del quale è steso terreno vegetale per uno spessore di cm </w:t>
                        </w:r>
                        <w:r w:rsidRPr="007D3CFC">
                          <w:rPr>
                            <w:rFonts w:ascii="Times New Roman" w:eastAsia="Times New Roman" w:hAnsi="Times New Roman" w:cs="Times New Roman"/>
                            <w:b/>
                            <w:sz w:val="20"/>
                            <w:szCs w:val="20"/>
                            <w:lang w:eastAsia="it-IT"/>
                          </w:rPr>
                          <w:fldChar w:fldCharType="begin">
                            <w:ffData>
                              <w:name w:val=""/>
                              <w:enabled/>
                              <w:calcOnExit w:val="0"/>
                              <w:textInput>
                                <w:default w:val="_____"/>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_____</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sz w:val="20"/>
                            <w:szCs w:val="20"/>
                            <w:lang w:eastAsia="it-IT"/>
                          </w:rPr>
                          <w:t xml:space="preserve"> (tra i 60- 80 cm) e la messa a dimora delle seguenti piante perenni, erbacee ed arbustive </w:t>
                        </w:r>
                        <w:r w:rsidRPr="007D3CFC">
                          <w:rPr>
                            <w:rFonts w:ascii="Times New Roman" w:eastAsia="Times New Roman" w:hAnsi="Times New Roman" w:cs="Times New Roman"/>
                            <w:b/>
                            <w:sz w:val="20"/>
                            <w:szCs w:val="20"/>
                            <w:lang w:eastAsia="it-IT"/>
                          </w:rPr>
                          <w:fldChar w:fldCharType="begin">
                            <w:ffData>
                              <w:name w:val=""/>
                              <w:enabled/>
                              <w:calcOnExit w:val="0"/>
                              <w:textInput>
                                <w:default w:val="_____"/>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_____</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sz w:val="20"/>
                            <w:szCs w:val="20"/>
                            <w:lang w:eastAsia="it-IT"/>
                          </w:rPr>
                          <w:t>.</w:t>
                        </w:r>
                      </w:p>
                      <w:p w14:paraId="4EE7A29D" w14:textId="77777777" w:rsidR="007D3CFC" w:rsidRPr="007D3CFC" w:rsidRDefault="007D3CFC" w:rsidP="007D3CFC">
                        <w:pPr>
                          <w:autoSpaceDE w:val="0"/>
                          <w:autoSpaceDN w:val="0"/>
                          <w:adjustRightInd w:val="0"/>
                          <w:spacing w:after="0" w:line="276" w:lineRule="auto"/>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 xml:space="preserve">Il sistema è inoltre dotato di un pozzetto di cacciata dotata di pompa di rilancio, per migliorare la distribuzione del liquame lungo i vassoi, e di una stazione di ricircolo con pozzetto adeguatamente dimensionato per immettere i liquami all’inizio del trattamento con i vassoi. La superficie traspirante totale è di mq </w:t>
                        </w:r>
                        <w:r w:rsidRPr="007D3CFC">
                          <w:rPr>
                            <w:rFonts w:ascii="Times New Roman" w:eastAsia="Times New Roman" w:hAnsi="Times New Roman" w:cs="Times New Roman"/>
                            <w:b/>
                            <w:sz w:val="20"/>
                            <w:szCs w:val="20"/>
                            <w:lang w:eastAsia="it-IT"/>
                          </w:rPr>
                          <w:fldChar w:fldCharType="begin">
                            <w:ffData>
                              <w:name w:val=""/>
                              <w:enabled/>
                              <w:calcOnExit w:val="0"/>
                              <w:textInput>
                                <w:default w:val="_____"/>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_____</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sz w:val="20"/>
                            <w:szCs w:val="20"/>
                            <w:lang w:eastAsia="it-IT"/>
                          </w:rPr>
                          <w:t xml:space="preserve"> (solitamente per un refluo pretrattato di origine civile si considerano superfici minime pari a 8 - 10 mq per abitante equivalente, tuttavia è possibile avvalersi di parametri diversi nel caso le vasche siano precedute da un depuratore).</w:t>
                        </w:r>
                      </w:p>
                      <w:p w14:paraId="27564E35" w14:textId="77777777" w:rsidR="007D3CFC" w:rsidRPr="007D3CFC" w:rsidRDefault="007D3CFC" w:rsidP="007D3CFC">
                        <w:pPr>
                          <w:autoSpaceDE w:val="0"/>
                          <w:autoSpaceDN w:val="0"/>
                          <w:adjustRightInd w:val="0"/>
                          <w:spacing w:after="0" w:line="276" w:lineRule="auto"/>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 xml:space="preserve">Sulla superficie traspirante saranno collocate </w:t>
                        </w:r>
                      </w:p>
                      <w:p w14:paraId="350313AF" w14:textId="77777777" w:rsidR="007D3CFC" w:rsidRPr="007D3CFC" w:rsidRDefault="007D3CFC" w:rsidP="007D3CFC">
                        <w:pPr>
                          <w:numPr>
                            <w:ilvl w:val="0"/>
                            <w:numId w:val="62"/>
                          </w:numPr>
                          <w:autoSpaceDE w:val="0"/>
                          <w:autoSpaceDN w:val="0"/>
                          <w:adjustRightInd w:val="0"/>
                          <w:spacing w:after="0" w:line="276" w:lineRule="auto"/>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 xml:space="preserve">n. </w:t>
                        </w:r>
                        <w:r w:rsidRPr="007D3CFC">
                          <w:rPr>
                            <w:rFonts w:ascii="Times New Roman" w:eastAsia="Times New Roman" w:hAnsi="Times New Roman" w:cs="Times New Roman"/>
                            <w:b/>
                            <w:sz w:val="20"/>
                            <w:szCs w:val="20"/>
                            <w:lang w:eastAsia="it-IT"/>
                          </w:rPr>
                          <w:fldChar w:fldCharType="begin">
                            <w:ffData>
                              <w:name w:val=""/>
                              <w:enabled/>
                              <w:calcOnExit w:val="0"/>
                              <w:textInput>
                                <w:default w:val="_____"/>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_____</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b/>
                            <w:sz w:val="20"/>
                            <w:szCs w:val="20"/>
                            <w:lang w:eastAsia="it-IT"/>
                          </w:rPr>
                          <w:t xml:space="preserve"> </w:t>
                        </w:r>
                        <w:r w:rsidRPr="007D3CFC">
                          <w:rPr>
                            <w:rFonts w:ascii="Times New Roman" w:eastAsia="Times New Roman" w:hAnsi="Times New Roman" w:cs="Times New Roman"/>
                            <w:sz w:val="20"/>
                            <w:szCs w:val="20"/>
                            <w:lang w:eastAsia="it-IT"/>
                          </w:rPr>
                          <w:t xml:space="preserve">piante di </w:t>
                        </w:r>
                        <w:r w:rsidRPr="007D3CFC">
                          <w:rPr>
                            <w:rFonts w:ascii="Times New Roman" w:eastAsia="Times New Roman" w:hAnsi="Times New Roman" w:cs="Times New Roman"/>
                            <w:b/>
                            <w:sz w:val="20"/>
                            <w:szCs w:val="20"/>
                            <w:lang w:eastAsia="it-IT"/>
                          </w:rPr>
                          <w:fldChar w:fldCharType="begin">
                            <w:ffData>
                              <w:name w:val=""/>
                              <w:enabled/>
                              <w:calcOnExit w:val="0"/>
                              <w:textInput>
                                <w:default w:val="_____"/>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_____</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b/>
                            <w:sz w:val="20"/>
                            <w:szCs w:val="20"/>
                            <w:lang w:eastAsia="it-IT"/>
                          </w:rPr>
                          <w:t xml:space="preserve"> </w:t>
                        </w:r>
                        <w:r w:rsidRPr="007D3CFC">
                          <w:rPr>
                            <w:rFonts w:ascii="Times New Roman" w:eastAsia="Times New Roman" w:hAnsi="Times New Roman" w:cs="Times New Roman"/>
                            <w:sz w:val="20"/>
                            <w:szCs w:val="20"/>
                            <w:lang w:eastAsia="it-IT"/>
                          </w:rPr>
                          <w:t xml:space="preserve">per mq capaci di garantire una traspirazione di </w:t>
                        </w:r>
                        <w:r w:rsidRPr="007D3CFC">
                          <w:rPr>
                            <w:rFonts w:ascii="Times New Roman" w:eastAsia="Times New Roman" w:hAnsi="Times New Roman" w:cs="Times New Roman"/>
                            <w:b/>
                            <w:sz w:val="20"/>
                            <w:szCs w:val="20"/>
                            <w:lang w:eastAsia="it-IT"/>
                          </w:rPr>
                          <w:fldChar w:fldCharType="begin">
                            <w:ffData>
                              <w:name w:val=""/>
                              <w:enabled/>
                              <w:calcOnExit w:val="0"/>
                              <w:textInput>
                                <w:default w:val="_____"/>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_____</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b/>
                            <w:sz w:val="20"/>
                            <w:szCs w:val="20"/>
                            <w:lang w:eastAsia="it-IT"/>
                          </w:rPr>
                          <w:t xml:space="preserve"> </w:t>
                        </w:r>
                        <w:r w:rsidRPr="007D3CFC">
                          <w:rPr>
                            <w:rFonts w:ascii="Times New Roman" w:eastAsia="Times New Roman" w:hAnsi="Times New Roman" w:cs="Times New Roman"/>
                            <w:sz w:val="20"/>
                            <w:szCs w:val="20"/>
                            <w:lang w:eastAsia="it-IT"/>
                          </w:rPr>
                          <w:t xml:space="preserve">lt/giorno, </w:t>
                        </w:r>
                      </w:p>
                      <w:p w14:paraId="5216DE8A" w14:textId="77777777" w:rsidR="007D3CFC" w:rsidRPr="007D3CFC" w:rsidRDefault="007D3CFC" w:rsidP="007D3CFC">
                        <w:pPr>
                          <w:numPr>
                            <w:ilvl w:val="0"/>
                            <w:numId w:val="62"/>
                          </w:numPr>
                          <w:autoSpaceDE w:val="0"/>
                          <w:autoSpaceDN w:val="0"/>
                          <w:adjustRightInd w:val="0"/>
                          <w:spacing w:after="0" w:line="276" w:lineRule="auto"/>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 xml:space="preserve">n. </w:t>
                        </w:r>
                        <w:r w:rsidRPr="007D3CFC">
                          <w:rPr>
                            <w:rFonts w:ascii="Times New Roman" w:eastAsia="Times New Roman" w:hAnsi="Times New Roman" w:cs="Times New Roman"/>
                            <w:b/>
                            <w:sz w:val="20"/>
                            <w:szCs w:val="20"/>
                            <w:lang w:eastAsia="it-IT"/>
                          </w:rPr>
                          <w:fldChar w:fldCharType="begin">
                            <w:ffData>
                              <w:name w:val=""/>
                              <w:enabled/>
                              <w:calcOnExit w:val="0"/>
                              <w:textInput>
                                <w:default w:val="_____"/>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_____</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b/>
                            <w:sz w:val="20"/>
                            <w:szCs w:val="20"/>
                            <w:lang w:eastAsia="it-IT"/>
                          </w:rPr>
                          <w:t xml:space="preserve"> </w:t>
                        </w:r>
                        <w:r w:rsidRPr="007D3CFC">
                          <w:rPr>
                            <w:rFonts w:ascii="Times New Roman" w:eastAsia="Times New Roman" w:hAnsi="Times New Roman" w:cs="Times New Roman"/>
                            <w:sz w:val="20"/>
                            <w:szCs w:val="20"/>
                            <w:lang w:eastAsia="it-IT"/>
                          </w:rPr>
                          <w:t xml:space="preserve">piante di </w:t>
                        </w:r>
                        <w:r w:rsidRPr="007D3CFC">
                          <w:rPr>
                            <w:rFonts w:ascii="Times New Roman" w:eastAsia="Times New Roman" w:hAnsi="Times New Roman" w:cs="Times New Roman"/>
                            <w:b/>
                            <w:sz w:val="20"/>
                            <w:szCs w:val="20"/>
                            <w:lang w:eastAsia="it-IT"/>
                          </w:rPr>
                          <w:fldChar w:fldCharType="begin">
                            <w:ffData>
                              <w:name w:val=""/>
                              <w:enabled/>
                              <w:calcOnExit w:val="0"/>
                              <w:textInput>
                                <w:default w:val="_____"/>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_____</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b/>
                            <w:sz w:val="20"/>
                            <w:szCs w:val="20"/>
                            <w:lang w:eastAsia="it-IT"/>
                          </w:rPr>
                          <w:t xml:space="preserve"> </w:t>
                        </w:r>
                        <w:r w:rsidRPr="007D3CFC">
                          <w:rPr>
                            <w:rFonts w:ascii="Times New Roman" w:eastAsia="Times New Roman" w:hAnsi="Times New Roman" w:cs="Times New Roman"/>
                            <w:sz w:val="20"/>
                            <w:szCs w:val="20"/>
                            <w:lang w:eastAsia="it-IT"/>
                          </w:rPr>
                          <w:t xml:space="preserve">per mq capaci di garantire una traspirazione di </w:t>
                        </w:r>
                        <w:r w:rsidRPr="007D3CFC">
                          <w:rPr>
                            <w:rFonts w:ascii="Times New Roman" w:eastAsia="Times New Roman" w:hAnsi="Times New Roman" w:cs="Times New Roman"/>
                            <w:b/>
                            <w:sz w:val="20"/>
                            <w:szCs w:val="20"/>
                            <w:lang w:eastAsia="it-IT"/>
                          </w:rPr>
                          <w:fldChar w:fldCharType="begin">
                            <w:ffData>
                              <w:name w:val=""/>
                              <w:enabled/>
                              <w:calcOnExit w:val="0"/>
                              <w:textInput>
                                <w:default w:val="_____"/>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_____</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b/>
                            <w:sz w:val="20"/>
                            <w:szCs w:val="20"/>
                            <w:lang w:eastAsia="it-IT"/>
                          </w:rPr>
                          <w:t xml:space="preserve"> </w:t>
                        </w:r>
                        <w:r w:rsidRPr="007D3CFC">
                          <w:rPr>
                            <w:rFonts w:ascii="Times New Roman" w:eastAsia="Times New Roman" w:hAnsi="Times New Roman" w:cs="Times New Roman"/>
                            <w:sz w:val="20"/>
                            <w:szCs w:val="20"/>
                            <w:lang w:eastAsia="it-IT"/>
                          </w:rPr>
                          <w:t xml:space="preserve">lt/giorno, </w:t>
                        </w:r>
                      </w:p>
                      <w:p w14:paraId="5264364A" w14:textId="77777777" w:rsidR="007D3CFC" w:rsidRPr="007D3CFC" w:rsidRDefault="007D3CFC" w:rsidP="007D3CFC">
                        <w:pPr>
                          <w:numPr>
                            <w:ilvl w:val="0"/>
                            <w:numId w:val="62"/>
                          </w:numPr>
                          <w:autoSpaceDE w:val="0"/>
                          <w:autoSpaceDN w:val="0"/>
                          <w:adjustRightInd w:val="0"/>
                          <w:spacing w:after="0" w:line="276" w:lineRule="auto"/>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 xml:space="preserve">n. </w:t>
                        </w:r>
                        <w:r w:rsidRPr="007D3CFC">
                          <w:rPr>
                            <w:rFonts w:ascii="Times New Roman" w:eastAsia="Times New Roman" w:hAnsi="Times New Roman" w:cs="Times New Roman"/>
                            <w:b/>
                            <w:sz w:val="20"/>
                            <w:szCs w:val="20"/>
                            <w:lang w:eastAsia="it-IT"/>
                          </w:rPr>
                          <w:fldChar w:fldCharType="begin">
                            <w:ffData>
                              <w:name w:val=""/>
                              <w:enabled/>
                              <w:calcOnExit w:val="0"/>
                              <w:textInput>
                                <w:default w:val="_____"/>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_____</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b/>
                            <w:sz w:val="20"/>
                            <w:szCs w:val="20"/>
                            <w:lang w:eastAsia="it-IT"/>
                          </w:rPr>
                          <w:t xml:space="preserve"> </w:t>
                        </w:r>
                        <w:r w:rsidRPr="007D3CFC">
                          <w:rPr>
                            <w:rFonts w:ascii="Times New Roman" w:eastAsia="Times New Roman" w:hAnsi="Times New Roman" w:cs="Times New Roman"/>
                            <w:sz w:val="20"/>
                            <w:szCs w:val="20"/>
                            <w:lang w:eastAsia="it-IT"/>
                          </w:rPr>
                          <w:t xml:space="preserve">piante di </w:t>
                        </w:r>
                        <w:r w:rsidRPr="007D3CFC">
                          <w:rPr>
                            <w:rFonts w:ascii="Times New Roman" w:eastAsia="Times New Roman" w:hAnsi="Times New Roman" w:cs="Times New Roman"/>
                            <w:b/>
                            <w:sz w:val="20"/>
                            <w:szCs w:val="20"/>
                            <w:lang w:eastAsia="it-IT"/>
                          </w:rPr>
                          <w:fldChar w:fldCharType="begin">
                            <w:ffData>
                              <w:name w:val=""/>
                              <w:enabled/>
                              <w:calcOnExit w:val="0"/>
                              <w:textInput>
                                <w:default w:val="_____"/>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_____</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b/>
                            <w:sz w:val="20"/>
                            <w:szCs w:val="20"/>
                            <w:lang w:eastAsia="it-IT"/>
                          </w:rPr>
                          <w:t xml:space="preserve"> </w:t>
                        </w:r>
                        <w:r w:rsidRPr="007D3CFC">
                          <w:rPr>
                            <w:rFonts w:ascii="Times New Roman" w:eastAsia="Times New Roman" w:hAnsi="Times New Roman" w:cs="Times New Roman"/>
                            <w:sz w:val="20"/>
                            <w:szCs w:val="20"/>
                            <w:lang w:eastAsia="it-IT"/>
                          </w:rPr>
                          <w:t xml:space="preserve">per mq capaci di garantire una traspirazione di </w:t>
                        </w:r>
                        <w:r w:rsidRPr="007D3CFC">
                          <w:rPr>
                            <w:rFonts w:ascii="Times New Roman" w:eastAsia="Times New Roman" w:hAnsi="Times New Roman" w:cs="Times New Roman"/>
                            <w:b/>
                            <w:sz w:val="20"/>
                            <w:szCs w:val="20"/>
                            <w:lang w:eastAsia="it-IT"/>
                          </w:rPr>
                          <w:fldChar w:fldCharType="begin">
                            <w:ffData>
                              <w:name w:val=""/>
                              <w:enabled/>
                              <w:calcOnExit w:val="0"/>
                              <w:textInput>
                                <w:default w:val="_____"/>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_____</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b/>
                            <w:sz w:val="20"/>
                            <w:szCs w:val="20"/>
                            <w:lang w:eastAsia="it-IT"/>
                          </w:rPr>
                          <w:t xml:space="preserve"> </w:t>
                        </w:r>
                        <w:r w:rsidRPr="007D3CFC">
                          <w:rPr>
                            <w:rFonts w:ascii="Times New Roman" w:eastAsia="Times New Roman" w:hAnsi="Times New Roman" w:cs="Times New Roman"/>
                            <w:sz w:val="20"/>
                            <w:szCs w:val="20"/>
                            <w:lang w:eastAsia="it-IT"/>
                          </w:rPr>
                          <w:t xml:space="preserve">lt/giorno. </w:t>
                        </w:r>
                      </w:p>
                      <w:p w14:paraId="69838CC6" w14:textId="77777777" w:rsidR="007D3CFC" w:rsidRPr="007D3CFC" w:rsidRDefault="007D3CFC" w:rsidP="007D3CFC">
                        <w:pPr>
                          <w:autoSpaceDE w:val="0"/>
                          <w:autoSpaceDN w:val="0"/>
                          <w:adjustRightInd w:val="0"/>
                          <w:spacing w:after="0" w:line="276" w:lineRule="auto"/>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Nell’impianto non saranno immesse le acque meteoriche.</w:t>
                        </w:r>
                      </w:p>
                      <w:p w14:paraId="76BC643D" w14:textId="77777777" w:rsidR="007D3CFC" w:rsidRPr="007D3CFC" w:rsidRDefault="007D3CFC" w:rsidP="007D3CFC">
                        <w:pPr>
                          <w:autoSpaceDE w:val="0"/>
                          <w:autoSpaceDN w:val="0"/>
                          <w:adjustRightInd w:val="0"/>
                          <w:spacing w:after="0" w:line="276" w:lineRule="auto"/>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L’impianto è dotato di argini perimetrali che impediscono l'ingresso di acque meteoriche provenienti dalle aree circostanti.</w:t>
                        </w:r>
                      </w:p>
                      <w:p w14:paraId="345E6FF9" w14:textId="77777777" w:rsidR="007D3CFC" w:rsidRPr="007D3CFC" w:rsidRDefault="007D3CFC" w:rsidP="007D3CFC">
                        <w:pPr>
                          <w:autoSpaceDE w:val="0"/>
                          <w:autoSpaceDN w:val="0"/>
                          <w:adjustRightInd w:val="0"/>
                          <w:spacing w:after="0" w:line="276" w:lineRule="auto"/>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Le vasche sono dotate di una doppia camicia in modo tale da realizzare una intercapedine stagna ispezionabile per l’individuazione di perdite dell’impianto.</w:t>
                        </w:r>
                      </w:p>
                      <w:p w14:paraId="25FA6805" w14:textId="77777777" w:rsidR="007D3CFC" w:rsidRPr="007D3CFC" w:rsidRDefault="007D3CFC" w:rsidP="007D3CFC">
                        <w:pPr>
                          <w:autoSpaceDE w:val="0"/>
                          <w:autoSpaceDN w:val="0"/>
                          <w:adjustRightInd w:val="0"/>
                          <w:spacing w:after="0" w:line="276" w:lineRule="auto"/>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 xml:space="preserve">Lo spazio di intercapedine tra la vasca di contenimento in cemento e la vasca che contiene il sistema di evapotraspirazione è di cm </w:t>
                        </w:r>
                        <w:r w:rsidRPr="007D3CFC">
                          <w:rPr>
                            <w:rFonts w:ascii="Times New Roman" w:eastAsia="Times New Roman" w:hAnsi="Times New Roman" w:cs="Times New Roman"/>
                            <w:b/>
                            <w:sz w:val="20"/>
                            <w:szCs w:val="20"/>
                            <w:lang w:eastAsia="it-IT"/>
                          </w:rPr>
                          <w:fldChar w:fldCharType="begin">
                            <w:ffData>
                              <w:name w:val=""/>
                              <w:enabled/>
                              <w:calcOnExit w:val="0"/>
                              <w:textInput>
                                <w:default w:val="_____"/>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_____</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sz w:val="20"/>
                            <w:szCs w:val="20"/>
                            <w:lang w:eastAsia="it-IT"/>
                          </w:rPr>
                          <w:t xml:space="preserve"> (non inferiore a 30 cm) e sarà ispezionabile attraverso più pozzetti (quattro o più) posti a distanza regolare e impermeabilizzati in modo che sia evitata qualsiasi infiltrazione di acqua meteorica o di dilavamento. I pozzetti saranno quindi adeguatamente sigillati per evitare possibili infiltrazioni dalla superficie.</w:t>
                        </w:r>
                      </w:p>
                      <w:p w14:paraId="12754303" w14:textId="77777777" w:rsidR="007D3CFC" w:rsidRPr="007D3CFC" w:rsidRDefault="007D3CFC" w:rsidP="007D3CFC">
                        <w:pPr>
                          <w:autoSpaceDE w:val="0"/>
                          <w:autoSpaceDN w:val="0"/>
                          <w:adjustRightInd w:val="0"/>
                          <w:spacing w:after="0" w:line="276" w:lineRule="auto"/>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 xml:space="preserve">L’impianto di evapotraspirazione dista </w:t>
                        </w:r>
                        <w:r w:rsidRPr="007D3CFC">
                          <w:rPr>
                            <w:rFonts w:ascii="Times New Roman" w:eastAsia="Times New Roman" w:hAnsi="Times New Roman" w:cs="Times New Roman"/>
                            <w:b/>
                            <w:sz w:val="20"/>
                            <w:szCs w:val="20"/>
                            <w:lang w:eastAsia="it-IT"/>
                          </w:rPr>
                          <w:fldChar w:fldCharType="begin">
                            <w:ffData>
                              <w:name w:val=""/>
                              <w:enabled/>
                              <w:calcOnExit w:val="0"/>
                              <w:textInput>
                                <w:default w:val="_____"/>
                              </w:textInput>
                            </w:ffData>
                          </w:fldChar>
                        </w:r>
                        <w:r w:rsidRPr="007D3CFC">
                          <w:rPr>
                            <w:rFonts w:ascii="Times New Roman" w:eastAsia="Times New Roman" w:hAnsi="Times New Roman" w:cs="Times New Roman"/>
                            <w:b/>
                            <w:sz w:val="20"/>
                            <w:szCs w:val="20"/>
                            <w:lang w:eastAsia="it-IT"/>
                          </w:rPr>
                          <w:instrText xml:space="preserve"> FORMTEXT </w:instrText>
                        </w:r>
                        <w:r w:rsidRPr="007D3CFC">
                          <w:rPr>
                            <w:rFonts w:ascii="Times New Roman" w:eastAsia="Times New Roman" w:hAnsi="Times New Roman" w:cs="Times New Roman"/>
                            <w:b/>
                            <w:sz w:val="20"/>
                            <w:szCs w:val="20"/>
                            <w:lang w:eastAsia="it-IT"/>
                          </w:rPr>
                        </w:r>
                        <w:r w:rsidRPr="007D3CFC">
                          <w:rPr>
                            <w:rFonts w:ascii="Times New Roman" w:eastAsia="Times New Roman" w:hAnsi="Times New Roman" w:cs="Times New Roman"/>
                            <w:b/>
                            <w:sz w:val="20"/>
                            <w:szCs w:val="20"/>
                            <w:lang w:eastAsia="it-IT"/>
                          </w:rPr>
                          <w:fldChar w:fldCharType="separate"/>
                        </w:r>
                        <w:r w:rsidRPr="007D3CFC">
                          <w:rPr>
                            <w:rFonts w:ascii="Times New Roman" w:eastAsia="Times New Roman" w:hAnsi="Times New Roman" w:cs="Times New Roman"/>
                            <w:b/>
                            <w:noProof/>
                            <w:sz w:val="20"/>
                            <w:szCs w:val="20"/>
                            <w:lang w:eastAsia="it-IT"/>
                          </w:rPr>
                          <w:t>_____</w:t>
                        </w:r>
                        <w:r w:rsidRPr="007D3CFC">
                          <w:rPr>
                            <w:rFonts w:ascii="Times New Roman" w:eastAsia="Times New Roman" w:hAnsi="Times New Roman" w:cs="Times New Roman"/>
                            <w:b/>
                            <w:sz w:val="20"/>
                            <w:szCs w:val="20"/>
                            <w:lang w:eastAsia="it-IT"/>
                          </w:rPr>
                          <w:fldChar w:fldCharType="end"/>
                        </w:r>
                        <w:r w:rsidRPr="007D3CFC">
                          <w:rPr>
                            <w:rFonts w:ascii="Times New Roman" w:eastAsia="Times New Roman" w:hAnsi="Times New Roman" w:cs="Times New Roman"/>
                            <w:b/>
                            <w:sz w:val="20"/>
                            <w:szCs w:val="20"/>
                            <w:lang w:eastAsia="it-IT"/>
                          </w:rPr>
                          <w:t xml:space="preserve"> </w:t>
                        </w:r>
                        <w:r w:rsidRPr="007D3CFC">
                          <w:rPr>
                            <w:rFonts w:ascii="Times New Roman" w:eastAsia="Times New Roman" w:hAnsi="Times New Roman" w:cs="Times New Roman"/>
                            <w:sz w:val="20"/>
                            <w:szCs w:val="20"/>
                            <w:lang w:eastAsia="it-IT"/>
                          </w:rPr>
                          <w:t>mt dalle abitazioni e almeno 2 metri di distanza dal confine.</w:t>
                        </w:r>
                      </w:p>
                    </w:tc>
                  </w:tr>
                </w:tbl>
                <w:p w14:paraId="72F0147F" w14:textId="77777777" w:rsidR="007D3CFC" w:rsidRPr="007D3CFC" w:rsidRDefault="007D3CFC" w:rsidP="007D3CFC">
                  <w:pPr>
                    <w:autoSpaceDE w:val="0"/>
                    <w:autoSpaceDN w:val="0"/>
                    <w:adjustRightInd w:val="0"/>
                    <w:spacing w:after="0" w:line="276" w:lineRule="auto"/>
                    <w:jc w:val="center"/>
                    <w:rPr>
                      <w:rFonts w:ascii="Times New Roman" w:eastAsia="Times New Roman" w:hAnsi="Times New Roman" w:cs="Times New Roman"/>
                      <w:sz w:val="20"/>
                      <w:szCs w:val="20"/>
                      <w:lang w:eastAsia="it-IT"/>
                    </w:rPr>
                  </w:pPr>
                </w:p>
                <w:p w14:paraId="7F4F40F2" w14:textId="77777777" w:rsidR="007D3CFC" w:rsidRPr="007D3CFC" w:rsidRDefault="007D3CFC" w:rsidP="007D3CFC">
                  <w:pPr>
                    <w:autoSpaceDE w:val="0"/>
                    <w:autoSpaceDN w:val="0"/>
                    <w:adjustRightInd w:val="0"/>
                    <w:spacing w:after="0" w:line="276" w:lineRule="auto"/>
                    <w:jc w:val="center"/>
                    <w:rPr>
                      <w:rFonts w:ascii="Times New Roman" w:eastAsia="Times New Roman" w:hAnsi="Times New Roman" w:cs="Times New Roman"/>
                      <w:sz w:val="20"/>
                      <w:szCs w:val="20"/>
                      <w:lang w:eastAsia="it-IT"/>
                    </w:rPr>
                  </w:pPr>
                </w:p>
                <w:p w14:paraId="1E7B8B03" w14:textId="77777777" w:rsidR="007D3CFC" w:rsidRPr="007D3CFC" w:rsidRDefault="007D3CFC" w:rsidP="007D3CFC">
                  <w:pPr>
                    <w:spacing w:before="240" w:after="0" w:line="240" w:lineRule="auto"/>
                    <w:jc w:val="both"/>
                    <w:rPr>
                      <w:rFonts w:ascii="Times New Roman" w:eastAsia="Times New Roman" w:hAnsi="Times New Roman" w:cs="Times New Roman"/>
                      <w:b/>
                      <w:sz w:val="20"/>
                      <w:szCs w:val="20"/>
                      <w:lang w:eastAsia="it-IT"/>
                    </w:rPr>
                  </w:pPr>
                  <w:r w:rsidRPr="007D3CFC">
                    <w:rPr>
                      <w:rFonts w:ascii="Times New Roman" w:eastAsia="Times New Roman" w:hAnsi="Times New Roman" w:cs="Times New Roman"/>
                      <w:sz w:val="20"/>
                      <w:szCs w:val="20"/>
                      <w:lang w:eastAsia="it-IT"/>
                    </w:rPr>
                    <w:t xml:space="preserve">                                                                                                                            </w:t>
                  </w:r>
                  <w:r w:rsidRPr="007D3CFC">
                    <w:rPr>
                      <w:rFonts w:ascii="Times New Roman" w:eastAsia="Times New Roman" w:hAnsi="Times New Roman" w:cs="Arial"/>
                      <w:b/>
                      <w:sz w:val="20"/>
                      <w:szCs w:val="20"/>
                      <w:lang w:eastAsia="it-IT"/>
                    </w:rPr>
                    <w:t>Il Progettista</w:t>
                  </w:r>
                </w:p>
                <w:p w14:paraId="0490B8C0" w14:textId="77777777" w:rsidR="007D3CFC" w:rsidRPr="007D3CFC" w:rsidRDefault="007D3CFC" w:rsidP="007D3CFC">
                  <w:pPr>
                    <w:spacing w:after="0" w:line="240" w:lineRule="auto"/>
                    <w:jc w:val="both"/>
                    <w:rPr>
                      <w:rFonts w:ascii="Times New Roman" w:eastAsia="Times New Roman" w:hAnsi="Times New Roman" w:cs="Times New Roman"/>
                      <w:sz w:val="20"/>
                      <w:szCs w:val="20"/>
                      <w:lang w:eastAsia="it-IT"/>
                    </w:rPr>
                  </w:pPr>
                </w:p>
                <w:p w14:paraId="3F0C5C3E" w14:textId="77777777" w:rsidR="007D3CFC" w:rsidRPr="007D3CFC" w:rsidRDefault="007D3CFC" w:rsidP="007D3CFC">
                  <w:pPr>
                    <w:spacing w:after="0" w:line="240" w:lineRule="auto"/>
                    <w:jc w:val="both"/>
                    <w:rPr>
                      <w:rFonts w:ascii="Times New Roman" w:eastAsia="Times New Roman" w:hAnsi="Times New Roman" w:cs="Times New Roman"/>
                      <w:sz w:val="20"/>
                      <w:szCs w:val="20"/>
                      <w:lang w:eastAsia="it-IT"/>
                    </w:rPr>
                  </w:pPr>
                </w:p>
                <w:p w14:paraId="583B7CBB" w14:textId="77777777" w:rsidR="007D3CFC" w:rsidRPr="007D3CFC" w:rsidRDefault="007D3CFC" w:rsidP="007D3CFC">
                  <w:pPr>
                    <w:spacing w:after="0" w:line="240" w:lineRule="auto"/>
                    <w:jc w:val="both"/>
                    <w:rPr>
                      <w:rFonts w:ascii="Times New Roman" w:eastAsia="Times New Roman" w:hAnsi="Times New Roman" w:cs="Times New Roman"/>
                      <w:sz w:val="28"/>
                      <w:szCs w:val="20"/>
                      <w:lang w:eastAsia="it-IT"/>
                    </w:rPr>
                  </w:pPr>
                  <w:r w:rsidRPr="007D3CFC">
                    <w:rPr>
                      <w:rFonts w:ascii="Times New Roman" w:eastAsia="Times New Roman" w:hAnsi="Times New Roman" w:cs="Times New Roman"/>
                      <w:sz w:val="20"/>
                      <w:szCs w:val="20"/>
                      <w:lang w:eastAsia="it-IT"/>
                    </w:rPr>
                    <w:t>_________</w:t>
                  </w:r>
                  <w:proofErr w:type="gramStart"/>
                  <w:r w:rsidRPr="007D3CFC">
                    <w:rPr>
                      <w:rFonts w:ascii="Times New Roman" w:eastAsia="Times New Roman" w:hAnsi="Times New Roman" w:cs="Times New Roman"/>
                      <w:sz w:val="20"/>
                      <w:szCs w:val="20"/>
                      <w:lang w:eastAsia="it-IT"/>
                    </w:rPr>
                    <w:t>lì,  _</w:t>
                  </w:r>
                  <w:proofErr w:type="gramEnd"/>
                  <w:r w:rsidRPr="007D3CFC">
                    <w:rPr>
                      <w:rFonts w:ascii="Times New Roman" w:eastAsia="Times New Roman" w:hAnsi="Times New Roman" w:cs="Times New Roman"/>
                      <w:sz w:val="20"/>
                      <w:szCs w:val="20"/>
                      <w:lang w:eastAsia="it-IT"/>
                    </w:rPr>
                    <w:t>__________</w:t>
                  </w:r>
                  <w:r w:rsidRPr="007D3CFC">
                    <w:rPr>
                      <w:rFonts w:ascii="Times New Roman" w:eastAsia="Times New Roman" w:hAnsi="Times New Roman" w:cs="Times New Roman"/>
                      <w:sz w:val="28"/>
                      <w:szCs w:val="20"/>
                      <w:lang w:eastAsia="it-IT"/>
                    </w:rPr>
                    <w:t xml:space="preserve">                        __________________________________________</w:t>
                  </w:r>
                </w:p>
                <w:p w14:paraId="7D2CF356" w14:textId="77777777" w:rsidR="007D3CFC" w:rsidRPr="007D3CFC" w:rsidRDefault="007D3CFC" w:rsidP="007D3CFC">
                  <w:pPr>
                    <w:autoSpaceDE w:val="0"/>
                    <w:autoSpaceDN w:val="0"/>
                    <w:adjustRightInd w:val="0"/>
                    <w:spacing w:after="0" w:line="240" w:lineRule="auto"/>
                    <w:rPr>
                      <w:rFonts w:ascii="Verdana" w:eastAsia="Times New Roman" w:hAnsi="Verdana" w:cs="Verdana"/>
                      <w:color w:val="000000"/>
                      <w:sz w:val="24"/>
                      <w:szCs w:val="24"/>
                      <w:lang w:eastAsia="it-IT"/>
                    </w:rPr>
                  </w:pPr>
                  <w:r w:rsidRPr="007D3CFC">
                    <w:rPr>
                      <w:rFonts w:ascii="Arial" w:eastAsia="Times New Roman" w:hAnsi="Arial" w:cs="Times New Roman"/>
                      <w:i/>
                      <w:sz w:val="16"/>
                      <w:szCs w:val="20"/>
                      <w:lang w:eastAsia="it-IT"/>
                    </w:rPr>
                    <w:t xml:space="preserve">                                                                                                                                         Timbro e Firma del Tecnico</w:t>
                  </w:r>
                </w:p>
                <w:p w14:paraId="40802F8A" w14:textId="77777777" w:rsidR="007D3CFC" w:rsidRPr="007D3CFC" w:rsidRDefault="007D3CFC" w:rsidP="007D3CFC">
                  <w:pPr>
                    <w:autoSpaceDE w:val="0"/>
                    <w:autoSpaceDN w:val="0"/>
                    <w:adjustRightInd w:val="0"/>
                    <w:spacing w:after="0" w:line="240" w:lineRule="auto"/>
                    <w:rPr>
                      <w:rFonts w:ascii="Verdana" w:eastAsia="Times New Roman" w:hAnsi="Verdana" w:cs="Verdana"/>
                      <w:color w:val="000000"/>
                      <w:sz w:val="24"/>
                      <w:szCs w:val="24"/>
                      <w:lang w:eastAsia="it-IT"/>
                    </w:rPr>
                  </w:pPr>
                </w:p>
                <w:p w14:paraId="10ACA05F" w14:textId="77777777" w:rsidR="007D3CFC" w:rsidRPr="007D3CFC" w:rsidRDefault="007D3CFC" w:rsidP="007D3CFC">
                  <w:pPr>
                    <w:spacing w:after="0" w:line="276" w:lineRule="auto"/>
                    <w:jc w:val="both"/>
                    <w:rPr>
                      <w:rFonts w:ascii="Times New Roman" w:eastAsia="Times New Roman" w:hAnsi="Times New Roman" w:cs="Times New Roman"/>
                      <w:sz w:val="10"/>
                      <w:szCs w:val="10"/>
                      <w:lang w:eastAsia="it-IT"/>
                    </w:rPr>
                  </w:pPr>
                </w:p>
                <w:p w14:paraId="49910AD1" w14:textId="77777777" w:rsidR="007D3CFC" w:rsidRPr="007D3CFC" w:rsidRDefault="007D3CFC" w:rsidP="007D3CFC">
                  <w:pPr>
                    <w:autoSpaceDE w:val="0"/>
                    <w:autoSpaceDN w:val="0"/>
                    <w:adjustRightInd w:val="0"/>
                    <w:spacing w:after="0" w:line="240" w:lineRule="auto"/>
                    <w:jc w:val="both"/>
                    <w:rPr>
                      <w:rFonts w:ascii="Verdana" w:eastAsia="Times New Roman" w:hAnsi="Verdana" w:cs="Verdana"/>
                      <w:color w:val="000000"/>
                      <w:sz w:val="24"/>
                      <w:szCs w:val="24"/>
                      <w:lang w:eastAsia="it-IT"/>
                    </w:rPr>
                  </w:pPr>
                  <w:r w:rsidRPr="007D3CFC">
                    <w:rPr>
                      <w:rFonts w:ascii="Times New Roman" w:eastAsia="Times New Roman" w:hAnsi="Times New Roman" w:cs="Times New Roman"/>
                      <w:sz w:val="20"/>
                      <w:szCs w:val="20"/>
                      <w:lang w:eastAsia="it-IT"/>
                    </w:rPr>
                    <w:t>Ai sensi dell’art.38, DPR n.445 del 28/12/2000 e ss. mm. ii.,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tc>
            </w:tr>
          </w:tbl>
          <w:p w14:paraId="57505910" w14:textId="77777777" w:rsidR="007D3CFC" w:rsidRPr="007D3CFC" w:rsidRDefault="007D3CFC" w:rsidP="007D3CFC">
            <w:pPr>
              <w:spacing w:after="0" w:line="240" w:lineRule="auto"/>
              <w:rPr>
                <w:rFonts w:ascii="Times New Roman" w:eastAsia="Times New Roman" w:hAnsi="Times New Roman" w:cs="Times New Roman"/>
                <w:b/>
                <w:bCs/>
                <w:color w:val="000000"/>
                <w:sz w:val="28"/>
                <w:szCs w:val="20"/>
                <w:lang w:eastAsia="it-IT"/>
              </w:rPr>
            </w:pPr>
          </w:p>
        </w:tc>
      </w:tr>
    </w:tbl>
    <w:p w14:paraId="79F71AC9" w14:textId="77777777" w:rsidR="007D3CFC" w:rsidRPr="007D3CFC" w:rsidRDefault="007D3CFC" w:rsidP="007D3CFC">
      <w:pPr>
        <w:spacing w:after="0" w:line="240" w:lineRule="auto"/>
        <w:rPr>
          <w:rFonts w:ascii="Times New Roman" w:eastAsia="Times New Roman" w:hAnsi="Times New Roman" w:cs="Times New Roman"/>
          <w:sz w:val="28"/>
          <w:szCs w:val="20"/>
          <w:lang w:eastAsia="it-IT"/>
        </w:rPr>
      </w:pPr>
    </w:p>
    <w:p w14:paraId="17CB85B0" w14:textId="77777777" w:rsidR="007D3CFC" w:rsidRPr="007D3CFC" w:rsidRDefault="007D3CFC" w:rsidP="007D3CFC">
      <w:pPr>
        <w:autoSpaceDE w:val="0"/>
        <w:autoSpaceDN w:val="0"/>
        <w:adjustRightInd w:val="0"/>
        <w:spacing w:after="0" w:line="276" w:lineRule="auto"/>
        <w:jc w:val="both"/>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8"/>
          <w:szCs w:val="20"/>
          <w:lang w:eastAsia="it-IT"/>
        </w:rPr>
        <w:br w:type="page"/>
      </w:r>
      <w:r w:rsidRPr="007D3CFC">
        <w:rPr>
          <w:rFonts w:ascii="Times New Roman" w:eastAsia="Times New Roman" w:hAnsi="Times New Roman" w:cs="Times New Roman"/>
          <w:sz w:val="20"/>
          <w:szCs w:val="20"/>
          <w:lang w:eastAsia="it-IT"/>
        </w:rPr>
        <w:lastRenderedPageBreak/>
        <w:t>Nota 1</w:t>
      </w:r>
    </w:p>
    <w:tbl>
      <w:tblPr>
        <w:tblW w:w="0" w:type="auto"/>
        <w:tblBorders>
          <w:top w:val="single" w:sz="4" w:space="0" w:color="F2F2F2"/>
          <w:left w:val="single" w:sz="4" w:space="0" w:color="F2F2F2"/>
          <w:bottom w:val="single" w:sz="4" w:space="0" w:color="F2F2F2"/>
          <w:right w:val="single" w:sz="4" w:space="0" w:color="F2F2F2"/>
        </w:tblBorders>
        <w:tblLook w:val="04A0" w:firstRow="1" w:lastRow="0" w:firstColumn="1" w:lastColumn="0" w:noHBand="0" w:noVBand="1"/>
      </w:tblPr>
      <w:tblGrid>
        <w:gridCol w:w="9628"/>
      </w:tblGrid>
      <w:tr w:rsidR="007D3CFC" w:rsidRPr="007D3CFC" w14:paraId="72EA13F1" w14:textId="77777777" w:rsidTr="003F588F">
        <w:tc>
          <w:tcPr>
            <w:tcW w:w="10171" w:type="dxa"/>
          </w:tcPr>
          <w:p w14:paraId="75D45D5E" w14:textId="77777777" w:rsidR="007D3CFC" w:rsidRPr="007D3CFC" w:rsidRDefault="007D3CFC" w:rsidP="007D3CFC">
            <w:pPr>
              <w:shd w:val="clear" w:color="auto" w:fill="FFFFFF"/>
              <w:spacing w:after="0" w:line="276" w:lineRule="auto"/>
              <w:jc w:val="both"/>
              <w:rPr>
                <w:rFonts w:ascii="Times New Roman" w:eastAsia="Times New Roman" w:hAnsi="Times New Roman" w:cs="Times New Roman"/>
                <w:color w:val="000000"/>
                <w:sz w:val="18"/>
                <w:szCs w:val="20"/>
                <w:lang w:eastAsia="it-IT"/>
              </w:rPr>
            </w:pPr>
            <w:r w:rsidRPr="007D3CFC">
              <w:rPr>
                <w:rFonts w:ascii="Times New Roman" w:eastAsia="Times New Roman" w:hAnsi="Times New Roman" w:cs="Times New Roman"/>
                <w:color w:val="000000"/>
                <w:sz w:val="18"/>
                <w:szCs w:val="20"/>
                <w:lang w:eastAsia="it-IT"/>
              </w:rPr>
              <w:t>Il termine abitante equivalente (</w:t>
            </w:r>
            <w:proofErr w:type="spellStart"/>
            <w:r w:rsidRPr="007D3CFC">
              <w:rPr>
                <w:rFonts w:ascii="Times New Roman" w:eastAsia="Times New Roman" w:hAnsi="Times New Roman" w:cs="Times New Roman"/>
                <w:color w:val="000000"/>
                <w:sz w:val="18"/>
                <w:szCs w:val="20"/>
                <w:lang w:eastAsia="it-IT"/>
              </w:rPr>
              <w:t>a.e</w:t>
            </w:r>
            <w:proofErr w:type="spellEnd"/>
            <w:r w:rsidRPr="007D3CFC">
              <w:rPr>
                <w:rFonts w:ascii="Times New Roman" w:eastAsia="Times New Roman" w:hAnsi="Times New Roman" w:cs="Times New Roman"/>
                <w:color w:val="000000"/>
                <w:sz w:val="18"/>
                <w:szCs w:val="20"/>
                <w:lang w:eastAsia="it-IT"/>
              </w:rPr>
              <w:t>.) indica l'unità di misura del carico organico biodegradabile convogliato in fognatura, in un giorno, dovuto alla normale attività di una particolare utenza ed è fondamentale per il dimensionamento e la scelta del sistema di depurazione delle acque reflue domestiche e assimilate. La normativa nazionale di riferimento (</w:t>
            </w:r>
            <w:proofErr w:type="spellStart"/>
            <w:r w:rsidRPr="007D3CFC">
              <w:rPr>
                <w:rFonts w:ascii="Times New Roman" w:eastAsia="Times New Roman" w:hAnsi="Times New Roman" w:cs="Times New Roman"/>
                <w:color w:val="000000"/>
                <w:sz w:val="18"/>
                <w:szCs w:val="20"/>
                <w:lang w:eastAsia="it-IT"/>
              </w:rPr>
              <w:t>D.lgs</w:t>
            </w:r>
            <w:proofErr w:type="spellEnd"/>
            <w:r w:rsidRPr="007D3CFC">
              <w:rPr>
                <w:rFonts w:ascii="Times New Roman" w:eastAsia="Times New Roman" w:hAnsi="Times New Roman" w:cs="Times New Roman"/>
                <w:color w:val="000000"/>
                <w:sz w:val="18"/>
                <w:szCs w:val="20"/>
                <w:lang w:eastAsia="it-IT"/>
              </w:rPr>
              <w:t xml:space="preserve"> 152/2006), all’articolo 74 comma 1 lettera a), definisce l’</w:t>
            </w:r>
            <w:r w:rsidRPr="007D3CFC">
              <w:rPr>
                <w:rFonts w:ascii="Times New Roman" w:eastAsia="Times New Roman" w:hAnsi="Times New Roman" w:cs="Times New Roman"/>
                <w:b/>
                <w:color w:val="F74D11"/>
                <w:sz w:val="18"/>
                <w:szCs w:val="20"/>
                <w:lang w:eastAsia="it-IT"/>
              </w:rPr>
              <w:t xml:space="preserve">abitante equivalente </w:t>
            </w:r>
            <w:r w:rsidRPr="007D3CFC">
              <w:rPr>
                <w:rFonts w:ascii="Times New Roman" w:eastAsia="Times New Roman" w:hAnsi="Times New Roman" w:cs="Times New Roman"/>
                <w:color w:val="000000"/>
                <w:sz w:val="18"/>
                <w:szCs w:val="20"/>
                <w:lang w:eastAsia="it-IT"/>
              </w:rPr>
              <w:t>come il carico organico biodegradabile avente una richiesta biochimica di ossigeno a 5 giorni (BOD5) pari a 60 grammi di ossigeno al giorno.</w:t>
            </w:r>
          </w:p>
          <w:p w14:paraId="6F0ED455" w14:textId="77777777" w:rsidR="007D3CFC" w:rsidRPr="007D3CFC" w:rsidRDefault="007D3CFC" w:rsidP="007D3CFC">
            <w:pPr>
              <w:shd w:val="clear" w:color="auto" w:fill="FFFFFF"/>
              <w:spacing w:after="0" w:line="276" w:lineRule="auto"/>
              <w:jc w:val="both"/>
              <w:rPr>
                <w:rFonts w:ascii="Times New Roman" w:eastAsia="Times New Roman" w:hAnsi="Times New Roman" w:cs="Times New Roman"/>
                <w:color w:val="000000"/>
                <w:sz w:val="18"/>
                <w:szCs w:val="20"/>
                <w:lang w:eastAsia="it-IT"/>
              </w:rPr>
            </w:pPr>
            <w:r w:rsidRPr="007D3CFC">
              <w:rPr>
                <w:rFonts w:ascii="Times New Roman" w:eastAsia="Times New Roman" w:hAnsi="Times New Roman" w:cs="Times New Roman"/>
                <w:color w:val="000000"/>
                <w:sz w:val="18"/>
                <w:szCs w:val="20"/>
                <w:lang w:eastAsia="it-IT"/>
              </w:rPr>
              <w:t>Il dimensionamento dei sistemi di trattamento dei reflui richiede il calcolo del carico inquinante, il quale va calcolato assumendo il volume d’acqua nel giorno di massimo consumo, diviso la dotazione idrica media, riferibile ad 1 AE.</w:t>
            </w:r>
          </w:p>
          <w:p w14:paraId="26F4C461" w14:textId="77777777" w:rsidR="007D3CFC" w:rsidRPr="007D3CFC" w:rsidRDefault="007D3CFC" w:rsidP="007D3CFC">
            <w:pPr>
              <w:shd w:val="clear" w:color="auto" w:fill="FFFFFF"/>
              <w:spacing w:after="0" w:line="276" w:lineRule="auto"/>
              <w:jc w:val="both"/>
              <w:rPr>
                <w:rFonts w:ascii="Times New Roman" w:eastAsia="Times New Roman" w:hAnsi="Times New Roman" w:cs="Times New Roman"/>
                <w:color w:val="000000"/>
                <w:sz w:val="18"/>
                <w:szCs w:val="20"/>
                <w:lang w:eastAsia="it-IT"/>
              </w:rPr>
            </w:pPr>
            <w:r w:rsidRPr="007D3CFC">
              <w:rPr>
                <w:rFonts w:ascii="Times New Roman" w:eastAsia="Times New Roman" w:hAnsi="Times New Roman" w:cs="Times New Roman"/>
                <w:color w:val="000000"/>
                <w:sz w:val="18"/>
                <w:szCs w:val="20"/>
                <w:lang w:eastAsia="it-IT"/>
              </w:rPr>
              <w:t xml:space="preserve">Nel caso in cui non sia disponibile il dato analitico di carico organico, alcune regioni fanno riferimento al </w:t>
            </w:r>
            <w:r w:rsidRPr="007D3CFC">
              <w:rPr>
                <w:rFonts w:ascii="Times New Roman" w:eastAsia="Times New Roman" w:hAnsi="Times New Roman" w:cs="Times New Roman"/>
                <w:b/>
                <w:i/>
                <w:color w:val="F74D11"/>
                <w:sz w:val="18"/>
                <w:szCs w:val="20"/>
                <w:lang w:eastAsia="it-IT"/>
              </w:rPr>
              <w:t>volume di scarico di 200 litri per abitante/giorno</w:t>
            </w:r>
            <w:r w:rsidRPr="007D3CFC">
              <w:rPr>
                <w:rFonts w:ascii="Times New Roman" w:eastAsia="Times New Roman" w:hAnsi="Times New Roman" w:cs="Times New Roman"/>
                <w:color w:val="000000"/>
                <w:sz w:val="18"/>
                <w:szCs w:val="20"/>
                <w:lang w:eastAsia="it-IT"/>
              </w:rPr>
              <w:t xml:space="preserve"> o provvedono a determinare il carico in abitanti equivalenti sulla base delle dimensioni volumetriche dell’insediamento e sul suo numero dei vani, valutati sulla base dei criteri tecnici utilizzati per la progettazione degli stessi e dettati dalla buona norma tecnica dell’edilizia residenziale.</w:t>
            </w:r>
          </w:p>
          <w:p w14:paraId="171E8EB0" w14:textId="77777777" w:rsidR="007D3CFC" w:rsidRPr="007D3CFC" w:rsidRDefault="007D3CFC" w:rsidP="007D3CFC">
            <w:pPr>
              <w:shd w:val="clear" w:color="auto" w:fill="FFFFFF"/>
              <w:spacing w:after="0" w:line="276" w:lineRule="auto"/>
              <w:jc w:val="both"/>
              <w:rPr>
                <w:rFonts w:ascii="Times New Roman" w:eastAsia="Times New Roman" w:hAnsi="Times New Roman" w:cs="Times New Roman"/>
                <w:color w:val="000000"/>
                <w:sz w:val="18"/>
                <w:szCs w:val="20"/>
                <w:lang w:eastAsia="it-IT"/>
              </w:rPr>
            </w:pPr>
            <w:r w:rsidRPr="007D3CFC">
              <w:rPr>
                <w:rFonts w:ascii="Times New Roman" w:eastAsia="Times New Roman" w:hAnsi="Times New Roman" w:cs="Times New Roman"/>
                <w:color w:val="000000"/>
                <w:sz w:val="18"/>
                <w:szCs w:val="20"/>
                <w:lang w:eastAsia="it-IT"/>
              </w:rPr>
              <w:t>Se la fognatura accoglie anche acque reflue di origine non domestica, ma assimilabile dal punto di vista qualitativo a quelle domestiche, la valutazione del relativo carico organico biodegradabile viene effettuata determinando la popolazione fittizia, cioè il numero di abitanti fittizio che produce un carico organico biodegradabile complessivamente equivalente a quello posseduto dalle acque reflue di natura non domestica.</w:t>
            </w:r>
          </w:p>
          <w:p w14:paraId="0A54BA6D" w14:textId="77777777" w:rsidR="007D3CFC" w:rsidRPr="007D3CFC" w:rsidRDefault="007D3CFC" w:rsidP="007D3CFC">
            <w:pPr>
              <w:shd w:val="clear" w:color="auto" w:fill="FFFFFF"/>
              <w:spacing w:after="0" w:line="276" w:lineRule="auto"/>
              <w:jc w:val="both"/>
              <w:rPr>
                <w:rFonts w:ascii="Times New Roman" w:eastAsia="Times New Roman" w:hAnsi="Times New Roman" w:cs="Times New Roman"/>
                <w:color w:val="000000"/>
                <w:sz w:val="18"/>
                <w:szCs w:val="20"/>
                <w:lang w:eastAsia="it-IT"/>
              </w:rPr>
            </w:pPr>
            <w:r w:rsidRPr="007D3CFC">
              <w:rPr>
                <w:rFonts w:ascii="Times New Roman" w:eastAsia="Times New Roman" w:hAnsi="Times New Roman" w:cs="Times New Roman"/>
                <w:color w:val="000000"/>
                <w:sz w:val="18"/>
                <w:szCs w:val="20"/>
                <w:lang w:eastAsia="it-IT"/>
              </w:rPr>
              <w:t>Pertanto noti gli abitanti effettivi residenti e quelli fittizi e il carico organico generato da un singolo individuo (abitante equivalente) si può determinare il carico organico totale che deve essere raccolto, smaltito e depurato nell'impianto a servizio del generico abitato.</w:t>
            </w:r>
          </w:p>
          <w:tbl>
            <w:tblPr>
              <w:tblW w:w="4750" w:type="pct"/>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8932"/>
            </w:tblGrid>
            <w:tr w:rsidR="007D3CFC" w:rsidRPr="007D3CFC" w14:paraId="4DB00A35" w14:textId="77777777" w:rsidTr="003F588F">
              <w:trPr>
                <w:jc w:val="center"/>
              </w:trPr>
              <w:tc>
                <w:tcPr>
                  <w:tcW w:w="9778" w:type="dxa"/>
                </w:tcPr>
                <w:p w14:paraId="6F809BD2" w14:textId="77777777" w:rsidR="007D3CFC" w:rsidRPr="007D3CFC" w:rsidRDefault="007D3CFC" w:rsidP="007D3CFC">
                  <w:pPr>
                    <w:keepNext/>
                    <w:numPr>
                      <w:ilvl w:val="0"/>
                      <w:numId w:val="58"/>
                    </w:numPr>
                    <w:shd w:val="clear" w:color="auto" w:fill="FFFFFF"/>
                    <w:spacing w:after="0" w:line="240" w:lineRule="auto"/>
                    <w:ind w:left="363" w:hanging="357"/>
                    <w:jc w:val="both"/>
                    <w:outlineLvl w:val="2"/>
                    <w:rPr>
                      <w:rFonts w:ascii="Times New Roman" w:eastAsia="Times New Roman" w:hAnsi="Times New Roman" w:cs="Arial"/>
                      <w:b/>
                      <w:bCs/>
                      <w:i/>
                      <w:color w:val="F74D11"/>
                      <w:sz w:val="18"/>
                      <w:szCs w:val="20"/>
                      <w:lang w:eastAsia="it-IT"/>
                    </w:rPr>
                  </w:pPr>
                  <w:r w:rsidRPr="007D3CFC">
                    <w:rPr>
                      <w:rFonts w:ascii="Times New Roman" w:eastAsia="Times New Roman" w:hAnsi="Times New Roman" w:cs="Arial"/>
                      <w:b/>
                      <w:bCs/>
                      <w:i/>
                      <w:color w:val="F74D11"/>
                      <w:sz w:val="18"/>
                      <w:szCs w:val="20"/>
                      <w:lang w:eastAsia="it-IT"/>
                    </w:rPr>
                    <w:t>Casa di civile abitazione</w:t>
                  </w:r>
                </w:p>
                <w:p w14:paraId="33E6B848" w14:textId="77777777" w:rsidR="007D3CFC" w:rsidRPr="007D3CFC" w:rsidRDefault="007D3CFC" w:rsidP="007D3CFC">
                  <w:pPr>
                    <w:numPr>
                      <w:ilvl w:val="0"/>
                      <w:numId w:val="57"/>
                    </w:numPr>
                    <w:shd w:val="clear" w:color="auto" w:fill="FFFFFF"/>
                    <w:spacing w:after="0" w:line="240" w:lineRule="auto"/>
                    <w:ind w:hanging="357"/>
                    <w:rPr>
                      <w:rFonts w:ascii="Times New Roman" w:eastAsia="Times New Roman" w:hAnsi="Times New Roman" w:cs="Times New Roman"/>
                      <w:color w:val="000000"/>
                      <w:sz w:val="18"/>
                      <w:szCs w:val="20"/>
                      <w:lang w:eastAsia="it-IT"/>
                    </w:rPr>
                  </w:pPr>
                  <w:r w:rsidRPr="007D3CFC">
                    <w:rPr>
                      <w:rFonts w:ascii="Times New Roman" w:eastAsia="Times New Roman" w:hAnsi="Times New Roman" w:cs="Times New Roman"/>
                      <w:color w:val="000000"/>
                      <w:sz w:val="18"/>
                      <w:szCs w:val="20"/>
                      <w:lang w:eastAsia="it-IT"/>
                    </w:rPr>
                    <w:t xml:space="preserve">1 </w:t>
                  </w:r>
                  <w:proofErr w:type="spellStart"/>
                  <w:r w:rsidRPr="007D3CFC">
                    <w:rPr>
                      <w:rFonts w:ascii="Times New Roman" w:eastAsia="Times New Roman" w:hAnsi="Times New Roman" w:cs="Times New Roman"/>
                      <w:color w:val="000000"/>
                      <w:sz w:val="18"/>
                      <w:szCs w:val="20"/>
                      <w:lang w:eastAsia="it-IT"/>
                    </w:rPr>
                    <w:t>a.e</w:t>
                  </w:r>
                  <w:proofErr w:type="spellEnd"/>
                  <w:r w:rsidRPr="007D3CFC">
                    <w:rPr>
                      <w:rFonts w:ascii="Times New Roman" w:eastAsia="Times New Roman" w:hAnsi="Times New Roman" w:cs="Times New Roman"/>
                      <w:color w:val="000000"/>
                      <w:sz w:val="18"/>
                      <w:szCs w:val="20"/>
                      <w:lang w:eastAsia="it-IT"/>
                    </w:rPr>
                    <w:t>. per camera da letto con superficie fino a 14 m</w:t>
                  </w:r>
                  <w:r w:rsidRPr="007D3CFC">
                    <w:rPr>
                      <w:rFonts w:ascii="Times New Roman" w:eastAsia="Times New Roman" w:hAnsi="Times New Roman" w:cs="Times New Roman"/>
                      <w:color w:val="000000"/>
                      <w:sz w:val="18"/>
                      <w:szCs w:val="20"/>
                      <w:vertAlign w:val="superscript"/>
                      <w:lang w:eastAsia="it-IT"/>
                    </w:rPr>
                    <w:t>2</w:t>
                  </w:r>
                  <w:r w:rsidRPr="007D3CFC">
                    <w:rPr>
                      <w:rFonts w:ascii="Times New Roman" w:eastAsia="Times New Roman" w:hAnsi="Times New Roman" w:cs="Times New Roman"/>
                      <w:color w:val="000000"/>
                      <w:sz w:val="18"/>
                      <w:szCs w:val="20"/>
                      <w:lang w:eastAsia="it-IT"/>
                    </w:rPr>
                    <w:t>;</w:t>
                  </w:r>
                </w:p>
                <w:p w14:paraId="353878B3" w14:textId="77777777" w:rsidR="007D3CFC" w:rsidRPr="007D3CFC" w:rsidRDefault="007D3CFC" w:rsidP="007D3CFC">
                  <w:pPr>
                    <w:numPr>
                      <w:ilvl w:val="0"/>
                      <w:numId w:val="57"/>
                    </w:numPr>
                    <w:shd w:val="clear" w:color="auto" w:fill="FFFFFF"/>
                    <w:spacing w:after="0" w:line="240" w:lineRule="auto"/>
                    <w:ind w:hanging="357"/>
                    <w:rPr>
                      <w:rFonts w:ascii="Times New Roman" w:eastAsia="Times New Roman" w:hAnsi="Times New Roman" w:cs="Times New Roman"/>
                      <w:color w:val="000000"/>
                      <w:sz w:val="18"/>
                      <w:szCs w:val="20"/>
                      <w:lang w:eastAsia="it-IT"/>
                    </w:rPr>
                  </w:pPr>
                  <w:r w:rsidRPr="007D3CFC">
                    <w:rPr>
                      <w:rFonts w:ascii="Times New Roman" w:eastAsia="Times New Roman" w:hAnsi="Times New Roman" w:cs="Times New Roman"/>
                      <w:color w:val="000000"/>
                      <w:sz w:val="18"/>
                      <w:szCs w:val="20"/>
                      <w:lang w:eastAsia="it-IT"/>
                    </w:rPr>
                    <w:t xml:space="preserve">2 </w:t>
                  </w:r>
                  <w:proofErr w:type="spellStart"/>
                  <w:r w:rsidRPr="007D3CFC">
                    <w:rPr>
                      <w:rFonts w:ascii="Times New Roman" w:eastAsia="Times New Roman" w:hAnsi="Times New Roman" w:cs="Times New Roman"/>
                      <w:color w:val="000000"/>
                      <w:sz w:val="18"/>
                      <w:szCs w:val="20"/>
                      <w:lang w:eastAsia="it-IT"/>
                    </w:rPr>
                    <w:t>a.e</w:t>
                  </w:r>
                  <w:proofErr w:type="spellEnd"/>
                  <w:r w:rsidRPr="007D3CFC">
                    <w:rPr>
                      <w:rFonts w:ascii="Times New Roman" w:eastAsia="Times New Roman" w:hAnsi="Times New Roman" w:cs="Times New Roman"/>
                      <w:color w:val="000000"/>
                      <w:sz w:val="18"/>
                      <w:szCs w:val="20"/>
                      <w:lang w:eastAsia="it-IT"/>
                    </w:rPr>
                    <w:t xml:space="preserve">. per camera da letto con superficie </w:t>
                  </w:r>
                  <w:proofErr w:type="spellStart"/>
                  <w:r w:rsidRPr="007D3CFC">
                    <w:rPr>
                      <w:rFonts w:ascii="Times New Roman" w:eastAsia="Times New Roman" w:hAnsi="Times New Roman" w:cs="Times New Roman"/>
                      <w:color w:val="000000"/>
                      <w:sz w:val="18"/>
                      <w:szCs w:val="20"/>
                      <w:lang w:eastAsia="it-IT"/>
                    </w:rPr>
                    <w:t>speriore</w:t>
                  </w:r>
                  <w:proofErr w:type="spellEnd"/>
                  <w:r w:rsidRPr="007D3CFC">
                    <w:rPr>
                      <w:rFonts w:ascii="Times New Roman" w:eastAsia="Times New Roman" w:hAnsi="Times New Roman" w:cs="Times New Roman"/>
                      <w:color w:val="000000"/>
                      <w:sz w:val="18"/>
                      <w:szCs w:val="20"/>
                      <w:lang w:eastAsia="it-IT"/>
                    </w:rPr>
                    <w:t xml:space="preserve"> a 14 m</w:t>
                  </w:r>
                  <w:r w:rsidRPr="007D3CFC">
                    <w:rPr>
                      <w:rFonts w:ascii="Times New Roman" w:eastAsia="Times New Roman" w:hAnsi="Times New Roman" w:cs="Times New Roman"/>
                      <w:color w:val="000000"/>
                      <w:sz w:val="18"/>
                      <w:szCs w:val="20"/>
                      <w:vertAlign w:val="superscript"/>
                      <w:lang w:eastAsia="it-IT"/>
                    </w:rPr>
                    <w:t>2</w:t>
                  </w:r>
                  <w:r w:rsidRPr="007D3CFC">
                    <w:rPr>
                      <w:rFonts w:ascii="Times New Roman" w:eastAsia="Times New Roman" w:hAnsi="Times New Roman" w:cs="Times New Roman"/>
                      <w:color w:val="000000"/>
                      <w:sz w:val="18"/>
                      <w:szCs w:val="20"/>
                      <w:lang w:eastAsia="it-IT"/>
                    </w:rPr>
                    <w:t>.</w:t>
                  </w:r>
                </w:p>
                <w:p w14:paraId="527B3D00" w14:textId="77777777" w:rsidR="007D3CFC" w:rsidRPr="007D3CFC" w:rsidRDefault="007D3CFC" w:rsidP="007D3CFC">
                  <w:pPr>
                    <w:keepNext/>
                    <w:numPr>
                      <w:ilvl w:val="0"/>
                      <w:numId w:val="58"/>
                    </w:numPr>
                    <w:shd w:val="clear" w:color="auto" w:fill="FFFFFF"/>
                    <w:spacing w:after="0" w:line="240" w:lineRule="auto"/>
                    <w:ind w:left="363" w:hanging="357"/>
                    <w:jc w:val="both"/>
                    <w:outlineLvl w:val="2"/>
                    <w:rPr>
                      <w:rFonts w:ascii="Times New Roman" w:eastAsia="Times New Roman" w:hAnsi="Times New Roman" w:cs="Arial"/>
                      <w:b/>
                      <w:bCs/>
                      <w:i/>
                      <w:color w:val="F74D11"/>
                      <w:sz w:val="18"/>
                      <w:szCs w:val="20"/>
                      <w:lang w:eastAsia="it-IT"/>
                    </w:rPr>
                  </w:pPr>
                  <w:r w:rsidRPr="007D3CFC">
                    <w:rPr>
                      <w:rFonts w:ascii="Times New Roman" w:eastAsia="Times New Roman" w:hAnsi="Times New Roman" w:cs="Arial"/>
                      <w:b/>
                      <w:bCs/>
                      <w:i/>
                      <w:color w:val="F74D11"/>
                      <w:sz w:val="18"/>
                      <w:szCs w:val="20"/>
                      <w:lang w:eastAsia="it-IT"/>
                    </w:rPr>
                    <w:t>Albergo o complesso ricettivo</w:t>
                  </w:r>
                </w:p>
                <w:p w14:paraId="5CDFF7E6" w14:textId="77777777" w:rsidR="007D3CFC" w:rsidRPr="007D3CFC" w:rsidRDefault="007D3CFC" w:rsidP="007D3CFC">
                  <w:pPr>
                    <w:numPr>
                      <w:ilvl w:val="0"/>
                      <w:numId w:val="57"/>
                    </w:numPr>
                    <w:shd w:val="clear" w:color="auto" w:fill="FFFFFF"/>
                    <w:spacing w:after="0" w:line="240" w:lineRule="auto"/>
                    <w:ind w:hanging="357"/>
                    <w:rPr>
                      <w:rFonts w:ascii="Times New Roman" w:eastAsia="Times New Roman" w:hAnsi="Times New Roman" w:cs="Times New Roman"/>
                      <w:color w:val="000000"/>
                      <w:sz w:val="18"/>
                      <w:szCs w:val="20"/>
                      <w:lang w:eastAsia="it-IT"/>
                    </w:rPr>
                  </w:pPr>
                  <w:r w:rsidRPr="007D3CFC">
                    <w:rPr>
                      <w:rFonts w:ascii="Times New Roman" w:eastAsia="Times New Roman" w:hAnsi="Times New Roman" w:cs="Times New Roman"/>
                      <w:color w:val="000000"/>
                      <w:sz w:val="18"/>
                      <w:szCs w:val="20"/>
                      <w:lang w:eastAsia="it-IT"/>
                    </w:rPr>
                    <w:t>come per le case di civili abitazione;</w:t>
                  </w:r>
                </w:p>
                <w:p w14:paraId="173616A9" w14:textId="77777777" w:rsidR="007D3CFC" w:rsidRPr="007D3CFC" w:rsidRDefault="007D3CFC" w:rsidP="007D3CFC">
                  <w:pPr>
                    <w:numPr>
                      <w:ilvl w:val="0"/>
                      <w:numId w:val="57"/>
                    </w:numPr>
                    <w:shd w:val="clear" w:color="auto" w:fill="FFFFFF"/>
                    <w:spacing w:after="0" w:line="240" w:lineRule="auto"/>
                    <w:ind w:hanging="357"/>
                    <w:rPr>
                      <w:rFonts w:ascii="Times New Roman" w:eastAsia="Times New Roman" w:hAnsi="Times New Roman" w:cs="Times New Roman"/>
                      <w:color w:val="000000"/>
                      <w:sz w:val="18"/>
                      <w:szCs w:val="20"/>
                      <w:lang w:eastAsia="it-IT"/>
                    </w:rPr>
                  </w:pPr>
                  <w:r w:rsidRPr="007D3CFC">
                    <w:rPr>
                      <w:rFonts w:ascii="Times New Roman" w:eastAsia="Times New Roman" w:hAnsi="Times New Roman" w:cs="Times New Roman"/>
                      <w:color w:val="000000"/>
                      <w:sz w:val="18"/>
                      <w:szCs w:val="20"/>
                      <w:lang w:eastAsia="it-IT"/>
                    </w:rPr>
                    <w:t xml:space="preserve">aggiungere 1 </w:t>
                  </w:r>
                  <w:proofErr w:type="spellStart"/>
                  <w:r w:rsidRPr="007D3CFC">
                    <w:rPr>
                      <w:rFonts w:ascii="Times New Roman" w:eastAsia="Times New Roman" w:hAnsi="Times New Roman" w:cs="Times New Roman"/>
                      <w:color w:val="000000"/>
                      <w:sz w:val="18"/>
                      <w:szCs w:val="20"/>
                      <w:lang w:eastAsia="it-IT"/>
                    </w:rPr>
                    <w:t>a.</w:t>
                  </w:r>
                  <w:proofErr w:type="gramStart"/>
                  <w:r w:rsidRPr="007D3CFC">
                    <w:rPr>
                      <w:rFonts w:ascii="Times New Roman" w:eastAsia="Times New Roman" w:hAnsi="Times New Roman" w:cs="Times New Roman"/>
                      <w:color w:val="000000"/>
                      <w:sz w:val="18"/>
                      <w:szCs w:val="20"/>
                      <w:lang w:eastAsia="it-IT"/>
                    </w:rPr>
                    <w:t>e.ogni</w:t>
                  </w:r>
                  <w:proofErr w:type="spellEnd"/>
                  <w:proofErr w:type="gramEnd"/>
                  <w:r w:rsidRPr="007D3CFC">
                    <w:rPr>
                      <w:rFonts w:ascii="Times New Roman" w:eastAsia="Times New Roman" w:hAnsi="Times New Roman" w:cs="Times New Roman"/>
                      <w:color w:val="000000"/>
                      <w:sz w:val="18"/>
                      <w:szCs w:val="20"/>
                      <w:lang w:eastAsia="it-IT"/>
                    </w:rPr>
                    <w:t xml:space="preserve"> qualvolta la superficie di una stanza aumenta di 6 mq oltre i 14 mq.</w:t>
                  </w:r>
                </w:p>
                <w:p w14:paraId="11101EA6" w14:textId="77777777" w:rsidR="007D3CFC" w:rsidRPr="007D3CFC" w:rsidRDefault="007D3CFC" w:rsidP="007D3CFC">
                  <w:pPr>
                    <w:keepNext/>
                    <w:numPr>
                      <w:ilvl w:val="0"/>
                      <w:numId w:val="58"/>
                    </w:numPr>
                    <w:shd w:val="clear" w:color="auto" w:fill="FFFFFF"/>
                    <w:spacing w:after="0" w:line="240" w:lineRule="auto"/>
                    <w:ind w:left="363" w:hanging="357"/>
                    <w:jc w:val="both"/>
                    <w:outlineLvl w:val="2"/>
                    <w:rPr>
                      <w:rFonts w:ascii="Times New Roman" w:eastAsia="Times New Roman" w:hAnsi="Times New Roman" w:cs="Arial"/>
                      <w:b/>
                      <w:bCs/>
                      <w:i/>
                      <w:color w:val="F74D11"/>
                      <w:sz w:val="18"/>
                      <w:szCs w:val="20"/>
                      <w:lang w:eastAsia="it-IT"/>
                    </w:rPr>
                  </w:pPr>
                  <w:r w:rsidRPr="007D3CFC">
                    <w:rPr>
                      <w:rFonts w:ascii="Times New Roman" w:eastAsia="Times New Roman" w:hAnsi="Times New Roman" w:cs="Arial"/>
                      <w:b/>
                      <w:bCs/>
                      <w:i/>
                      <w:color w:val="F74D11"/>
                      <w:sz w:val="18"/>
                      <w:szCs w:val="20"/>
                      <w:lang w:eastAsia="it-IT"/>
                    </w:rPr>
                    <w:t>Fabbriche e laboratori artigianali</w:t>
                  </w:r>
                </w:p>
                <w:p w14:paraId="32748432" w14:textId="77777777" w:rsidR="007D3CFC" w:rsidRPr="007D3CFC" w:rsidRDefault="007D3CFC" w:rsidP="007D3CFC">
                  <w:pPr>
                    <w:numPr>
                      <w:ilvl w:val="0"/>
                      <w:numId w:val="57"/>
                    </w:numPr>
                    <w:shd w:val="clear" w:color="auto" w:fill="FFFFFF"/>
                    <w:spacing w:after="0" w:line="240" w:lineRule="auto"/>
                    <w:ind w:hanging="357"/>
                    <w:rPr>
                      <w:rFonts w:ascii="Times New Roman" w:eastAsia="Times New Roman" w:hAnsi="Times New Roman" w:cs="Times New Roman"/>
                      <w:color w:val="000000"/>
                      <w:sz w:val="18"/>
                      <w:szCs w:val="20"/>
                      <w:lang w:eastAsia="it-IT"/>
                    </w:rPr>
                  </w:pPr>
                  <w:r w:rsidRPr="007D3CFC">
                    <w:rPr>
                      <w:rFonts w:ascii="Times New Roman" w:eastAsia="Times New Roman" w:hAnsi="Times New Roman" w:cs="Times New Roman"/>
                      <w:color w:val="000000"/>
                      <w:sz w:val="18"/>
                      <w:szCs w:val="20"/>
                      <w:lang w:eastAsia="it-IT"/>
                    </w:rPr>
                    <w:t xml:space="preserve">1 </w:t>
                  </w:r>
                  <w:proofErr w:type="spellStart"/>
                  <w:r w:rsidRPr="007D3CFC">
                    <w:rPr>
                      <w:rFonts w:ascii="Times New Roman" w:eastAsia="Times New Roman" w:hAnsi="Times New Roman" w:cs="Times New Roman"/>
                      <w:color w:val="000000"/>
                      <w:sz w:val="18"/>
                      <w:szCs w:val="20"/>
                      <w:lang w:eastAsia="it-IT"/>
                    </w:rPr>
                    <w:t>a.e</w:t>
                  </w:r>
                  <w:proofErr w:type="spellEnd"/>
                  <w:r w:rsidRPr="007D3CFC">
                    <w:rPr>
                      <w:rFonts w:ascii="Times New Roman" w:eastAsia="Times New Roman" w:hAnsi="Times New Roman" w:cs="Times New Roman"/>
                      <w:color w:val="000000"/>
                      <w:sz w:val="18"/>
                      <w:szCs w:val="20"/>
                      <w:lang w:eastAsia="it-IT"/>
                    </w:rPr>
                    <w:t>. ogni 2 dipendenti, fissi o stagionali, durante la massima attività</w:t>
                  </w:r>
                </w:p>
                <w:p w14:paraId="3B004D5A" w14:textId="77777777" w:rsidR="007D3CFC" w:rsidRPr="007D3CFC" w:rsidRDefault="007D3CFC" w:rsidP="007D3CFC">
                  <w:pPr>
                    <w:keepNext/>
                    <w:numPr>
                      <w:ilvl w:val="0"/>
                      <w:numId w:val="58"/>
                    </w:numPr>
                    <w:shd w:val="clear" w:color="auto" w:fill="FFFFFF"/>
                    <w:spacing w:after="0" w:line="240" w:lineRule="auto"/>
                    <w:ind w:left="363" w:hanging="357"/>
                    <w:jc w:val="both"/>
                    <w:outlineLvl w:val="2"/>
                    <w:rPr>
                      <w:rFonts w:ascii="Times New Roman" w:eastAsia="Times New Roman" w:hAnsi="Times New Roman" w:cs="Arial"/>
                      <w:b/>
                      <w:bCs/>
                      <w:i/>
                      <w:color w:val="F74D11"/>
                      <w:sz w:val="18"/>
                      <w:szCs w:val="20"/>
                      <w:lang w:eastAsia="it-IT"/>
                    </w:rPr>
                  </w:pPr>
                  <w:r w:rsidRPr="007D3CFC">
                    <w:rPr>
                      <w:rFonts w:ascii="Times New Roman" w:eastAsia="Times New Roman" w:hAnsi="Times New Roman" w:cs="Arial"/>
                      <w:b/>
                      <w:bCs/>
                      <w:i/>
                      <w:color w:val="F74D11"/>
                      <w:sz w:val="18"/>
                      <w:szCs w:val="20"/>
                      <w:lang w:eastAsia="it-IT"/>
                    </w:rPr>
                    <w:t>Ditte e uffici commerciali</w:t>
                  </w:r>
                </w:p>
                <w:p w14:paraId="15A451B6" w14:textId="77777777" w:rsidR="007D3CFC" w:rsidRPr="007D3CFC" w:rsidRDefault="007D3CFC" w:rsidP="007D3CFC">
                  <w:pPr>
                    <w:numPr>
                      <w:ilvl w:val="0"/>
                      <w:numId w:val="57"/>
                    </w:numPr>
                    <w:shd w:val="clear" w:color="auto" w:fill="FFFFFF"/>
                    <w:spacing w:after="0" w:line="240" w:lineRule="auto"/>
                    <w:ind w:hanging="357"/>
                    <w:rPr>
                      <w:rFonts w:ascii="Times New Roman" w:eastAsia="Times New Roman" w:hAnsi="Times New Roman" w:cs="Times New Roman"/>
                      <w:color w:val="000000"/>
                      <w:sz w:val="18"/>
                      <w:szCs w:val="20"/>
                      <w:lang w:eastAsia="it-IT"/>
                    </w:rPr>
                  </w:pPr>
                  <w:r w:rsidRPr="007D3CFC">
                    <w:rPr>
                      <w:rFonts w:ascii="Times New Roman" w:eastAsia="Times New Roman" w:hAnsi="Times New Roman" w:cs="Times New Roman"/>
                      <w:color w:val="000000"/>
                      <w:sz w:val="18"/>
                      <w:szCs w:val="20"/>
                      <w:lang w:eastAsia="it-IT"/>
                    </w:rPr>
                    <w:t xml:space="preserve">1 </w:t>
                  </w:r>
                  <w:proofErr w:type="spellStart"/>
                  <w:r w:rsidRPr="007D3CFC">
                    <w:rPr>
                      <w:rFonts w:ascii="Times New Roman" w:eastAsia="Times New Roman" w:hAnsi="Times New Roman" w:cs="Times New Roman"/>
                      <w:color w:val="000000"/>
                      <w:sz w:val="18"/>
                      <w:szCs w:val="20"/>
                      <w:lang w:eastAsia="it-IT"/>
                    </w:rPr>
                    <w:t>a.e</w:t>
                  </w:r>
                  <w:proofErr w:type="spellEnd"/>
                  <w:r w:rsidRPr="007D3CFC">
                    <w:rPr>
                      <w:rFonts w:ascii="Times New Roman" w:eastAsia="Times New Roman" w:hAnsi="Times New Roman" w:cs="Times New Roman"/>
                      <w:color w:val="000000"/>
                      <w:sz w:val="18"/>
                      <w:szCs w:val="20"/>
                      <w:lang w:eastAsia="it-IT"/>
                    </w:rPr>
                    <w:t>. ogni 3 dipendenti fissi o stagionali, durante la massima attività</w:t>
                  </w:r>
                </w:p>
                <w:p w14:paraId="5BDF68B1" w14:textId="77777777" w:rsidR="007D3CFC" w:rsidRPr="007D3CFC" w:rsidRDefault="007D3CFC" w:rsidP="007D3CFC">
                  <w:pPr>
                    <w:keepNext/>
                    <w:numPr>
                      <w:ilvl w:val="0"/>
                      <w:numId w:val="58"/>
                    </w:numPr>
                    <w:shd w:val="clear" w:color="auto" w:fill="FFFFFF"/>
                    <w:spacing w:after="0" w:line="240" w:lineRule="auto"/>
                    <w:ind w:left="363" w:hanging="357"/>
                    <w:jc w:val="both"/>
                    <w:outlineLvl w:val="2"/>
                    <w:rPr>
                      <w:rFonts w:ascii="Times New Roman" w:eastAsia="Times New Roman" w:hAnsi="Times New Roman" w:cs="Arial"/>
                      <w:b/>
                      <w:bCs/>
                      <w:i/>
                      <w:color w:val="F74D11"/>
                      <w:sz w:val="18"/>
                      <w:szCs w:val="20"/>
                      <w:lang w:eastAsia="it-IT"/>
                    </w:rPr>
                  </w:pPr>
                  <w:r w:rsidRPr="007D3CFC">
                    <w:rPr>
                      <w:rFonts w:ascii="Times New Roman" w:eastAsia="Times New Roman" w:hAnsi="Times New Roman" w:cs="Arial"/>
                      <w:b/>
                      <w:bCs/>
                      <w:i/>
                      <w:color w:val="F74D11"/>
                      <w:sz w:val="18"/>
                      <w:szCs w:val="20"/>
                      <w:lang w:eastAsia="it-IT"/>
                    </w:rPr>
                    <w:t>Ristoranti e trattorie</w:t>
                  </w:r>
                </w:p>
                <w:p w14:paraId="24C02345" w14:textId="77777777" w:rsidR="007D3CFC" w:rsidRPr="007D3CFC" w:rsidRDefault="007D3CFC" w:rsidP="007D3CFC">
                  <w:pPr>
                    <w:numPr>
                      <w:ilvl w:val="0"/>
                      <w:numId w:val="57"/>
                    </w:numPr>
                    <w:shd w:val="clear" w:color="auto" w:fill="FFFFFF"/>
                    <w:spacing w:after="0" w:line="240" w:lineRule="auto"/>
                    <w:ind w:hanging="357"/>
                    <w:rPr>
                      <w:rFonts w:ascii="Times New Roman" w:eastAsia="Times New Roman" w:hAnsi="Times New Roman" w:cs="Times New Roman"/>
                      <w:color w:val="000000"/>
                      <w:sz w:val="18"/>
                      <w:szCs w:val="20"/>
                      <w:lang w:eastAsia="it-IT"/>
                    </w:rPr>
                  </w:pPr>
                  <w:r w:rsidRPr="007D3CFC">
                    <w:rPr>
                      <w:rFonts w:ascii="Times New Roman" w:eastAsia="Times New Roman" w:hAnsi="Times New Roman" w:cs="Times New Roman"/>
                      <w:color w:val="000000"/>
                      <w:sz w:val="18"/>
                      <w:szCs w:val="20"/>
                      <w:lang w:eastAsia="it-IT"/>
                    </w:rPr>
                    <w:t xml:space="preserve">1 </w:t>
                  </w:r>
                  <w:proofErr w:type="spellStart"/>
                  <w:r w:rsidRPr="007D3CFC">
                    <w:rPr>
                      <w:rFonts w:ascii="Times New Roman" w:eastAsia="Times New Roman" w:hAnsi="Times New Roman" w:cs="Times New Roman"/>
                      <w:color w:val="000000"/>
                      <w:sz w:val="18"/>
                      <w:szCs w:val="20"/>
                      <w:lang w:eastAsia="it-IT"/>
                    </w:rPr>
                    <w:t>a.e</w:t>
                  </w:r>
                  <w:proofErr w:type="spellEnd"/>
                  <w:r w:rsidRPr="007D3CFC">
                    <w:rPr>
                      <w:rFonts w:ascii="Times New Roman" w:eastAsia="Times New Roman" w:hAnsi="Times New Roman" w:cs="Times New Roman"/>
                      <w:color w:val="000000"/>
                      <w:sz w:val="18"/>
                      <w:szCs w:val="20"/>
                      <w:lang w:eastAsia="it-IT"/>
                    </w:rPr>
                    <w:t>. ogni 3 posti</w:t>
                  </w:r>
                </w:p>
                <w:p w14:paraId="7A15E727" w14:textId="77777777" w:rsidR="007D3CFC" w:rsidRPr="007D3CFC" w:rsidRDefault="007D3CFC" w:rsidP="007D3CFC">
                  <w:pPr>
                    <w:numPr>
                      <w:ilvl w:val="0"/>
                      <w:numId w:val="57"/>
                    </w:numPr>
                    <w:shd w:val="clear" w:color="auto" w:fill="FFFFFF"/>
                    <w:spacing w:after="0" w:line="240" w:lineRule="auto"/>
                    <w:ind w:hanging="357"/>
                    <w:rPr>
                      <w:rFonts w:ascii="Times New Roman" w:eastAsia="Times New Roman" w:hAnsi="Times New Roman" w:cs="Times New Roman"/>
                      <w:color w:val="000000"/>
                      <w:sz w:val="18"/>
                      <w:szCs w:val="20"/>
                      <w:lang w:eastAsia="it-IT"/>
                    </w:rPr>
                  </w:pPr>
                  <w:r w:rsidRPr="007D3CFC">
                    <w:rPr>
                      <w:rFonts w:ascii="Times New Roman" w:eastAsia="Times New Roman" w:hAnsi="Times New Roman" w:cs="Times New Roman"/>
                      <w:color w:val="000000"/>
                      <w:sz w:val="18"/>
                      <w:szCs w:val="20"/>
                      <w:lang w:eastAsia="it-IT"/>
                    </w:rPr>
                    <w:t>in riferimento alla massima capacità ricettiva delle sale da pranzo 1,20 mq per persona</w:t>
                  </w:r>
                </w:p>
                <w:p w14:paraId="3551C23F" w14:textId="77777777" w:rsidR="007D3CFC" w:rsidRPr="007D3CFC" w:rsidRDefault="007D3CFC" w:rsidP="007D3CFC">
                  <w:pPr>
                    <w:keepNext/>
                    <w:numPr>
                      <w:ilvl w:val="0"/>
                      <w:numId w:val="58"/>
                    </w:numPr>
                    <w:shd w:val="clear" w:color="auto" w:fill="FFFFFF"/>
                    <w:spacing w:after="0" w:line="240" w:lineRule="auto"/>
                    <w:ind w:left="363" w:hanging="357"/>
                    <w:jc w:val="both"/>
                    <w:outlineLvl w:val="2"/>
                    <w:rPr>
                      <w:rFonts w:ascii="Times New Roman" w:eastAsia="Times New Roman" w:hAnsi="Times New Roman" w:cs="Arial"/>
                      <w:b/>
                      <w:bCs/>
                      <w:i/>
                      <w:color w:val="F74D11"/>
                      <w:sz w:val="18"/>
                      <w:szCs w:val="20"/>
                      <w:lang w:eastAsia="it-IT"/>
                    </w:rPr>
                  </w:pPr>
                  <w:r w:rsidRPr="007D3CFC">
                    <w:rPr>
                      <w:rFonts w:ascii="Times New Roman" w:eastAsia="Times New Roman" w:hAnsi="Times New Roman" w:cs="Arial"/>
                      <w:b/>
                      <w:bCs/>
                      <w:i/>
                      <w:color w:val="F74D11"/>
                      <w:sz w:val="18"/>
                      <w:szCs w:val="20"/>
                      <w:lang w:eastAsia="it-IT"/>
                    </w:rPr>
                    <w:t>Bar, Circoli e Club</w:t>
                  </w:r>
                </w:p>
                <w:p w14:paraId="1C95C720" w14:textId="77777777" w:rsidR="007D3CFC" w:rsidRPr="007D3CFC" w:rsidRDefault="007D3CFC" w:rsidP="007D3CFC">
                  <w:pPr>
                    <w:numPr>
                      <w:ilvl w:val="0"/>
                      <w:numId w:val="57"/>
                    </w:numPr>
                    <w:shd w:val="clear" w:color="auto" w:fill="FFFFFF"/>
                    <w:spacing w:after="0" w:line="240" w:lineRule="auto"/>
                    <w:ind w:hanging="357"/>
                    <w:rPr>
                      <w:rFonts w:ascii="Times New Roman" w:eastAsia="Times New Roman" w:hAnsi="Times New Roman" w:cs="Times New Roman"/>
                      <w:color w:val="000000"/>
                      <w:sz w:val="18"/>
                      <w:szCs w:val="20"/>
                      <w:lang w:eastAsia="it-IT"/>
                    </w:rPr>
                  </w:pPr>
                  <w:r w:rsidRPr="007D3CFC">
                    <w:rPr>
                      <w:rFonts w:ascii="Times New Roman" w:eastAsia="Times New Roman" w:hAnsi="Times New Roman" w:cs="Times New Roman"/>
                      <w:color w:val="000000"/>
                      <w:sz w:val="18"/>
                      <w:szCs w:val="20"/>
                      <w:lang w:eastAsia="it-IT"/>
                    </w:rPr>
                    <w:t xml:space="preserve">1 </w:t>
                  </w:r>
                  <w:proofErr w:type="spellStart"/>
                  <w:r w:rsidRPr="007D3CFC">
                    <w:rPr>
                      <w:rFonts w:ascii="Times New Roman" w:eastAsia="Times New Roman" w:hAnsi="Times New Roman" w:cs="Times New Roman"/>
                      <w:color w:val="000000"/>
                      <w:sz w:val="18"/>
                      <w:szCs w:val="20"/>
                      <w:lang w:eastAsia="it-IT"/>
                    </w:rPr>
                    <w:t>a.e</w:t>
                  </w:r>
                  <w:proofErr w:type="spellEnd"/>
                  <w:r w:rsidRPr="007D3CFC">
                    <w:rPr>
                      <w:rFonts w:ascii="Times New Roman" w:eastAsia="Times New Roman" w:hAnsi="Times New Roman" w:cs="Times New Roman"/>
                      <w:color w:val="000000"/>
                      <w:sz w:val="18"/>
                      <w:szCs w:val="20"/>
                      <w:lang w:eastAsia="it-IT"/>
                    </w:rPr>
                    <w:t>. ogni 7 persone</w:t>
                  </w:r>
                </w:p>
                <w:p w14:paraId="3904E11B" w14:textId="77777777" w:rsidR="007D3CFC" w:rsidRPr="007D3CFC" w:rsidRDefault="007D3CFC" w:rsidP="007D3CFC">
                  <w:pPr>
                    <w:keepNext/>
                    <w:numPr>
                      <w:ilvl w:val="0"/>
                      <w:numId w:val="58"/>
                    </w:numPr>
                    <w:shd w:val="clear" w:color="auto" w:fill="FFFFFF"/>
                    <w:spacing w:after="0" w:line="240" w:lineRule="auto"/>
                    <w:ind w:left="363" w:hanging="357"/>
                    <w:jc w:val="both"/>
                    <w:outlineLvl w:val="2"/>
                    <w:rPr>
                      <w:rFonts w:ascii="Times New Roman" w:eastAsia="Times New Roman" w:hAnsi="Times New Roman" w:cs="Arial"/>
                      <w:b/>
                      <w:bCs/>
                      <w:i/>
                      <w:color w:val="F74D11"/>
                      <w:sz w:val="18"/>
                      <w:szCs w:val="20"/>
                      <w:lang w:eastAsia="it-IT"/>
                    </w:rPr>
                  </w:pPr>
                  <w:r w:rsidRPr="007D3CFC">
                    <w:rPr>
                      <w:rFonts w:ascii="Times New Roman" w:eastAsia="Times New Roman" w:hAnsi="Times New Roman" w:cs="Arial"/>
                      <w:b/>
                      <w:bCs/>
                      <w:i/>
                      <w:color w:val="F74D11"/>
                      <w:sz w:val="18"/>
                      <w:szCs w:val="20"/>
                      <w:lang w:eastAsia="it-IT"/>
                    </w:rPr>
                    <w:t>Scuole</w:t>
                  </w:r>
                </w:p>
                <w:p w14:paraId="0B3C916B" w14:textId="77777777" w:rsidR="007D3CFC" w:rsidRPr="007D3CFC" w:rsidRDefault="007D3CFC" w:rsidP="007D3CFC">
                  <w:pPr>
                    <w:numPr>
                      <w:ilvl w:val="0"/>
                      <w:numId w:val="57"/>
                    </w:numPr>
                    <w:shd w:val="clear" w:color="auto" w:fill="FFFFFF"/>
                    <w:spacing w:after="0" w:line="240" w:lineRule="auto"/>
                    <w:ind w:hanging="357"/>
                    <w:rPr>
                      <w:rFonts w:ascii="Times New Roman" w:eastAsia="Times New Roman" w:hAnsi="Times New Roman" w:cs="Times New Roman"/>
                      <w:color w:val="000000"/>
                      <w:sz w:val="18"/>
                      <w:szCs w:val="20"/>
                      <w:lang w:eastAsia="it-IT"/>
                    </w:rPr>
                  </w:pPr>
                  <w:r w:rsidRPr="007D3CFC">
                    <w:rPr>
                      <w:rFonts w:ascii="Times New Roman" w:eastAsia="Times New Roman" w:hAnsi="Times New Roman" w:cs="Times New Roman"/>
                      <w:color w:val="000000"/>
                      <w:sz w:val="18"/>
                      <w:szCs w:val="20"/>
                      <w:lang w:eastAsia="it-IT"/>
                    </w:rPr>
                    <w:t xml:space="preserve">1 </w:t>
                  </w:r>
                  <w:proofErr w:type="spellStart"/>
                  <w:r w:rsidRPr="007D3CFC">
                    <w:rPr>
                      <w:rFonts w:ascii="Times New Roman" w:eastAsia="Times New Roman" w:hAnsi="Times New Roman" w:cs="Times New Roman"/>
                      <w:color w:val="000000"/>
                      <w:sz w:val="18"/>
                      <w:szCs w:val="20"/>
                      <w:lang w:eastAsia="it-IT"/>
                    </w:rPr>
                    <w:t>a.e</w:t>
                  </w:r>
                  <w:proofErr w:type="spellEnd"/>
                  <w:r w:rsidRPr="007D3CFC">
                    <w:rPr>
                      <w:rFonts w:ascii="Times New Roman" w:eastAsia="Times New Roman" w:hAnsi="Times New Roman" w:cs="Times New Roman"/>
                      <w:color w:val="000000"/>
                      <w:sz w:val="18"/>
                      <w:szCs w:val="20"/>
                      <w:lang w:eastAsia="it-IT"/>
                    </w:rPr>
                    <w:t>. ogni 10 posti banco</w:t>
                  </w:r>
                </w:p>
                <w:p w14:paraId="2DA369B9" w14:textId="77777777" w:rsidR="007D3CFC" w:rsidRPr="007D3CFC" w:rsidRDefault="007D3CFC" w:rsidP="007D3CFC">
                  <w:pPr>
                    <w:keepNext/>
                    <w:numPr>
                      <w:ilvl w:val="0"/>
                      <w:numId w:val="58"/>
                    </w:numPr>
                    <w:shd w:val="clear" w:color="auto" w:fill="FFFFFF"/>
                    <w:spacing w:after="0" w:line="240" w:lineRule="auto"/>
                    <w:ind w:left="363" w:hanging="357"/>
                    <w:jc w:val="both"/>
                    <w:outlineLvl w:val="2"/>
                    <w:rPr>
                      <w:rFonts w:ascii="Times New Roman" w:eastAsia="Times New Roman" w:hAnsi="Times New Roman" w:cs="Arial"/>
                      <w:b/>
                      <w:bCs/>
                      <w:i/>
                      <w:color w:val="F74D11"/>
                      <w:sz w:val="18"/>
                      <w:szCs w:val="20"/>
                      <w:lang w:eastAsia="it-IT"/>
                    </w:rPr>
                  </w:pPr>
                  <w:r w:rsidRPr="007D3CFC">
                    <w:rPr>
                      <w:rFonts w:ascii="Times New Roman" w:eastAsia="Times New Roman" w:hAnsi="Times New Roman" w:cs="Arial"/>
                      <w:b/>
                      <w:bCs/>
                      <w:i/>
                      <w:color w:val="F74D11"/>
                      <w:sz w:val="18"/>
                      <w:szCs w:val="20"/>
                      <w:lang w:eastAsia="it-IT"/>
                    </w:rPr>
                    <w:t>Cinema, Stadi e Teatri</w:t>
                  </w:r>
                </w:p>
                <w:p w14:paraId="711BAC5B" w14:textId="77777777" w:rsidR="007D3CFC" w:rsidRPr="007D3CFC" w:rsidRDefault="007D3CFC" w:rsidP="007D3CFC">
                  <w:pPr>
                    <w:numPr>
                      <w:ilvl w:val="0"/>
                      <w:numId w:val="57"/>
                    </w:numPr>
                    <w:shd w:val="clear" w:color="auto" w:fill="FFFFFF"/>
                    <w:spacing w:after="0" w:line="240" w:lineRule="auto"/>
                    <w:ind w:hanging="357"/>
                    <w:rPr>
                      <w:rFonts w:ascii="Times New Roman" w:eastAsia="Times New Roman" w:hAnsi="Times New Roman" w:cs="Times New Roman"/>
                      <w:color w:val="000000"/>
                      <w:sz w:val="18"/>
                      <w:szCs w:val="20"/>
                      <w:lang w:eastAsia="it-IT"/>
                    </w:rPr>
                  </w:pPr>
                  <w:r w:rsidRPr="007D3CFC">
                    <w:rPr>
                      <w:rFonts w:ascii="Times New Roman" w:eastAsia="Times New Roman" w:hAnsi="Times New Roman" w:cs="Times New Roman"/>
                      <w:color w:val="000000"/>
                      <w:sz w:val="18"/>
                      <w:szCs w:val="20"/>
                      <w:lang w:eastAsia="it-IT"/>
                    </w:rPr>
                    <w:t xml:space="preserve">1 </w:t>
                  </w:r>
                  <w:proofErr w:type="spellStart"/>
                  <w:r w:rsidRPr="007D3CFC">
                    <w:rPr>
                      <w:rFonts w:ascii="Times New Roman" w:eastAsia="Times New Roman" w:hAnsi="Times New Roman" w:cs="Times New Roman"/>
                      <w:color w:val="000000"/>
                      <w:sz w:val="18"/>
                      <w:szCs w:val="20"/>
                      <w:lang w:eastAsia="it-IT"/>
                    </w:rPr>
                    <w:t>a.e</w:t>
                  </w:r>
                  <w:proofErr w:type="spellEnd"/>
                  <w:r w:rsidRPr="007D3CFC">
                    <w:rPr>
                      <w:rFonts w:ascii="Times New Roman" w:eastAsia="Times New Roman" w:hAnsi="Times New Roman" w:cs="Times New Roman"/>
                      <w:color w:val="000000"/>
                      <w:sz w:val="18"/>
                      <w:szCs w:val="20"/>
                      <w:lang w:eastAsia="it-IT"/>
                    </w:rPr>
                    <w:t>. ogni 30 posti</w:t>
                  </w:r>
                </w:p>
              </w:tc>
            </w:tr>
          </w:tbl>
          <w:p w14:paraId="75846380" w14:textId="77777777" w:rsidR="007D3CFC" w:rsidRPr="007D3CFC" w:rsidRDefault="007D3CFC" w:rsidP="007D3CFC">
            <w:pPr>
              <w:spacing w:after="0" w:line="276" w:lineRule="auto"/>
              <w:jc w:val="both"/>
              <w:rPr>
                <w:rFonts w:ascii="Times New Roman" w:eastAsia="Times New Roman" w:hAnsi="Times New Roman" w:cs="Times New Roman"/>
                <w:sz w:val="18"/>
                <w:szCs w:val="20"/>
                <w:lang w:eastAsia="it-IT"/>
              </w:rPr>
            </w:pPr>
          </w:p>
        </w:tc>
      </w:tr>
      <w:tr w:rsidR="007D3CFC" w:rsidRPr="007D3CFC" w14:paraId="24AB4F4D" w14:textId="77777777" w:rsidTr="003F588F">
        <w:tc>
          <w:tcPr>
            <w:tcW w:w="10171" w:type="dxa"/>
          </w:tcPr>
          <w:p w14:paraId="190BFADE" w14:textId="77777777" w:rsidR="007D3CFC" w:rsidRPr="007D3CFC" w:rsidRDefault="007D3CFC" w:rsidP="007D3CFC">
            <w:pPr>
              <w:keepNext/>
              <w:shd w:val="clear" w:color="auto" w:fill="FFFFFF"/>
              <w:spacing w:after="0" w:line="276" w:lineRule="auto"/>
              <w:ind w:right="200"/>
              <w:jc w:val="both"/>
              <w:outlineLvl w:val="0"/>
              <w:rPr>
                <w:rFonts w:ascii="Times New Roman" w:eastAsia="Times New Roman" w:hAnsi="Times New Roman" w:cs="Times New Roman"/>
                <w:b/>
                <w:color w:val="054BB2"/>
                <w:kern w:val="32"/>
                <w:sz w:val="18"/>
                <w:szCs w:val="18"/>
                <w:lang w:eastAsia="x-none"/>
              </w:rPr>
            </w:pPr>
            <w:bookmarkStart w:id="0" w:name="art5"/>
          </w:p>
          <w:p w14:paraId="7BA3C2EE" w14:textId="77777777" w:rsidR="007D3CFC" w:rsidRPr="007D3CFC" w:rsidRDefault="007D3CFC" w:rsidP="007D3CFC">
            <w:pPr>
              <w:keepNext/>
              <w:shd w:val="clear" w:color="auto" w:fill="FFFFFF"/>
              <w:spacing w:after="0" w:line="276" w:lineRule="auto"/>
              <w:ind w:right="200"/>
              <w:jc w:val="both"/>
              <w:outlineLvl w:val="0"/>
              <w:rPr>
                <w:rFonts w:ascii="Times New Roman" w:eastAsia="Times New Roman" w:hAnsi="Times New Roman" w:cs="Times New Roman"/>
                <w:b/>
                <w:color w:val="054BB2"/>
                <w:kern w:val="32"/>
                <w:sz w:val="18"/>
                <w:szCs w:val="18"/>
                <w:lang w:val="x-none" w:eastAsia="x-none"/>
              </w:rPr>
            </w:pPr>
            <w:r w:rsidRPr="007D3CFC">
              <w:rPr>
                <w:rFonts w:ascii="Times New Roman" w:eastAsia="Times New Roman" w:hAnsi="Times New Roman" w:cs="Times New Roman"/>
                <w:b/>
                <w:color w:val="054BB2"/>
                <w:kern w:val="32"/>
                <w:sz w:val="18"/>
                <w:szCs w:val="18"/>
                <w:lang w:eastAsia="x-none"/>
              </w:rPr>
              <w:t xml:space="preserve">RR 26/20011 - </w:t>
            </w:r>
            <w:r w:rsidRPr="007D3CFC">
              <w:rPr>
                <w:rFonts w:ascii="Times New Roman" w:eastAsia="Times New Roman" w:hAnsi="Times New Roman" w:cs="Times New Roman"/>
                <w:b/>
                <w:color w:val="054BB2"/>
                <w:kern w:val="32"/>
                <w:sz w:val="18"/>
                <w:szCs w:val="18"/>
                <w:lang w:val="x-none" w:eastAsia="x-none"/>
              </w:rPr>
              <w:t>Art. 5</w:t>
            </w:r>
            <w:bookmarkEnd w:id="0"/>
            <w:r w:rsidRPr="007D3CFC">
              <w:rPr>
                <w:rFonts w:ascii="Times New Roman" w:eastAsia="Times New Roman" w:hAnsi="Times New Roman" w:cs="Times New Roman"/>
                <w:b/>
                <w:color w:val="054BB2"/>
                <w:kern w:val="32"/>
                <w:sz w:val="18"/>
                <w:szCs w:val="18"/>
                <w:lang w:val="x-none" w:eastAsia="x-none"/>
              </w:rPr>
              <w:t xml:space="preserve"> - Calcolo degli abitanti equivalenti.</w:t>
            </w:r>
          </w:p>
          <w:p w14:paraId="547A0BB6" w14:textId="77777777" w:rsidR="007D3CFC" w:rsidRPr="007D3CFC" w:rsidRDefault="007D3CFC" w:rsidP="007D3CFC">
            <w:pPr>
              <w:spacing w:after="0" w:line="276" w:lineRule="auto"/>
              <w:jc w:val="both"/>
              <w:rPr>
                <w:rFonts w:ascii="Times New Roman" w:eastAsia="Times New Roman" w:hAnsi="Times New Roman" w:cs="Times New Roman"/>
                <w:color w:val="000000"/>
                <w:sz w:val="18"/>
                <w:szCs w:val="18"/>
                <w:lang w:eastAsia="it-IT"/>
              </w:rPr>
            </w:pPr>
            <w:r w:rsidRPr="007D3CFC">
              <w:rPr>
                <w:rFonts w:ascii="Times New Roman" w:eastAsia="Times New Roman" w:hAnsi="Times New Roman" w:cs="Times New Roman"/>
                <w:color w:val="000000"/>
                <w:sz w:val="18"/>
                <w:szCs w:val="18"/>
                <w:lang w:eastAsia="it-IT"/>
              </w:rPr>
              <w:t>1.  I sistemi di trattamento dei reflui devono essere individuati e dimensionati in base al numero degli abitanti equivalenti (nel seguito A.E.) da servire. Il concetto di abitante equivalente viene utilizzato come unità di misura del carico inquinante di natura biodegradabile veicolato dalle acque reflue.</w:t>
            </w:r>
          </w:p>
          <w:p w14:paraId="69202AA5" w14:textId="77777777" w:rsidR="007D3CFC" w:rsidRPr="007D3CFC" w:rsidRDefault="007D3CFC" w:rsidP="007D3CFC">
            <w:pPr>
              <w:spacing w:after="0" w:line="276" w:lineRule="auto"/>
              <w:jc w:val="both"/>
              <w:rPr>
                <w:rFonts w:ascii="Times New Roman" w:eastAsia="Times New Roman" w:hAnsi="Times New Roman" w:cs="Times New Roman"/>
                <w:color w:val="000000"/>
                <w:sz w:val="18"/>
                <w:szCs w:val="18"/>
                <w:lang w:eastAsia="it-IT"/>
              </w:rPr>
            </w:pPr>
            <w:r w:rsidRPr="007D3CFC">
              <w:rPr>
                <w:rFonts w:ascii="Times New Roman" w:eastAsia="Times New Roman" w:hAnsi="Times New Roman" w:cs="Times New Roman"/>
                <w:color w:val="000000"/>
                <w:sz w:val="18"/>
                <w:szCs w:val="18"/>
                <w:lang w:eastAsia="it-IT"/>
              </w:rPr>
              <w:t xml:space="preserve">2.  Gli A.E. sono definiti attraverso i seguenti parametri: richiesta biochimica di ossigeno a 5 giorni (BOD5) ai sensi dell'art. 74 - comma 1 - lett. a) del </w:t>
            </w:r>
            <w:proofErr w:type="spellStart"/>
            <w:r w:rsidRPr="007D3CFC">
              <w:rPr>
                <w:rFonts w:ascii="Times New Roman" w:eastAsia="Times New Roman" w:hAnsi="Times New Roman" w:cs="Times New Roman"/>
                <w:color w:val="000000"/>
                <w:sz w:val="18"/>
                <w:szCs w:val="18"/>
                <w:lang w:eastAsia="it-IT"/>
              </w:rPr>
              <w:t>D.Lgs.</w:t>
            </w:r>
            <w:proofErr w:type="spellEnd"/>
            <w:r w:rsidRPr="007D3CFC">
              <w:rPr>
                <w:rFonts w:ascii="Times New Roman" w:eastAsia="Times New Roman" w:hAnsi="Times New Roman" w:cs="Times New Roman"/>
                <w:color w:val="000000"/>
                <w:sz w:val="18"/>
                <w:szCs w:val="18"/>
                <w:lang w:eastAsia="it-IT"/>
              </w:rPr>
              <w:t xml:space="preserve"> 152/2006, richiesta chimica di ossigeno (COD) e volume di scarico e vengono determinati numericamente mediante applicazione dei seguenti valori unitari:</w:t>
            </w:r>
          </w:p>
          <w:p w14:paraId="1210DA81" w14:textId="77777777" w:rsidR="007D3CFC" w:rsidRPr="007D3CFC" w:rsidRDefault="007D3CFC" w:rsidP="007D3CFC">
            <w:pPr>
              <w:numPr>
                <w:ilvl w:val="0"/>
                <w:numId w:val="63"/>
              </w:numPr>
              <w:spacing w:after="0" w:line="276" w:lineRule="auto"/>
              <w:jc w:val="both"/>
              <w:rPr>
                <w:rFonts w:ascii="Times New Roman" w:eastAsia="Times New Roman" w:hAnsi="Times New Roman" w:cs="Times New Roman"/>
                <w:color w:val="000000"/>
                <w:sz w:val="18"/>
                <w:szCs w:val="18"/>
                <w:lang w:eastAsia="it-IT"/>
              </w:rPr>
            </w:pPr>
            <w:r w:rsidRPr="007D3CFC">
              <w:rPr>
                <w:rFonts w:ascii="Times New Roman" w:eastAsia="Times New Roman" w:hAnsi="Times New Roman" w:cs="Times New Roman"/>
                <w:color w:val="000000"/>
                <w:sz w:val="18"/>
                <w:szCs w:val="18"/>
                <w:lang w:eastAsia="it-IT"/>
              </w:rPr>
              <w:t>1 A.E. = richiesta biochimica di ossigeno a 5 giorni (BOD5) = 60 grammi di ossigeno al giorno;</w:t>
            </w:r>
          </w:p>
          <w:p w14:paraId="2B9B432F" w14:textId="77777777" w:rsidR="007D3CFC" w:rsidRPr="007D3CFC" w:rsidRDefault="007D3CFC" w:rsidP="007D3CFC">
            <w:pPr>
              <w:numPr>
                <w:ilvl w:val="0"/>
                <w:numId w:val="63"/>
              </w:numPr>
              <w:spacing w:after="0" w:line="276" w:lineRule="auto"/>
              <w:jc w:val="both"/>
              <w:rPr>
                <w:rFonts w:ascii="Times New Roman" w:eastAsia="Times New Roman" w:hAnsi="Times New Roman" w:cs="Times New Roman"/>
                <w:color w:val="000000"/>
                <w:sz w:val="18"/>
                <w:szCs w:val="18"/>
                <w:lang w:eastAsia="it-IT"/>
              </w:rPr>
            </w:pPr>
            <w:r w:rsidRPr="007D3CFC">
              <w:rPr>
                <w:rFonts w:ascii="Times New Roman" w:eastAsia="Times New Roman" w:hAnsi="Times New Roman" w:cs="Times New Roman"/>
                <w:color w:val="000000"/>
                <w:sz w:val="18"/>
                <w:szCs w:val="18"/>
                <w:lang w:eastAsia="it-IT"/>
              </w:rPr>
              <w:t>1 A.E. = richiesta chimica di ossigeno (COD) = 130 grammi di ossigeno al giorno;</w:t>
            </w:r>
          </w:p>
          <w:p w14:paraId="7E6D1E03" w14:textId="77777777" w:rsidR="007D3CFC" w:rsidRPr="007D3CFC" w:rsidRDefault="007D3CFC" w:rsidP="007D3CFC">
            <w:pPr>
              <w:numPr>
                <w:ilvl w:val="0"/>
                <w:numId w:val="63"/>
              </w:numPr>
              <w:spacing w:after="0" w:line="276" w:lineRule="auto"/>
              <w:jc w:val="both"/>
              <w:rPr>
                <w:rFonts w:ascii="Times New Roman" w:eastAsia="Times New Roman" w:hAnsi="Times New Roman" w:cs="Times New Roman"/>
                <w:color w:val="000000"/>
                <w:sz w:val="18"/>
                <w:szCs w:val="18"/>
                <w:lang w:eastAsia="it-IT"/>
              </w:rPr>
            </w:pPr>
            <w:r w:rsidRPr="007D3CFC">
              <w:rPr>
                <w:rFonts w:ascii="Times New Roman" w:eastAsia="Times New Roman" w:hAnsi="Times New Roman" w:cs="Times New Roman"/>
                <w:b/>
                <w:color w:val="000000"/>
                <w:sz w:val="18"/>
                <w:szCs w:val="18"/>
                <w:lang w:eastAsia="it-IT"/>
              </w:rPr>
              <w:t>1 A.E. = volume di scarico = 200 litri al giorno</w:t>
            </w:r>
            <w:r w:rsidRPr="007D3CFC">
              <w:rPr>
                <w:rFonts w:ascii="Times New Roman" w:eastAsia="Times New Roman" w:hAnsi="Times New Roman" w:cs="Times New Roman"/>
                <w:color w:val="000000"/>
                <w:sz w:val="18"/>
                <w:szCs w:val="18"/>
                <w:lang w:eastAsia="it-IT"/>
              </w:rPr>
              <w:t>. Il numero di A.E. da assumere a riferimento per il dimensionamento e la scelta del sistema di trattamento delle acque reflue domestiche e/o assimilate è pari al valore più alto risultante dall'applicazione delle suddette equivalenze.</w:t>
            </w:r>
          </w:p>
          <w:p w14:paraId="3B256548" w14:textId="77777777" w:rsidR="007D3CFC" w:rsidRPr="007D3CFC" w:rsidRDefault="007D3CFC" w:rsidP="007D3CFC">
            <w:pPr>
              <w:shd w:val="clear" w:color="auto" w:fill="FFFFFF"/>
              <w:spacing w:after="0" w:line="276" w:lineRule="auto"/>
              <w:jc w:val="both"/>
              <w:rPr>
                <w:rFonts w:ascii="Times New Roman" w:eastAsia="Times New Roman" w:hAnsi="Times New Roman" w:cs="Times New Roman"/>
                <w:color w:val="000000"/>
                <w:sz w:val="18"/>
                <w:szCs w:val="20"/>
                <w:lang w:eastAsia="it-IT"/>
              </w:rPr>
            </w:pPr>
            <w:r w:rsidRPr="007D3CFC">
              <w:rPr>
                <w:rFonts w:ascii="Times New Roman" w:eastAsia="Times New Roman" w:hAnsi="Times New Roman" w:cs="Times New Roman"/>
                <w:color w:val="000000"/>
                <w:sz w:val="18"/>
                <w:szCs w:val="18"/>
                <w:lang w:eastAsia="it-IT"/>
              </w:rPr>
              <w:t>3.  I parametri di cui al punto precedente sono da intendersi riferiti allo scarico giornaliero di punta del periodo di massimo carico dell'attività. In assenza di altri dati si può far riferimento al consumo idrico come risultante dalle fatturazioni del gestore del S.I.I. e di eventuali altre fonti di approvvigionamento autonomo, scomputando i volumi non scaricati in ragione della tipologia delle attività svolte</w:t>
            </w:r>
          </w:p>
        </w:tc>
      </w:tr>
    </w:tbl>
    <w:p w14:paraId="5B0E1623" w14:textId="77777777" w:rsidR="007D3CFC" w:rsidRPr="007D3CFC" w:rsidRDefault="007D3CFC" w:rsidP="007D3CFC">
      <w:pPr>
        <w:spacing w:after="0" w:line="360" w:lineRule="auto"/>
        <w:jc w:val="both"/>
        <w:rPr>
          <w:rFonts w:ascii="Times New Roman" w:eastAsia="Times New Roman" w:hAnsi="Times New Roman" w:cs="Times New Roman"/>
          <w:color w:val="000000"/>
          <w:sz w:val="20"/>
          <w:szCs w:val="20"/>
          <w:lang w:eastAsia="it-IT"/>
        </w:rPr>
      </w:pPr>
    </w:p>
    <w:p w14:paraId="46741C66" w14:textId="77777777" w:rsidR="007D3CFC" w:rsidRPr="007D3CFC" w:rsidRDefault="007D3CFC" w:rsidP="007D3CFC">
      <w:pPr>
        <w:spacing w:after="0" w:line="360" w:lineRule="auto"/>
        <w:jc w:val="both"/>
        <w:rPr>
          <w:rFonts w:ascii="Times New Roman" w:eastAsia="Times New Roman" w:hAnsi="Times New Roman" w:cs="Times New Roman"/>
          <w:sz w:val="28"/>
          <w:szCs w:val="20"/>
          <w:lang w:eastAsia="it-IT"/>
        </w:rPr>
      </w:pPr>
    </w:p>
    <w:p w14:paraId="6F724D2B" w14:textId="77777777" w:rsidR="007D3CFC" w:rsidRPr="007D3CFC" w:rsidRDefault="007D3CFC" w:rsidP="007D3CFC">
      <w:pPr>
        <w:spacing w:after="0" w:line="360" w:lineRule="auto"/>
        <w:jc w:val="both"/>
        <w:rPr>
          <w:rFonts w:ascii="Times New Roman" w:eastAsia="Times New Roman" w:hAnsi="Times New Roman" w:cs="Times New Roman"/>
          <w:color w:val="000000"/>
          <w:sz w:val="20"/>
          <w:szCs w:val="20"/>
          <w:lang w:eastAsia="it-IT"/>
        </w:rPr>
      </w:pPr>
    </w:p>
    <w:p w14:paraId="0F075BD7" w14:textId="77777777" w:rsidR="007D3CFC" w:rsidRPr="007D3CFC" w:rsidRDefault="007D3CFC" w:rsidP="007D3CFC">
      <w:pPr>
        <w:spacing w:before="60" w:after="60" w:line="240" w:lineRule="auto"/>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t xml:space="preserve"> </w:t>
      </w:r>
    </w:p>
    <w:p w14:paraId="285B0C44" w14:textId="77777777" w:rsidR="007D3CFC" w:rsidRPr="007D3CFC" w:rsidRDefault="007D3CFC" w:rsidP="007D3CFC">
      <w:pPr>
        <w:spacing w:before="60" w:after="60" w:line="240" w:lineRule="auto"/>
        <w:rPr>
          <w:rFonts w:ascii="Times New Roman" w:eastAsia="Times New Roman" w:hAnsi="Times New Roman" w:cs="Times New Roman"/>
          <w:sz w:val="20"/>
          <w:szCs w:val="20"/>
          <w:lang w:eastAsia="it-IT"/>
        </w:rPr>
      </w:pPr>
      <w:r w:rsidRPr="007D3CFC">
        <w:rPr>
          <w:rFonts w:ascii="Times New Roman" w:eastAsia="Times New Roman" w:hAnsi="Times New Roman" w:cs="Times New Roman"/>
          <w:sz w:val="20"/>
          <w:szCs w:val="20"/>
          <w:lang w:eastAsia="it-IT"/>
        </w:rPr>
        <w:br w:type="page"/>
      </w:r>
      <w:r w:rsidRPr="007D3CFC">
        <w:rPr>
          <w:rFonts w:ascii="Times New Roman" w:eastAsia="Times New Roman" w:hAnsi="Times New Roman" w:cs="Times New Roman"/>
          <w:sz w:val="20"/>
          <w:szCs w:val="20"/>
          <w:lang w:eastAsia="it-IT"/>
        </w:rPr>
        <w:lastRenderedPageBreak/>
        <w:t>Nota 2</w:t>
      </w:r>
    </w:p>
    <w:tbl>
      <w:tblPr>
        <w:tblW w:w="0" w:type="auto"/>
        <w:tblBorders>
          <w:top w:val="single" w:sz="4" w:space="0" w:color="F2F2F2"/>
          <w:left w:val="single" w:sz="4" w:space="0" w:color="F2F2F2"/>
          <w:bottom w:val="single" w:sz="4" w:space="0" w:color="F2F2F2"/>
          <w:right w:val="single" w:sz="4" w:space="0" w:color="F2F2F2"/>
        </w:tblBorders>
        <w:tblLook w:val="04A0" w:firstRow="1" w:lastRow="0" w:firstColumn="1" w:lastColumn="0" w:noHBand="0" w:noVBand="1"/>
      </w:tblPr>
      <w:tblGrid>
        <w:gridCol w:w="9628"/>
      </w:tblGrid>
      <w:tr w:rsidR="007D3CFC" w:rsidRPr="007D3CFC" w14:paraId="600D8190" w14:textId="77777777" w:rsidTr="003F588F">
        <w:tc>
          <w:tcPr>
            <w:tcW w:w="10171" w:type="dxa"/>
          </w:tcPr>
          <w:p w14:paraId="47F25948" w14:textId="77777777" w:rsidR="007D3CFC" w:rsidRPr="007D3CFC" w:rsidRDefault="007D3CFC" w:rsidP="007D3CFC">
            <w:pPr>
              <w:keepNext/>
              <w:spacing w:after="0" w:line="276" w:lineRule="auto"/>
              <w:jc w:val="center"/>
              <w:outlineLvl w:val="0"/>
              <w:rPr>
                <w:rFonts w:ascii="Times New Roman" w:eastAsia="Times New Roman" w:hAnsi="Times New Roman" w:cs="Times New Roman"/>
                <w:b/>
                <w:bCs/>
                <w:i/>
                <w:color w:val="054BB2"/>
                <w:kern w:val="32"/>
                <w:sz w:val="18"/>
                <w:szCs w:val="16"/>
                <w:lang w:eastAsia="it-IT"/>
              </w:rPr>
            </w:pPr>
            <w:r w:rsidRPr="007D3CFC">
              <w:rPr>
                <w:rFonts w:ascii="Times New Roman" w:eastAsia="Times New Roman" w:hAnsi="Times New Roman" w:cs="Times New Roman"/>
                <w:i/>
                <w:color w:val="054BB2"/>
                <w:kern w:val="32"/>
                <w:sz w:val="18"/>
                <w:szCs w:val="16"/>
                <w:lang w:eastAsia="it-IT"/>
              </w:rPr>
              <w:t>Estratto delibera del "Comitato dei ministri per la tutela delle acque dall'inquinamento" del 04/02/77</w:t>
            </w:r>
          </w:p>
          <w:p w14:paraId="3757EB0F" w14:textId="77777777" w:rsidR="007D3CFC" w:rsidRPr="007D3CFC" w:rsidRDefault="007D3CFC" w:rsidP="007D3CFC">
            <w:pPr>
              <w:spacing w:after="0" w:line="240" w:lineRule="auto"/>
              <w:jc w:val="center"/>
              <w:rPr>
                <w:rFonts w:ascii="Times New Roman" w:eastAsia="Times New Roman" w:hAnsi="Times New Roman" w:cs="Times New Roman"/>
                <w:i/>
                <w:color w:val="339966"/>
                <w:sz w:val="18"/>
                <w:szCs w:val="16"/>
                <w:lang w:eastAsia="it-IT"/>
              </w:rPr>
            </w:pPr>
            <w:r w:rsidRPr="007D3CFC">
              <w:rPr>
                <w:rFonts w:ascii="Times New Roman" w:eastAsia="Times New Roman" w:hAnsi="Times New Roman" w:cs="Times New Roman"/>
                <w:i/>
                <w:sz w:val="18"/>
                <w:szCs w:val="16"/>
                <w:lang w:eastAsia="it-IT"/>
              </w:rPr>
              <w:t>Supplemento Ordinario Gazzetta Ufficiale della Repubblica Italiana n. 48 - 21 Febbraio 1977</w:t>
            </w:r>
          </w:p>
          <w:p w14:paraId="42E1785D" w14:textId="77777777" w:rsidR="007D3CFC" w:rsidRPr="007D3CFC" w:rsidRDefault="007D3CFC" w:rsidP="007D3CFC">
            <w:pPr>
              <w:spacing w:after="0" w:line="276" w:lineRule="auto"/>
              <w:jc w:val="center"/>
              <w:rPr>
                <w:rFonts w:ascii="Times New Roman" w:eastAsia="Times New Roman" w:hAnsi="Times New Roman" w:cs="Times New Roman"/>
                <w:i/>
                <w:color w:val="000000"/>
                <w:sz w:val="18"/>
                <w:szCs w:val="16"/>
                <w:lang w:eastAsia="it-IT"/>
              </w:rPr>
            </w:pPr>
            <w:r w:rsidRPr="007D3CFC">
              <w:rPr>
                <w:rFonts w:ascii="Times New Roman" w:eastAsia="Times New Roman" w:hAnsi="Times New Roman" w:cs="Times New Roman"/>
                <w:b/>
                <w:bCs/>
                <w:i/>
                <w:color w:val="0066FF"/>
                <w:sz w:val="18"/>
                <w:szCs w:val="16"/>
                <w:lang w:eastAsia="it-IT"/>
              </w:rPr>
              <w:t xml:space="preserve">Criteri, metodologie e norme tecniche generali di cui all'art. </w:t>
            </w:r>
            <w:proofErr w:type="gramStart"/>
            <w:r w:rsidRPr="007D3CFC">
              <w:rPr>
                <w:rFonts w:ascii="Times New Roman" w:eastAsia="Times New Roman" w:hAnsi="Times New Roman" w:cs="Times New Roman"/>
                <w:b/>
                <w:bCs/>
                <w:i/>
                <w:color w:val="0066FF"/>
                <w:sz w:val="18"/>
                <w:szCs w:val="16"/>
                <w:lang w:eastAsia="it-IT"/>
              </w:rPr>
              <w:t>2 ,</w:t>
            </w:r>
            <w:proofErr w:type="gramEnd"/>
            <w:r w:rsidRPr="007D3CFC">
              <w:rPr>
                <w:rFonts w:ascii="Times New Roman" w:eastAsia="Times New Roman" w:hAnsi="Times New Roman" w:cs="Times New Roman"/>
                <w:b/>
                <w:bCs/>
                <w:i/>
                <w:color w:val="0066FF"/>
                <w:sz w:val="18"/>
                <w:szCs w:val="16"/>
                <w:lang w:eastAsia="it-IT"/>
              </w:rPr>
              <w:t xml:space="preserve"> lettere b), d) ed e), della legge 10 maggio 1976, n. 319, recante norme per la tutela delle acque dall'inquinamento.</w:t>
            </w:r>
          </w:p>
          <w:tbl>
            <w:tblPr>
              <w:tblW w:w="4610" w:type="pct"/>
              <w:tblCellSpacing w:w="15" w:type="dxa"/>
              <w:tblCellMar>
                <w:top w:w="15" w:type="dxa"/>
                <w:left w:w="15" w:type="dxa"/>
                <w:bottom w:w="15" w:type="dxa"/>
                <w:right w:w="15" w:type="dxa"/>
              </w:tblCellMar>
              <w:tblLook w:val="04A0" w:firstRow="1" w:lastRow="0" w:firstColumn="1" w:lastColumn="0" w:noHBand="0" w:noVBand="1"/>
            </w:tblPr>
            <w:tblGrid>
              <w:gridCol w:w="8678"/>
            </w:tblGrid>
            <w:tr w:rsidR="007D3CFC" w:rsidRPr="007D3CFC" w14:paraId="6E270ADD" w14:textId="77777777" w:rsidTr="003F588F">
              <w:trPr>
                <w:tblCellSpacing w:w="15" w:type="dxa"/>
              </w:trPr>
              <w:tc>
                <w:tcPr>
                  <w:tcW w:w="4967" w:type="pct"/>
                  <w:vAlign w:val="center"/>
                  <w:hideMark/>
                </w:tcPr>
                <w:p w14:paraId="5ED3606C" w14:textId="77777777" w:rsidR="007D3CFC" w:rsidRPr="007D3CFC" w:rsidRDefault="007D3CFC" w:rsidP="007D3CFC">
                  <w:pPr>
                    <w:tabs>
                      <w:tab w:val="left" w:pos="287"/>
                    </w:tabs>
                    <w:spacing w:after="0" w:line="240" w:lineRule="auto"/>
                    <w:rPr>
                      <w:rFonts w:ascii="Times New Roman" w:eastAsia="Times New Roman" w:hAnsi="Times New Roman" w:cs="Times New Roman"/>
                      <w:i/>
                      <w:color w:val="FF6600"/>
                      <w:sz w:val="18"/>
                      <w:szCs w:val="16"/>
                      <w:lang w:eastAsia="it-IT"/>
                    </w:rPr>
                  </w:pPr>
                  <w:r w:rsidRPr="007D3CFC">
                    <w:rPr>
                      <w:rFonts w:ascii="Times New Roman" w:eastAsia="Times New Roman" w:hAnsi="Times New Roman" w:cs="Times New Roman"/>
                      <w:i/>
                      <w:color w:val="FF6600"/>
                      <w:sz w:val="18"/>
                      <w:szCs w:val="16"/>
                      <w:lang w:eastAsia="it-IT"/>
                    </w:rPr>
                    <w:fldChar w:fldCharType="begin"/>
                  </w:r>
                  <w:r w:rsidRPr="007D3CFC">
                    <w:rPr>
                      <w:rFonts w:ascii="Times New Roman" w:eastAsia="Times New Roman" w:hAnsi="Times New Roman" w:cs="Times New Roman"/>
                      <w:i/>
                      <w:color w:val="FF6600"/>
                      <w:sz w:val="18"/>
                      <w:szCs w:val="16"/>
                      <w:lang w:eastAsia="it-IT"/>
                    </w:rPr>
                    <w:instrText xml:space="preserve"> INCLUDEPICTURE "http://www.oppo.it/img/10x10.jpg" \* MERGEFORMATINET </w:instrText>
                  </w:r>
                  <w:r w:rsidRPr="007D3CFC">
                    <w:rPr>
                      <w:rFonts w:ascii="Times New Roman" w:eastAsia="Times New Roman" w:hAnsi="Times New Roman" w:cs="Times New Roman"/>
                      <w:i/>
                      <w:color w:val="FF6600"/>
                      <w:sz w:val="18"/>
                      <w:szCs w:val="16"/>
                      <w:lang w:eastAsia="it-IT"/>
                    </w:rPr>
                    <w:fldChar w:fldCharType="separate"/>
                  </w:r>
                  <w:r w:rsidRPr="007D3CFC">
                    <w:rPr>
                      <w:rFonts w:ascii="Times New Roman" w:eastAsia="Times New Roman" w:hAnsi="Times New Roman" w:cs="Times New Roman"/>
                      <w:i/>
                      <w:color w:val="FF6600"/>
                      <w:sz w:val="18"/>
                      <w:szCs w:val="16"/>
                      <w:lang w:eastAsia="it-IT"/>
                    </w:rPr>
                    <w:pict w14:anchorId="3DD63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7.5pt;height:7.5pt">
                        <v:imagedata r:id="rId13" r:href="rId14"/>
                      </v:shape>
                    </w:pict>
                  </w:r>
                  <w:r w:rsidRPr="007D3CFC">
                    <w:rPr>
                      <w:rFonts w:ascii="Times New Roman" w:eastAsia="Times New Roman" w:hAnsi="Times New Roman" w:cs="Times New Roman"/>
                      <w:i/>
                      <w:color w:val="FF6600"/>
                      <w:sz w:val="18"/>
                      <w:szCs w:val="16"/>
                      <w:lang w:eastAsia="it-IT"/>
                    </w:rPr>
                    <w:fldChar w:fldCharType="end"/>
                  </w:r>
                  <w:r w:rsidRPr="007D3CFC">
                    <w:rPr>
                      <w:rFonts w:ascii="Times New Roman" w:eastAsia="Times New Roman" w:hAnsi="Times New Roman" w:cs="Times New Roman"/>
                      <w:i/>
                      <w:color w:val="FF6600"/>
                      <w:sz w:val="18"/>
                      <w:szCs w:val="16"/>
                      <w:lang w:eastAsia="it-IT"/>
                    </w:rPr>
                    <w:t xml:space="preserve">   </w:t>
                  </w:r>
                  <w:r w:rsidRPr="007D3CFC">
                    <w:rPr>
                      <w:rFonts w:ascii="Times New Roman" w:eastAsia="Times New Roman" w:hAnsi="Times New Roman" w:cs="Times New Roman"/>
                      <w:b/>
                      <w:bCs/>
                      <w:i/>
                      <w:color w:val="F74D11"/>
                      <w:sz w:val="18"/>
                      <w:szCs w:val="16"/>
                      <w:lang w:eastAsia="it-IT"/>
                    </w:rPr>
                    <w:t xml:space="preserve">4 - Vasche settiche di tipo </w:t>
                  </w:r>
                  <w:proofErr w:type="spellStart"/>
                  <w:r w:rsidRPr="007D3CFC">
                    <w:rPr>
                      <w:rFonts w:ascii="Times New Roman" w:eastAsia="Times New Roman" w:hAnsi="Times New Roman" w:cs="Times New Roman"/>
                      <w:b/>
                      <w:bCs/>
                      <w:i/>
                      <w:color w:val="F74D11"/>
                      <w:sz w:val="18"/>
                      <w:szCs w:val="16"/>
                      <w:lang w:eastAsia="it-IT"/>
                    </w:rPr>
                    <w:t>Imhoff</w:t>
                  </w:r>
                  <w:proofErr w:type="spellEnd"/>
                </w:p>
              </w:tc>
            </w:tr>
          </w:tbl>
          <w:p w14:paraId="6AD8B53F" w14:textId="77777777" w:rsidR="007D3CFC" w:rsidRPr="007D3CFC" w:rsidRDefault="007D3CFC" w:rsidP="007D3CFC">
            <w:pPr>
              <w:spacing w:after="0" w:line="276" w:lineRule="auto"/>
              <w:jc w:val="both"/>
              <w:rPr>
                <w:rFonts w:ascii="Times New Roman" w:eastAsia="Times New Roman" w:hAnsi="Times New Roman" w:cs="Times New Roman"/>
                <w:i/>
                <w:color w:val="000000"/>
                <w:sz w:val="18"/>
                <w:szCs w:val="16"/>
                <w:lang w:eastAsia="it-IT"/>
              </w:rPr>
            </w:pPr>
            <w:r w:rsidRPr="007D3CFC">
              <w:rPr>
                <w:rFonts w:ascii="Times New Roman" w:eastAsia="Times New Roman" w:hAnsi="Times New Roman" w:cs="Times New Roman"/>
                <w:i/>
                <w:color w:val="000000"/>
                <w:sz w:val="18"/>
                <w:szCs w:val="16"/>
                <w:lang w:eastAsia="it-IT"/>
              </w:rPr>
              <w:t xml:space="preserve">Le vasche settiche di tipo </w:t>
            </w:r>
            <w:proofErr w:type="spellStart"/>
            <w:r w:rsidRPr="007D3CFC">
              <w:rPr>
                <w:rFonts w:ascii="Times New Roman" w:eastAsia="Times New Roman" w:hAnsi="Times New Roman" w:cs="Times New Roman"/>
                <w:i/>
                <w:color w:val="000000"/>
                <w:sz w:val="18"/>
                <w:szCs w:val="16"/>
                <w:lang w:eastAsia="it-IT"/>
              </w:rPr>
              <w:t>Imhoff</w:t>
            </w:r>
            <w:proofErr w:type="spellEnd"/>
            <w:r w:rsidRPr="007D3CFC">
              <w:rPr>
                <w:rFonts w:ascii="Times New Roman" w:eastAsia="Times New Roman" w:hAnsi="Times New Roman" w:cs="Times New Roman"/>
                <w:i/>
                <w:color w:val="000000"/>
                <w:sz w:val="18"/>
                <w:szCs w:val="16"/>
                <w:lang w:eastAsia="it-IT"/>
              </w:rPr>
              <w:t>, caratterizzate dal fatto di avere compartimenti distinti per il liquame e il fango, devono essere costruite a regola d'arte, sia per proteggere il terreno circostante e l'eventuale falda, in quanto sono anch'esse completamente interrate, sia per permettere un idoneo attraversamento del liquame nel primo comparto, permettere un'idonea raccolta del fango nel secondo scomparto sottostante e l'uscita continua, come l'entrata, del liquame chiarificato.</w:t>
            </w:r>
          </w:p>
          <w:p w14:paraId="16AE208F" w14:textId="77777777" w:rsidR="007D3CFC" w:rsidRPr="007D3CFC" w:rsidRDefault="007D3CFC" w:rsidP="007D3CFC">
            <w:pPr>
              <w:spacing w:after="0" w:line="276" w:lineRule="auto"/>
              <w:jc w:val="both"/>
              <w:rPr>
                <w:rFonts w:ascii="Times New Roman" w:eastAsia="Times New Roman" w:hAnsi="Times New Roman" w:cs="Times New Roman"/>
                <w:i/>
                <w:color w:val="000000"/>
                <w:sz w:val="18"/>
                <w:szCs w:val="16"/>
                <w:lang w:eastAsia="it-IT"/>
              </w:rPr>
            </w:pPr>
            <w:r w:rsidRPr="007D3CFC">
              <w:rPr>
                <w:rFonts w:ascii="Times New Roman" w:eastAsia="Times New Roman" w:hAnsi="Times New Roman" w:cs="Times New Roman"/>
                <w:i/>
                <w:color w:val="000000"/>
                <w:sz w:val="18"/>
                <w:szCs w:val="16"/>
                <w:lang w:eastAsia="it-IT"/>
              </w:rPr>
              <w:t>Devono avere accesso dall'alto a mezzo di apposito vano ed essere munite di idoneo tubo di ventilazione.</w:t>
            </w:r>
          </w:p>
          <w:p w14:paraId="3123CC5E" w14:textId="77777777" w:rsidR="007D3CFC" w:rsidRPr="007D3CFC" w:rsidRDefault="007D3CFC" w:rsidP="007D3CFC">
            <w:pPr>
              <w:spacing w:after="0" w:line="276" w:lineRule="auto"/>
              <w:jc w:val="both"/>
              <w:rPr>
                <w:rFonts w:ascii="Times New Roman" w:eastAsia="Times New Roman" w:hAnsi="Times New Roman" w:cs="Times New Roman"/>
                <w:i/>
                <w:color w:val="000000"/>
                <w:sz w:val="18"/>
                <w:szCs w:val="16"/>
                <w:lang w:eastAsia="it-IT"/>
              </w:rPr>
            </w:pPr>
            <w:r w:rsidRPr="007D3CFC">
              <w:rPr>
                <w:rFonts w:ascii="Times New Roman" w:eastAsia="Times New Roman" w:hAnsi="Times New Roman" w:cs="Times New Roman"/>
                <w:i/>
                <w:color w:val="000000"/>
                <w:sz w:val="18"/>
                <w:szCs w:val="16"/>
                <w:lang w:eastAsia="it-IT"/>
              </w:rPr>
              <w:t>Per l'ubicazione valgono le stesse prescrizioni delle vasche settiche tradizionali.</w:t>
            </w:r>
          </w:p>
          <w:p w14:paraId="4563F163" w14:textId="77777777" w:rsidR="007D3CFC" w:rsidRPr="007D3CFC" w:rsidRDefault="007D3CFC" w:rsidP="007D3CFC">
            <w:pPr>
              <w:spacing w:after="0" w:line="276" w:lineRule="auto"/>
              <w:jc w:val="both"/>
              <w:rPr>
                <w:rFonts w:ascii="Times New Roman" w:eastAsia="Times New Roman" w:hAnsi="Times New Roman" w:cs="Times New Roman"/>
                <w:i/>
                <w:color w:val="000000"/>
                <w:sz w:val="18"/>
                <w:szCs w:val="16"/>
                <w:lang w:eastAsia="it-IT"/>
              </w:rPr>
            </w:pPr>
            <w:r w:rsidRPr="007D3CFC">
              <w:rPr>
                <w:rFonts w:ascii="Times New Roman" w:eastAsia="Times New Roman" w:hAnsi="Times New Roman" w:cs="Times New Roman"/>
                <w:i/>
                <w:color w:val="000000"/>
                <w:sz w:val="18"/>
                <w:szCs w:val="16"/>
                <w:lang w:eastAsia="it-IT"/>
              </w:rPr>
              <w:t>Nel proporzionamento occorre tenere presente che il comparto di sedimentazione deve permettere circa 4÷6 ore di detenzione per le portate di punta; se le vasche sono piccole si consigliano valori più elevati: occorre aggiungere una certa capacità per persona per le sostanze galleggianti.</w:t>
            </w:r>
          </w:p>
          <w:p w14:paraId="2630487F" w14:textId="77777777" w:rsidR="007D3CFC" w:rsidRPr="007D3CFC" w:rsidRDefault="007D3CFC" w:rsidP="007D3CFC">
            <w:pPr>
              <w:spacing w:after="0" w:line="276" w:lineRule="auto"/>
              <w:jc w:val="both"/>
              <w:rPr>
                <w:rFonts w:ascii="Times New Roman" w:eastAsia="Times New Roman" w:hAnsi="Times New Roman" w:cs="Times New Roman"/>
                <w:i/>
                <w:color w:val="000000"/>
                <w:sz w:val="18"/>
                <w:szCs w:val="16"/>
                <w:lang w:eastAsia="it-IT"/>
              </w:rPr>
            </w:pPr>
            <w:r w:rsidRPr="007D3CFC">
              <w:rPr>
                <w:rFonts w:ascii="Times New Roman" w:eastAsia="Times New Roman" w:hAnsi="Times New Roman" w:cs="Times New Roman"/>
                <w:i/>
                <w:color w:val="000000"/>
                <w:sz w:val="18"/>
                <w:szCs w:val="16"/>
                <w:lang w:eastAsia="it-IT"/>
              </w:rPr>
              <w:t>Come valori medi del comparto di sedimentazione si hanno circa 40÷50 litri per utente; in ogni caso, anche per le vasche più piccole, la capacità non dovrebbe essere inferiore a 250÷300 litri complessivi.</w:t>
            </w:r>
          </w:p>
          <w:p w14:paraId="2559E856" w14:textId="77777777" w:rsidR="007D3CFC" w:rsidRPr="007D3CFC" w:rsidRDefault="007D3CFC" w:rsidP="007D3CFC">
            <w:pPr>
              <w:spacing w:after="0" w:line="276" w:lineRule="auto"/>
              <w:jc w:val="both"/>
              <w:rPr>
                <w:rFonts w:ascii="Times New Roman" w:eastAsia="Times New Roman" w:hAnsi="Times New Roman" w:cs="Times New Roman"/>
                <w:i/>
                <w:color w:val="000000"/>
                <w:sz w:val="18"/>
                <w:szCs w:val="16"/>
                <w:lang w:eastAsia="it-IT"/>
              </w:rPr>
            </w:pPr>
            <w:r w:rsidRPr="007D3CFC">
              <w:rPr>
                <w:rFonts w:ascii="Times New Roman" w:eastAsia="Times New Roman" w:hAnsi="Times New Roman" w:cs="Times New Roman"/>
                <w:i/>
                <w:color w:val="000000"/>
                <w:sz w:val="18"/>
                <w:szCs w:val="16"/>
                <w:lang w:eastAsia="it-IT"/>
              </w:rPr>
              <w:t>Per il compartimento del fango si hanno 100÷200 litri pro-capite, in caso di almeno due estrazioni all'anno; per le vasche più piccole è consigliabile adottare 180÷200 litri pro-capite, con una estrazione all'anno. Per scuole, uffici o officine, il compartimento di sedimentazione va riferito alle ore di punta con minimo di tre ore di detenzione: anche il fango si ridurrà di conseguenza.</w:t>
            </w:r>
          </w:p>
          <w:p w14:paraId="0532E790" w14:textId="77777777" w:rsidR="007D3CFC" w:rsidRPr="007D3CFC" w:rsidRDefault="007D3CFC" w:rsidP="007D3CFC">
            <w:pPr>
              <w:spacing w:after="0" w:line="276" w:lineRule="auto"/>
              <w:jc w:val="both"/>
              <w:rPr>
                <w:rFonts w:ascii="Times New Roman" w:eastAsia="Times New Roman" w:hAnsi="Times New Roman" w:cs="Times New Roman"/>
                <w:i/>
                <w:color w:val="000000"/>
                <w:sz w:val="18"/>
                <w:szCs w:val="16"/>
                <w:lang w:eastAsia="it-IT"/>
              </w:rPr>
            </w:pPr>
            <w:r w:rsidRPr="007D3CFC">
              <w:rPr>
                <w:rFonts w:ascii="Times New Roman" w:eastAsia="Times New Roman" w:hAnsi="Times New Roman" w:cs="Times New Roman"/>
                <w:i/>
                <w:color w:val="000000"/>
                <w:sz w:val="18"/>
                <w:szCs w:val="16"/>
                <w:lang w:eastAsia="it-IT"/>
              </w:rPr>
              <w:t>Il liquame grezzo entra con continuità, mentre quello chiarificato esce; l'estrazione del fango e della crosta avviene periodicamente da una a quattro volte; buona parte del fango viene asportato, essiccato all'aria e usato come concime, od interrato, mentre l'altra parte resta come innesto per il fango (all'avvio dell'impianto si mette calce); la crosta superiore del comparto fango ed il materiale galleggiante sono, come detto, asportati ed interrati o portati ad altro idoneo smaltimento.</w:t>
            </w:r>
          </w:p>
          <w:tbl>
            <w:tblPr>
              <w:tblW w:w="4610" w:type="pct"/>
              <w:tblCellSpacing w:w="15" w:type="dxa"/>
              <w:tblCellMar>
                <w:top w:w="15" w:type="dxa"/>
                <w:left w:w="15" w:type="dxa"/>
                <w:bottom w:w="15" w:type="dxa"/>
                <w:right w:w="15" w:type="dxa"/>
              </w:tblCellMar>
              <w:tblLook w:val="04A0" w:firstRow="1" w:lastRow="0" w:firstColumn="1" w:lastColumn="0" w:noHBand="0" w:noVBand="1"/>
            </w:tblPr>
            <w:tblGrid>
              <w:gridCol w:w="8678"/>
            </w:tblGrid>
            <w:tr w:rsidR="007D3CFC" w:rsidRPr="007D3CFC" w14:paraId="10F01272" w14:textId="77777777" w:rsidTr="003F588F">
              <w:trPr>
                <w:tblCellSpacing w:w="15" w:type="dxa"/>
              </w:trPr>
              <w:tc>
                <w:tcPr>
                  <w:tcW w:w="4967" w:type="pct"/>
                  <w:vAlign w:val="center"/>
                  <w:hideMark/>
                </w:tcPr>
                <w:p w14:paraId="0CEA3B42" w14:textId="77777777" w:rsidR="007D3CFC" w:rsidRPr="007D3CFC" w:rsidRDefault="007D3CFC" w:rsidP="007D3CFC">
                  <w:pPr>
                    <w:tabs>
                      <w:tab w:val="left" w:pos="287"/>
                    </w:tabs>
                    <w:spacing w:after="0" w:line="240" w:lineRule="auto"/>
                    <w:rPr>
                      <w:rFonts w:ascii="Times New Roman" w:eastAsia="Times New Roman" w:hAnsi="Times New Roman" w:cs="Times New Roman"/>
                      <w:i/>
                      <w:color w:val="FF6600"/>
                      <w:sz w:val="18"/>
                      <w:szCs w:val="16"/>
                      <w:lang w:eastAsia="it-IT"/>
                    </w:rPr>
                  </w:pPr>
                  <w:r w:rsidRPr="007D3CFC">
                    <w:rPr>
                      <w:rFonts w:ascii="Times New Roman" w:eastAsia="Times New Roman" w:hAnsi="Times New Roman" w:cs="Times New Roman"/>
                      <w:i/>
                      <w:color w:val="FF6600"/>
                      <w:sz w:val="18"/>
                      <w:szCs w:val="16"/>
                      <w:lang w:eastAsia="it-IT"/>
                    </w:rPr>
                    <w:fldChar w:fldCharType="begin"/>
                  </w:r>
                  <w:r w:rsidRPr="007D3CFC">
                    <w:rPr>
                      <w:rFonts w:ascii="Times New Roman" w:eastAsia="Times New Roman" w:hAnsi="Times New Roman" w:cs="Times New Roman"/>
                      <w:i/>
                      <w:color w:val="FF6600"/>
                      <w:sz w:val="18"/>
                      <w:szCs w:val="16"/>
                      <w:lang w:eastAsia="it-IT"/>
                    </w:rPr>
                    <w:instrText xml:space="preserve"> INCLUDEPICTURE "http://www.oppo.it/img/10x10.jpg" \* MERGEFORMATINET </w:instrText>
                  </w:r>
                  <w:r w:rsidRPr="007D3CFC">
                    <w:rPr>
                      <w:rFonts w:ascii="Times New Roman" w:eastAsia="Times New Roman" w:hAnsi="Times New Roman" w:cs="Times New Roman"/>
                      <w:i/>
                      <w:color w:val="FF6600"/>
                      <w:sz w:val="18"/>
                      <w:szCs w:val="16"/>
                      <w:lang w:eastAsia="it-IT"/>
                    </w:rPr>
                    <w:fldChar w:fldCharType="separate"/>
                  </w:r>
                  <w:r w:rsidRPr="007D3CFC">
                    <w:rPr>
                      <w:rFonts w:ascii="Times New Roman" w:eastAsia="Times New Roman" w:hAnsi="Times New Roman" w:cs="Times New Roman"/>
                      <w:i/>
                      <w:color w:val="FF6600"/>
                      <w:sz w:val="18"/>
                      <w:szCs w:val="16"/>
                      <w:lang w:eastAsia="it-IT"/>
                    </w:rPr>
                    <w:pict w14:anchorId="5D2AF620">
                      <v:shape id="_x0000_i1114" type="#_x0000_t75" style="width:7.5pt;height:7.5pt">
                        <v:imagedata r:id="rId13" r:href="rId15"/>
                      </v:shape>
                    </w:pict>
                  </w:r>
                  <w:r w:rsidRPr="007D3CFC">
                    <w:rPr>
                      <w:rFonts w:ascii="Times New Roman" w:eastAsia="Times New Roman" w:hAnsi="Times New Roman" w:cs="Times New Roman"/>
                      <w:i/>
                      <w:color w:val="FF6600"/>
                      <w:sz w:val="18"/>
                      <w:szCs w:val="16"/>
                      <w:lang w:eastAsia="it-IT"/>
                    </w:rPr>
                    <w:fldChar w:fldCharType="end"/>
                  </w:r>
                  <w:r w:rsidRPr="007D3CFC">
                    <w:rPr>
                      <w:rFonts w:ascii="Times New Roman" w:eastAsia="Times New Roman" w:hAnsi="Times New Roman" w:cs="Times New Roman"/>
                      <w:i/>
                      <w:color w:val="FF6600"/>
                      <w:sz w:val="18"/>
                      <w:szCs w:val="16"/>
                      <w:lang w:eastAsia="it-IT"/>
                    </w:rPr>
                    <w:t xml:space="preserve">    </w:t>
                  </w:r>
                  <w:r w:rsidRPr="007D3CFC">
                    <w:rPr>
                      <w:rFonts w:ascii="Times New Roman" w:eastAsia="Times New Roman" w:hAnsi="Times New Roman" w:cs="Times New Roman"/>
                      <w:b/>
                      <w:bCs/>
                      <w:i/>
                      <w:color w:val="F74D11"/>
                      <w:sz w:val="18"/>
                      <w:szCs w:val="16"/>
                      <w:lang w:eastAsia="it-IT"/>
                    </w:rPr>
                    <w:t>5 - Dispersione nel terreno mediante sub-irrigazione</w:t>
                  </w:r>
                </w:p>
              </w:tc>
            </w:tr>
          </w:tbl>
          <w:p w14:paraId="65004D1E" w14:textId="77777777" w:rsidR="007D3CFC" w:rsidRPr="007D3CFC" w:rsidRDefault="007D3CFC" w:rsidP="007D3CFC">
            <w:pPr>
              <w:spacing w:after="0" w:line="276" w:lineRule="auto"/>
              <w:jc w:val="both"/>
              <w:rPr>
                <w:rFonts w:ascii="Times New Roman" w:eastAsia="Times New Roman" w:hAnsi="Times New Roman" w:cs="Times New Roman"/>
                <w:i/>
                <w:color w:val="000000"/>
                <w:sz w:val="18"/>
                <w:szCs w:val="16"/>
                <w:lang w:eastAsia="it-IT"/>
              </w:rPr>
            </w:pPr>
            <w:r w:rsidRPr="007D3CFC">
              <w:rPr>
                <w:rFonts w:ascii="Times New Roman" w:eastAsia="Times New Roman" w:hAnsi="Times New Roman" w:cs="Times New Roman"/>
                <w:i/>
                <w:color w:val="000000"/>
                <w:sz w:val="18"/>
                <w:szCs w:val="16"/>
                <w:lang w:eastAsia="it-IT"/>
              </w:rPr>
              <w:t>Il liquame proveniente dalla chiarificazione, mediante condotta a tenuta, perviene in vaschetta in muratura o in calcestruzzo a tenuta con sifone di cacciata, per l'immissione nella condotta o rete disperdente, di tipo adatto al liquame di fogna.</w:t>
            </w:r>
          </w:p>
          <w:p w14:paraId="579B7075" w14:textId="77777777" w:rsidR="007D3CFC" w:rsidRPr="007D3CFC" w:rsidRDefault="007D3CFC" w:rsidP="007D3CFC">
            <w:pPr>
              <w:spacing w:after="0" w:line="276" w:lineRule="auto"/>
              <w:jc w:val="both"/>
              <w:rPr>
                <w:rFonts w:ascii="Times New Roman" w:eastAsia="Times New Roman" w:hAnsi="Times New Roman" w:cs="Times New Roman"/>
                <w:i/>
                <w:color w:val="000000"/>
                <w:sz w:val="18"/>
                <w:szCs w:val="16"/>
                <w:lang w:eastAsia="it-IT"/>
              </w:rPr>
            </w:pPr>
            <w:r w:rsidRPr="007D3CFC">
              <w:rPr>
                <w:rFonts w:ascii="Times New Roman" w:eastAsia="Times New Roman" w:hAnsi="Times New Roman" w:cs="Times New Roman"/>
                <w:i/>
                <w:color w:val="000000"/>
                <w:sz w:val="18"/>
                <w:szCs w:val="16"/>
                <w:lang w:eastAsia="it-IT"/>
              </w:rPr>
              <w:t>La condotta disperdente è in genere costituita da elementi tubolari di cotto, gres, calcestruzzo o cemento amianto, di 10÷12 cm di diametro e lunghezza di 30÷50 cm, con estremità tagliate dritte e distanziate di 1÷2 cm, coperta superiormente con tegole o elementi di pietrame e con pendenza fra lo 0,2 e 0,5 %.</w:t>
            </w:r>
          </w:p>
          <w:p w14:paraId="01361C50" w14:textId="77777777" w:rsidR="007D3CFC" w:rsidRPr="007D3CFC" w:rsidRDefault="007D3CFC" w:rsidP="007D3CFC">
            <w:pPr>
              <w:spacing w:after="0" w:line="276" w:lineRule="auto"/>
              <w:jc w:val="both"/>
              <w:rPr>
                <w:rFonts w:ascii="Times New Roman" w:eastAsia="Times New Roman" w:hAnsi="Times New Roman" w:cs="Times New Roman"/>
                <w:i/>
                <w:color w:val="000000"/>
                <w:sz w:val="18"/>
                <w:szCs w:val="16"/>
                <w:lang w:eastAsia="it-IT"/>
              </w:rPr>
            </w:pPr>
            <w:r w:rsidRPr="007D3CFC">
              <w:rPr>
                <w:rFonts w:ascii="Times New Roman" w:eastAsia="Times New Roman" w:hAnsi="Times New Roman" w:cs="Times New Roman"/>
                <w:i/>
                <w:color w:val="000000"/>
                <w:sz w:val="18"/>
                <w:szCs w:val="16"/>
                <w:lang w:eastAsia="it-IT"/>
              </w:rPr>
              <w:t xml:space="preserve">La condotta viene posta in trincea profonda circa 2/3 di metro, dentro lo strato di pietrisco collocato nella metà inferiore della trincea stessa; l'altra parte della trincea viene riempita con il terreno proveniente dallo scavo adottando accorgimenti acciocché il terreno di rinterro non penetri, prima dell'assestamento, nei vuoti del sottostante pietrisco: un idoneo </w:t>
            </w:r>
            <w:proofErr w:type="spellStart"/>
            <w:r w:rsidRPr="007D3CFC">
              <w:rPr>
                <w:rFonts w:ascii="Times New Roman" w:eastAsia="Times New Roman" w:hAnsi="Times New Roman" w:cs="Times New Roman"/>
                <w:i/>
                <w:color w:val="000000"/>
                <w:sz w:val="18"/>
                <w:szCs w:val="16"/>
                <w:lang w:eastAsia="it-IT"/>
              </w:rPr>
              <w:t>sovrassetto</w:t>
            </w:r>
            <w:proofErr w:type="spellEnd"/>
            <w:r w:rsidRPr="007D3CFC">
              <w:rPr>
                <w:rFonts w:ascii="Times New Roman" w:eastAsia="Times New Roman" w:hAnsi="Times New Roman" w:cs="Times New Roman"/>
                <w:i/>
                <w:color w:val="000000"/>
                <w:sz w:val="18"/>
                <w:szCs w:val="16"/>
                <w:lang w:eastAsia="it-IT"/>
              </w:rPr>
              <w:t xml:space="preserve"> eviterà qualsiasi avvallamento sopra la trincea.</w:t>
            </w:r>
          </w:p>
          <w:p w14:paraId="13E8DA71" w14:textId="77777777" w:rsidR="007D3CFC" w:rsidRPr="007D3CFC" w:rsidRDefault="007D3CFC" w:rsidP="007D3CFC">
            <w:pPr>
              <w:spacing w:after="0" w:line="276" w:lineRule="auto"/>
              <w:jc w:val="both"/>
              <w:rPr>
                <w:rFonts w:ascii="Times New Roman" w:eastAsia="Times New Roman" w:hAnsi="Times New Roman" w:cs="Times New Roman"/>
                <w:i/>
                <w:color w:val="000000"/>
                <w:sz w:val="18"/>
                <w:szCs w:val="16"/>
                <w:lang w:eastAsia="it-IT"/>
              </w:rPr>
            </w:pPr>
            <w:r w:rsidRPr="007D3CFC">
              <w:rPr>
                <w:rFonts w:ascii="Times New Roman" w:eastAsia="Times New Roman" w:hAnsi="Times New Roman" w:cs="Times New Roman"/>
                <w:i/>
                <w:color w:val="000000"/>
                <w:sz w:val="18"/>
                <w:szCs w:val="16"/>
                <w:lang w:eastAsia="it-IT"/>
              </w:rPr>
              <w:t>La trincea può avere la condotta disperdente su di una fila o su di una fila con ramificazioni o su più file; la trincea deve seguire l'andamento delle curve di livello per mantenere la condotta disperdente in idonea pendenza.</w:t>
            </w:r>
          </w:p>
          <w:p w14:paraId="6710EF6D" w14:textId="77777777" w:rsidR="007D3CFC" w:rsidRPr="007D3CFC" w:rsidRDefault="007D3CFC" w:rsidP="007D3CFC">
            <w:pPr>
              <w:spacing w:after="0" w:line="276" w:lineRule="auto"/>
              <w:jc w:val="both"/>
              <w:rPr>
                <w:rFonts w:ascii="Times New Roman" w:eastAsia="Times New Roman" w:hAnsi="Times New Roman" w:cs="Times New Roman"/>
                <w:i/>
                <w:color w:val="000000"/>
                <w:sz w:val="18"/>
                <w:szCs w:val="16"/>
                <w:lang w:eastAsia="it-IT"/>
              </w:rPr>
            </w:pPr>
            <w:r w:rsidRPr="007D3CFC">
              <w:rPr>
                <w:rFonts w:ascii="Times New Roman" w:eastAsia="Times New Roman" w:hAnsi="Times New Roman" w:cs="Times New Roman"/>
                <w:i/>
                <w:color w:val="000000"/>
                <w:sz w:val="18"/>
                <w:szCs w:val="16"/>
                <w:lang w:eastAsia="it-IT"/>
              </w:rPr>
              <w:t>Le trincee con condotte disperdenti sono poste lontane da fabbricati, aie, aree pavimentate o altre sistemazioni che ostacolano il passaggio dell'aria nel terreno; la distanza fra il fondo della trincea ed il massimo livello della falda non dovrà essere inferiore al metro; la falda non potrà essere utilizzata a valle per uso potabile o domestico o per irrigazione di prodotti mangiati crudi a meno di accertamenti chimici e microbiologici caso per caso da parte dell'autorità sanitaria. Fra la trincea e una qualunque condotta, serbatoio od altra opera destinata al servizio di acqua potabile ci deve essere una distanza minima di 30 metri.</w:t>
            </w:r>
          </w:p>
          <w:p w14:paraId="0FBE0DCB" w14:textId="77777777" w:rsidR="007D3CFC" w:rsidRPr="007D3CFC" w:rsidRDefault="007D3CFC" w:rsidP="007D3CFC">
            <w:pPr>
              <w:spacing w:after="0" w:line="276" w:lineRule="auto"/>
              <w:jc w:val="both"/>
              <w:rPr>
                <w:rFonts w:ascii="Times New Roman" w:eastAsia="Times New Roman" w:hAnsi="Times New Roman" w:cs="Times New Roman"/>
                <w:i/>
                <w:color w:val="000000"/>
                <w:sz w:val="18"/>
                <w:szCs w:val="16"/>
                <w:lang w:eastAsia="it-IT"/>
              </w:rPr>
            </w:pPr>
            <w:r w:rsidRPr="007D3CFC">
              <w:rPr>
                <w:rFonts w:ascii="Times New Roman" w:eastAsia="Times New Roman" w:hAnsi="Times New Roman" w:cs="Times New Roman"/>
                <w:i/>
                <w:color w:val="000000"/>
                <w:sz w:val="18"/>
                <w:szCs w:val="16"/>
                <w:lang w:eastAsia="it-IT"/>
              </w:rPr>
              <w:t>Lo sviluppo della condotta disperdente, da definirsi preferibilmente con prove di percolazione, deve essere in funzione della natura del terreno: di seguito si riportano comunque altri elementi di riferimento:</w:t>
            </w:r>
          </w:p>
          <w:p w14:paraId="0923D0CF" w14:textId="77777777" w:rsidR="007D3CFC" w:rsidRPr="007D3CFC" w:rsidRDefault="007D3CFC" w:rsidP="007D3CFC">
            <w:pPr>
              <w:numPr>
                <w:ilvl w:val="0"/>
                <w:numId w:val="60"/>
              </w:numPr>
              <w:spacing w:after="0" w:line="276" w:lineRule="auto"/>
              <w:jc w:val="both"/>
              <w:rPr>
                <w:rFonts w:ascii="Times New Roman" w:eastAsia="Times New Roman" w:hAnsi="Times New Roman" w:cs="Times New Roman"/>
                <w:i/>
                <w:color w:val="000000"/>
                <w:sz w:val="18"/>
                <w:szCs w:val="16"/>
                <w:lang w:eastAsia="it-IT"/>
              </w:rPr>
            </w:pPr>
            <w:r w:rsidRPr="007D3CFC">
              <w:rPr>
                <w:rFonts w:ascii="Times New Roman" w:eastAsia="Times New Roman" w:hAnsi="Times New Roman" w:cs="Times New Roman"/>
                <w:i/>
                <w:color w:val="000000"/>
                <w:sz w:val="18"/>
                <w:szCs w:val="16"/>
                <w:lang w:eastAsia="it-IT"/>
              </w:rPr>
              <w:t>sabbia sottile, materiale leggero di riporto: 2 m per abitante;</w:t>
            </w:r>
          </w:p>
          <w:p w14:paraId="3E0E412F" w14:textId="77777777" w:rsidR="007D3CFC" w:rsidRPr="007D3CFC" w:rsidRDefault="007D3CFC" w:rsidP="007D3CFC">
            <w:pPr>
              <w:numPr>
                <w:ilvl w:val="0"/>
                <w:numId w:val="60"/>
              </w:numPr>
              <w:spacing w:after="0" w:line="276" w:lineRule="auto"/>
              <w:jc w:val="both"/>
              <w:rPr>
                <w:rFonts w:ascii="Times New Roman" w:eastAsia="Times New Roman" w:hAnsi="Times New Roman" w:cs="Times New Roman"/>
                <w:i/>
                <w:color w:val="000000"/>
                <w:sz w:val="18"/>
                <w:szCs w:val="16"/>
                <w:lang w:eastAsia="it-IT"/>
              </w:rPr>
            </w:pPr>
            <w:r w:rsidRPr="007D3CFC">
              <w:rPr>
                <w:rFonts w:ascii="Times New Roman" w:eastAsia="Times New Roman" w:hAnsi="Times New Roman" w:cs="Times New Roman"/>
                <w:i/>
                <w:color w:val="000000"/>
                <w:sz w:val="18"/>
                <w:szCs w:val="16"/>
                <w:lang w:eastAsia="it-IT"/>
              </w:rPr>
              <w:t>sabbia grossa e pietrisco: 3 m per abitante;</w:t>
            </w:r>
          </w:p>
          <w:p w14:paraId="43E77374" w14:textId="77777777" w:rsidR="007D3CFC" w:rsidRPr="007D3CFC" w:rsidRDefault="007D3CFC" w:rsidP="007D3CFC">
            <w:pPr>
              <w:numPr>
                <w:ilvl w:val="0"/>
                <w:numId w:val="60"/>
              </w:numPr>
              <w:spacing w:after="0" w:line="276" w:lineRule="auto"/>
              <w:jc w:val="both"/>
              <w:rPr>
                <w:rFonts w:ascii="Times New Roman" w:eastAsia="Times New Roman" w:hAnsi="Times New Roman" w:cs="Times New Roman"/>
                <w:i/>
                <w:color w:val="000000"/>
                <w:sz w:val="18"/>
                <w:szCs w:val="16"/>
                <w:lang w:eastAsia="it-IT"/>
              </w:rPr>
            </w:pPr>
            <w:r w:rsidRPr="007D3CFC">
              <w:rPr>
                <w:rFonts w:ascii="Times New Roman" w:eastAsia="Times New Roman" w:hAnsi="Times New Roman" w:cs="Times New Roman"/>
                <w:i/>
                <w:color w:val="000000"/>
                <w:sz w:val="18"/>
                <w:szCs w:val="16"/>
                <w:lang w:eastAsia="it-IT"/>
              </w:rPr>
              <w:t>sabbia sottile con argilla: 5 m per abitante;</w:t>
            </w:r>
          </w:p>
          <w:p w14:paraId="2144F8A4" w14:textId="77777777" w:rsidR="007D3CFC" w:rsidRPr="007D3CFC" w:rsidRDefault="007D3CFC" w:rsidP="007D3CFC">
            <w:pPr>
              <w:numPr>
                <w:ilvl w:val="0"/>
                <w:numId w:val="60"/>
              </w:numPr>
              <w:spacing w:after="0" w:line="276" w:lineRule="auto"/>
              <w:jc w:val="both"/>
              <w:rPr>
                <w:rFonts w:ascii="Times New Roman" w:eastAsia="Times New Roman" w:hAnsi="Times New Roman" w:cs="Times New Roman"/>
                <w:i/>
                <w:color w:val="000000"/>
                <w:sz w:val="18"/>
                <w:szCs w:val="16"/>
                <w:lang w:eastAsia="it-IT"/>
              </w:rPr>
            </w:pPr>
            <w:r w:rsidRPr="007D3CFC">
              <w:rPr>
                <w:rFonts w:ascii="Times New Roman" w:eastAsia="Times New Roman" w:hAnsi="Times New Roman" w:cs="Times New Roman"/>
                <w:i/>
                <w:color w:val="000000"/>
                <w:sz w:val="18"/>
                <w:szCs w:val="16"/>
                <w:lang w:eastAsia="it-IT"/>
              </w:rPr>
              <w:t xml:space="preserve">argilla con un </w:t>
            </w:r>
            <w:proofErr w:type="spellStart"/>
            <w:r w:rsidRPr="007D3CFC">
              <w:rPr>
                <w:rFonts w:ascii="Times New Roman" w:eastAsia="Times New Roman" w:hAnsi="Times New Roman" w:cs="Times New Roman"/>
                <w:i/>
                <w:color w:val="000000"/>
                <w:sz w:val="18"/>
                <w:szCs w:val="16"/>
                <w:lang w:eastAsia="it-IT"/>
              </w:rPr>
              <w:t>pò</w:t>
            </w:r>
            <w:proofErr w:type="spellEnd"/>
            <w:r w:rsidRPr="007D3CFC">
              <w:rPr>
                <w:rFonts w:ascii="Times New Roman" w:eastAsia="Times New Roman" w:hAnsi="Times New Roman" w:cs="Times New Roman"/>
                <w:i/>
                <w:color w:val="000000"/>
                <w:sz w:val="18"/>
                <w:szCs w:val="16"/>
                <w:lang w:eastAsia="it-IT"/>
              </w:rPr>
              <w:t xml:space="preserve"> di sabbia: 10 m per abitante;</w:t>
            </w:r>
          </w:p>
          <w:p w14:paraId="6E037AB3" w14:textId="77777777" w:rsidR="007D3CFC" w:rsidRPr="007D3CFC" w:rsidRDefault="007D3CFC" w:rsidP="007D3CFC">
            <w:pPr>
              <w:numPr>
                <w:ilvl w:val="0"/>
                <w:numId w:val="60"/>
              </w:numPr>
              <w:spacing w:after="0" w:line="276" w:lineRule="auto"/>
              <w:jc w:val="both"/>
              <w:rPr>
                <w:rFonts w:ascii="Times New Roman" w:eastAsia="Times New Roman" w:hAnsi="Times New Roman" w:cs="Times New Roman"/>
                <w:i/>
                <w:color w:val="000000"/>
                <w:sz w:val="18"/>
                <w:szCs w:val="16"/>
                <w:lang w:eastAsia="it-IT"/>
              </w:rPr>
            </w:pPr>
            <w:r w:rsidRPr="007D3CFC">
              <w:rPr>
                <w:rFonts w:ascii="Times New Roman" w:eastAsia="Times New Roman" w:hAnsi="Times New Roman" w:cs="Times New Roman"/>
                <w:i/>
                <w:color w:val="000000"/>
                <w:sz w:val="18"/>
                <w:szCs w:val="16"/>
                <w:lang w:eastAsia="it-IT"/>
              </w:rPr>
              <w:t>argilla compatta: non adatta.</w:t>
            </w:r>
          </w:p>
          <w:p w14:paraId="16871E0A" w14:textId="77777777" w:rsidR="007D3CFC" w:rsidRPr="007D3CFC" w:rsidRDefault="007D3CFC" w:rsidP="007D3CFC">
            <w:pPr>
              <w:spacing w:after="0" w:line="276" w:lineRule="auto"/>
              <w:jc w:val="both"/>
              <w:rPr>
                <w:rFonts w:ascii="Times New Roman" w:eastAsia="Times New Roman" w:hAnsi="Times New Roman" w:cs="Times New Roman"/>
                <w:i/>
                <w:color w:val="000000"/>
                <w:sz w:val="18"/>
                <w:szCs w:val="16"/>
                <w:lang w:eastAsia="it-IT"/>
              </w:rPr>
            </w:pPr>
            <w:r w:rsidRPr="007D3CFC">
              <w:rPr>
                <w:rFonts w:ascii="Times New Roman" w:eastAsia="Times New Roman" w:hAnsi="Times New Roman" w:cs="Times New Roman"/>
                <w:i/>
                <w:color w:val="000000"/>
                <w:sz w:val="18"/>
                <w:szCs w:val="16"/>
                <w:lang w:eastAsia="it-IT"/>
              </w:rPr>
              <w:t>La fascia di terreno impegnata o la distanza tra due condotte disperdenti deve essere di circa 30 metri.</w:t>
            </w:r>
          </w:p>
          <w:p w14:paraId="58982698" w14:textId="77777777" w:rsidR="007D3CFC" w:rsidRPr="007D3CFC" w:rsidRDefault="007D3CFC" w:rsidP="007D3CFC">
            <w:pPr>
              <w:spacing w:after="0" w:line="276" w:lineRule="auto"/>
              <w:jc w:val="both"/>
              <w:rPr>
                <w:rFonts w:ascii="Times New Roman" w:eastAsia="Times New Roman" w:hAnsi="Times New Roman" w:cs="Times New Roman"/>
                <w:sz w:val="18"/>
                <w:szCs w:val="16"/>
                <w:lang w:eastAsia="it-IT"/>
              </w:rPr>
            </w:pPr>
            <w:r w:rsidRPr="007D3CFC">
              <w:rPr>
                <w:rFonts w:ascii="Times New Roman" w:eastAsia="Times New Roman" w:hAnsi="Times New Roman" w:cs="Times New Roman"/>
                <w:i/>
                <w:color w:val="000000"/>
                <w:sz w:val="18"/>
                <w:szCs w:val="16"/>
                <w:lang w:eastAsia="it-IT"/>
              </w:rPr>
              <w:t>Per l'esercizio si controllerà, di tanto in tanto, che non vi sia intasamento del pietrisco o del terreno sottostante, che non si manifestino impaludamenti superficiali, che il sifone funzioni regolarmente, che non aumenti il numero delle persone servite ed il volume di liquame giornaliero disperso: occorre effettuare nel tempo il controllo del livello della falda</w:t>
            </w:r>
          </w:p>
        </w:tc>
      </w:tr>
    </w:tbl>
    <w:p w14:paraId="0130642F" w14:textId="77777777" w:rsidR="007D3CFC" w:rsidRPr="007D3CFC" w:rsidRDefault="007D3CFC" w:rsidP="007D3CFC">
      <w:pPr>
        <w:spacing w:after="0" w:line="240" w:lineRule="auto"/>
        <w:rPr>
          <w:rFonts w:ascii="Times New Roman" w:eastAsia="Times New Roman" w:hAnsi="Times New Roman" w:cs="Times New Roman"/>
          <w:sz w:val="28"/>
          <w:szCs w:val="20"/>
          <w:lang w:eastAsia="it-IT"/>
        </w:rPr>
      </w:pPr>
    </w:p>
    <w:p w14:paraId="387FFDA5" w14:textId="77777777" w:rsidR="007D3CFC" w:rsidRPr="007D3CFC" w:rsidRDefault="007D3CFC" w:rsidP="007D3CFC">
      <w:pPr>
        <w:spacing w:after="0" w:line="240" w:lineRule="auto"/>
        <w:rPr>
          <w:rFonts w:ascii="Times New Roman" w:eastAsia="Times New Roman" w:hAnsi="Times New Roman" w:cs="Times New Roman"/>
          <w:sz w:val="28"/>
          <w:szCs w:val="20"/>
          <w:lang w:eastAsia="it-IT"/>
        </w:rPr>
      </w:pPr>
    </w:p>
    <w:p w14:paraId="0241220D" w14:textId="77777777" w:rsidR="00EE3538" w:rsidRPr="00EE3538" w:rsidRDefault="00EE3538" w:rsidP="00EE3538">
      <w:pPr>
        <w:pStyle w:val="Default"/>
        <w:spacing w:line="360" w:lineRule="auto"/>
        <w:jc w:val="both"/>
      </w:pPr>
    </w:p>
    <w:sectPr w:rsidR="00EE3538" w:rsidRPr="00EE3538" w:rsidSect="007763A0">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7FFF1" w14:textId="77777777" w:rsidR="00AD3932" w:rsidRDefault="00AD3932" w:rsidP="00AD3932">
      <w:pPr>
        <w:spacing w:after="0" w:line="240" w:lineRule="auto"/>
      </w:pPr>
      <w:r>
        <w:separator/>
      </w:r>
    </w:p>
  </w:endnote>
  <w:endnote w:type="continuationSeparator" w:id="0">
    <w:p w14:paraId="61804E93" w14:textId="77777777" w:rsidR="00AD3932" w:rsidRDefault="00AD3932" w:rsidP="00AD3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435876"/>
      <w:docPartObj>
        <w:docPartGallery w:val="Page Numbers (Bottom of Page)"/>
        <w:docPartUnique/>
      </w:docPartObj>
    </w:sdtPr>
    <w:sdtEndPr/>
    <w:sdtContent>
      <w:p w14:paraId="5B22CD51" w14:textId="097C8457" w:rsidR="00664CEF" w:rsidRDefault="00664CEF" w:rsidP="00664CEF">
        <w:pPr>
          <w:pStyle w:val="Pidipagina"/>
          <w:jc w:val="center"/>
        </w:pPr>
        <w:r>
          <w:fldChar w:fldCharType="begin"/>
        </w:r>
        <w:r>
          <w:instrText>PAGE   \* MERGEFORMAT</w:instrText>
        </w:r>
        <w:r>
          <w:fldChar w:fldCharType="separate"/>
        </w:r>
        <w:r w:rsidR="00931A76">
          <w:rPr>
            <w:noProof/>
          </w:rPr>
          <w:t>1</w:t>
        </w:r>
        <w:r>
          <w:fldChar w:fldCharType="end"/>
        </w:r>
      </w:p>
    </w:sdtContent>
  </w:sdt>
  <w:p w14:paraId="38C48590" w14:textId="24BAD884" w:rsidR="00664CEF" w:rsidRDefault="00664CE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3BB49" w14:textId="77777777" w:rsidR="00AD3932" w:rsidRDefault="00AD3932" w:rsidP="00AD3932">
      <w:pPr>
        <w:spacing w:after="0" w:line="240" w:lineRule="auto"/>
      </w:pPr>
      <w:r>
        <w:separator/>
      </w:r>
    </w:p>
  </w:footnote>
  <w:footnote w:type="continuationSeparator" w:id="0">
    <w:p w14:paraId="1FE09A95" w14:textId="77777777" w:rsidR="00AD3932" w:rsidRDefault="00AD3932" w:rsidP="00AD3932">
      <w:pPr>
        <w:spacing w:after="0" w:line="240" w:lineRule="auto"/>
      </w:pPr>
      <w:r>
        <w:continuationSeparator/>
      </w:r>
    </w:p>
  </w:footnote>
  <w:footnote w:id="1">
    <w:p w14:paraId="3D545379" w14:textId="12105B46" w:rsidR="006D070D" w:rsidRDefault="006D070D">
      <w:pPr>
        <w:pStyle w:val="Testonotaapidipagina"/>
      </w:pPr>
      <w:r>
        <w:rPr>
          <w:rStyle w:val="Rimandonotaapidipagina"/>
        </w:rPr>
        <w:footnoteRef/>
      </w:r>
      <w:r>
        <w:t xml:space="preserve"> </w:t>
      </w:r>
      <w:r w:rsidRPr="006D070D">
        <w:rPr>
          <w:sz w:val="16"/>
          <w:szCs w:val="16"/>
        </w:rPr>
        <w:t xml:space="preserve">Limiti di accettabilità TAB. 4 All. 5 </w:t>
      </w:r>
      <w:proofErr w:type="spellStart"/>
      <w:r w:rsidRPr="006D070D">
        <w:rPr>
          <w:sz w:val="16"/>
          <w:szCs w:val="16"/>
        </w:rPr>
        <w:t>D.Lgs</w:t>
      </w:r>
      <w:proofErr w:type="spellEnd"/>
      <w:r w:rsidRPr="006D070D">
        <w:rPr>
          <w:sz w:val="16"/>
          <w:szCs w:val="16"/>
        </w:rPr>
        <w:t xml:space="preserve"> 152/06</w:t>
      </w:r>
    </w:p>
  </w:footnote>
  <w:footnote w:id="2">
    <w:p w14:paraId="5043DFCA" w14:textId="778E4343" w:rsidR="006D070D" w:rsidRDefault="006D070D">
      <w:pPr>
        <w:pStyle w:val="Testonotaapidipagina"/>
      </w:pPr>
      <w:r>
        <w:rPr>
          <w:rStyle w:val="Rimandonotaapidipagina"/>
        </w:rPr>
        <w:footnoteRef/>
      </w:r>
      <w:r>
        <w:t xml:space="preserve"> </w:t>
      </w:r>
      <w:r w:rsidRPr="006D070D">
        <w:rPr>
          <w:sz w:val="16"/>
          <w:szCs w:val="16"/>
        </w:rPr>
        <w:t xml:space="preserve">Limiti di accettabilità TAB. 3 All. 5 </w:t>
      </w:r>
      <w:proofErr w:type="spellStart"/>
      <w:r w:rsidRPr="006D070D">
        <w:rPr>
          <w:sz w:val="16"/>
          <w:szCs w:val="16"/>
        </w:rPr>
        <w:t>D.Lgs</w:t>
      </w:r>
      <w:proofErr w:type="spellEnd"/>
      <w:r w:rsidRPr="006D070D">
        <w:rPr>
          <w:sz w:val="16"/>
          <w:szCs w:val="16"/>
        </w:rPr>
        <w:t xml:space="preserve"> 152/06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2BA3"/>
    <w:multiLevelType w:val="hybridMultilevel"/>
    <w:tmpl w:val="49D6E88E"/>
    <w:lvl w:ilvl="0" w:tplc="C3C8571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2173F6"/>
    <w:multiLevelType w:val="hybridMultilevel"/>
    <w:tmpl w:val="FEB632C8"/>
    <w:lvl w:ilvl="0" w:tplc="AD74CCBA">
      <w:start w:val="1"/>
      <w:numFmt w:val="lowerLetter"/>
      <w:lvlText w:val="%1)"/>
      <w:lvlJc w:val="left"/>
      <w:pPr>
        <w:ind w:left="720" w:hanging="360"/>
      </w:pPr>
      <w:rPr>
        <w:rFonts w:hint="default"/>
        <w:b w:val="0"/>
        <w:i w:val="0"/>
        <w:color w:val="000091"/>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DB0CC9"/>
    <w:multiLevelType w:val="hybridMultilevel"/>
    <w:tmpl w:val="8522D4CA"/>
    <w:lvl w:ilvl="0" w:tplc="50705F7C">
      <w:start w:val="1"/>
      <w:numFmt w:val="lowerLetter"/>
      <w:lvlText w:val="%1)"/>
      <w:lvlJc w:val="left"/>
      <w:pPr>
        <w:ind w:left="360" w:hanging="360"/>
      </w:pPr>
      <w:rPr>
        <w:rFonts w:hint="default"/>
        <w:b/>
        <w:i/>
        <w:color w:val="000091"/>
        <w:sz w:val="22"/>
        <w:szCs w:val="22"/>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A81271C"/>
    <w:multiLevelType w:val="hybridMultilevel"/>
    <w:tmpl w:val="2CC6F56A"/>
    <w:lvl w:ilvl="0" w:tplc="A9E8A634">
      <w:start w:val="4"/>
      <w:numFmt w:val="bullet"/>
      <w:lvlText w:val="-"/>
      <w:lvlJc w:val="left"/>
      <w:pPr>
        <w:ind w:left="1080" w:hanging="360"/>
      </w:pPr>
      <w:rPr>
        <w:rFonts w:ascii="Bookman Old Style" w:eastAsiaTheme="minorHAnsi" w:hAnsi="Bookman Old Style"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BB60248"/>
    <w:multiLevelType w:val="hybridMultilevel"/>
    <w:tmpl w:val="1D9A06B8"/>
    <w:lvl w:ilvl="0" w:tplc="1B0846D0">
      <w:start w:val="1"/>
      <w:numFmt w:val="decimal"/>
      <w:lvlText w:val="(%1)"/>
      <w:lvlJc w:val="left"/>
      <w:pPr>
        <w:ind w:left="360" w:hanging="360"/>
      </w:pPr>
      <w:rPr>
        <w:rFonts w:hint="default"/>
        <w:b/>
        <w:i/>
        <w:color w:val="000091"/>
        <w:sz w:val="22"/>
        <w:szCs w:val="22"/>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0EAE5086"/>
    <w:multiLevelType w:val="hybridMultilevel"/>
    <w:tmpl w:val="2E3C06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120277E"/>
    <w:multiLevelType w:val="hybridMultilevel"/>
    <w:tmpl w:val="31887780"/>
    <w:lvl w:ilvl="0" w:tplc="E4B2233C">
      <w:start w:val="1"/>
      <w:numFmt w:val="lowerLetter"/>
      <w:lvlText w:val="%1)"/>
      <w:lvlJc w:val="left"/>
      <w:pPr>
        <w:ind w:left="360" w:hanging="360"/>
      </w:pPr>
      <w:rPr>
        <w:rFonts w:hint="default"/>
        <w:b w:val="0"/>
        <w:i w:val="0"/>
        <w:color w:val="000091"/>
        <w:sz w:val="20"/>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19E7F1D"/>
    <w:multiLevelType w:val="hybridMultilevel"/>
    <w:tmpl w:val="0B5A009A"/>
    <w:lvl w:ilvl="0" w:tplc="04D49704">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A340FC"/>
    <w:multiLevelType w:val="hybridMultilevel"/>
    <w:tmpl w:val="6BFAB768"/>
    <w:lvl w:ilvl="0" w:tplc="5DEA49B0">
      <w:start w:val="1"/>
      <w:numFmt w:val="decimal"/>
      <w:lvlText w:val="%1."/>
      <w:lvlJc w:val="left"/>
      <w:pPr>
        <w:ind w:left="360" w:hanging="360"/>
      </w:pPr>
      <w:rPr>
        <w:rFonts w:hint="default"/>
        <w:b/>
        <w:i/>
        <w:color w:val="000091"/>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19865519"/>
    <w:multiLevelType w:val="hybridMultilevel"/>
    <w:tmpl w:val="7C9A8D44"/>
    <w:lvl w:ilvl="0" w:tplc="1B5E2D62">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1DE52379"/>
    <w:multiLevelType w:val="hybridMultilevel"/>
    <w:tmpl w:val="131CA0DC"/>
    <w:lvl w:ilvl="0" w:tplc="8C68FCAA">
      <w:start w:val="1"/>
      <w:numFmt w:val="decimal"/>
      <w:lvlText w:val="%1."/>
      <w:lvlJc w:val="left"/>
      <w:pPr>
        <w:ind w:left="360" w:hanging="360"/>
      </w:pPr>
      <w:rPr>
        <w:rFonts w:hint="default"/>
        <w:b/>
        <w:i/>
        <w:color w:val="000091"/>
        <w:sz w:val="20"/>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E4618A6"/>
    <w:multiLevelType w:val="hybridMultilevel"/>
    <w:tmpl w:val="5776A554"/>
    <w:lvl w:ilvl="0" w:tplc="0C628DC6">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F8C74EB"/>
    <w:multiLevelType w:val="hybridMultilevel"/>
    <w:tmpl w:val="51C4254C"/>
    <w:lvl w:ilvl="0" w:tplc="E31C6DC2">
      <w:start w:val="1"/>
      <w:numFmt w:val="bullet"/>
      <w:lvlText w:val="-"/>
      <w:lvlJc w:val="left"/>
      <w:pPr>
        <w:ind w:left="360" w:hanging="360"/>
      </w:pPr>
      <w:rPr>
        <w:rFonts w:ascii="Arial"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20B85DE8"/>
    <w:multiLevelType w:val="multilevel"/>
    <w:tmpl w:val="3744A29A"/>
    <w:lvl w:ilvl="0">
      <w:start w:val="1"/>
      <w:numFmt w:val="bullet"/>
      <w:lvlText w:val="£"/>
      <w:lvlJc w:val="left"/>
      <w:pPr>
        <w:tabs>
          <w:tab w:val="num" w:pos="720"/>
        </w:tabs>
        <w:ind w:left="720" w:hanging="360"/>
      </w:pPr>
      <w:rPr>
        <w:rFonts w:ascii="Wingdings 2" w:hAnsi="Wingdings 2"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2B37E2"/>
    <w:multiLevelType w:val="hybridMultilevel"/>
    <w:tmpl w:val="1E46E62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2F95C29"/>
    <w:multiLevelType w:val="hybridMultilevel"/>
    <w:tmpl w:val="D7FA52BE"/>
    <w:lvl w:ilvl="0" w:tplc="E31C6DC2">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6746DF7"/>
    <w:multiLevelType w:val="hybridMultilevel"/>
    <w:tmpl w:val="A1DE5134"/>
    <w:lvl w:ilvl="0" w:tplc="D87A4BEE">
      <w:start w:val="1"/>
      <w:numFmt w:val="decimal"/>
      <w:lvlText w:val="%1)"/>
      <w:lvlJc w:val="left"/>
      <w:pPr>
        <w:ind w:left="360" w:hanging="360"/>
      </w:pPr>
      <w:rPr>
        <w:rFonts w:hint="default"/>
        <w:b w:val="0"/>
        <w:i w:val="0"/>
        <w:strike w:val="0"/>
        <w:sz w:val="18"/>
        <w:szCs w:val="18"/>
      </w:rPr>
    </w:lvl>
    <w:lvl w:ilvl="1" w:tplc="8E7839AE">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29A255A4"/>
    <w:multiLevelType w:val="hybridMultilevel"/>
    <w:tmpl w:val="45A06B94"/>
    <w:lvl w:ilvl="0" w:tplc="742E828A">
      <w:start w:val="1"/>
      <w:numFmt w:val="bullet"/>
      <w:lvlText w:val=""/>
      <w:lvlJc w:val="left"/>
      <w:pPr>
        <w:ind w:left="360" w:hanging="360"/>
      </w:pPr>
      <w:rPr>
        <w:rFonts w:ascii="Wingdings 2" w:hAnsi="Wingdings 2" w:hint="default"/>
        <w:color w:val="80808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2A5B1BC1"/>
    <w:multiLevelType w:val="hybridMultilevel"/>
    <w:tmpl w:val="52D666BC"/>
    <w:lvl w:ilvl="0" w:tplc="96EECE40">
      <w:start w:val="1"/>
      <w:numFmt w:val="decimal"/>
      <w:lvlText w:val="%1)"/>
      <w:lvlJc w:val="left"/>
      <w:pPr>
        <w:ind w:left="360" w:hanging="360"/>
      </w:pPr>
      <w:rPr>
        <w:rFonts w:hint="default"/>
        <w:b/>
        <w:color w:val="000091"/>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2BA52449"/>
    <w:multiLevelType w:val="hybridMultilevel"/>
    <w:tmpl w:val="7AD81E76"/>
    <w:lvl w:ilvl="0" w:tplc="99E6BD22">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D16639E"/>
    <w:multiLevelType w:val="hybridMultilevel"/>
    <w:tmpl w:val="0812F790"/>
    <w:lvl w:ilvl="0" w:tplc="A270166E">
      <w:start w:val="1"/>
      <w:numFmt w:val="decimal"/>
      <w:lvlText w:val="%1)"/>
      <w:lvlJc w:val="left"/>
      <w:pPr>
        <w:ind w:left="720" w:hanging="360"/>
      </w:pPr>
      <w:rPr>
        <w:rFonts w:hint="default"/>
        <w:b/>
        <w:i w:val="0"/>
        <w:color w:val="0000FF"/>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E077B2A"/>
    <w:multiLevelType w:val="hybridMultilevel"/>
    <w:tmpl w:val="B6F6B1AA"/>
    <w:lvl w:ilvl="0" w:tplc="A270166E">
      <w:start w:val="1"/>
      <w:numFmt w:val="decimal"/>
      <w:lvlText w:val="%1)"/>
      <w:lvlJc w:val="left"/>
      <w:pPr>
        <w:ind w:left="720" w:hanging="360"/>
      </w:pPr>
      <w:rPr>
        <w:rFonts w:hint="default"/>
        <w:b/>
        <w:i w:val="0"/>
        <w:color w:val="0000FF"/>
        <w:sz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F965320"/>
    <w:multiLevelType w:val="hybridMultilevel"/>
    <w:tmpl w:val="7DC8CD5A"/>
    <w:lvl w:ilvl="0" w:tplc="E31C6DC2">
      <w:start w:val="1"/>
      <w:numFmt w:val="bullet"/>
      <w:lvlText w:val="-"/>
      <w:lvlJc w:val="left"/>
      <w:pPr>
        <w:ind w:left="644" w:hanging="360"/>
      </w:pPr>
      <w:rPr>
        <w:rFonts w:ascii="Arial" w:hAnsi="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3" w15:restartNumberingAfterBreak="0">
    <w:nsid w:val="30D2125F"/>
    <w:multiLevelType w:val="hybridMultilevel"/>
    <w:tmpl w:val="14D6B6BC"/>
    <w:lvl w:ilvl="0" w:tplc="F41A3620">
      <w:start w:val="1"/>
      <w:numFmt w:val="lowerLetter"/>
      <w:lvlText w:val="%1)"/>
      <w:lvlJc w:val="left"/>
      <w:pPr>
        <w:ind w:left="360" w:hanging="360"/>
      </w:pPr>
      <w:rPr>
        <w:rFonts w:hint="default"/>
        <w:b w:val="0"/>
        <w:i w:val="0"/>
        <w:color w:val="0000FF"/>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8943E1B"/>
    <w:multiLevelType w:val="hybridMultilevel"/>
    <w:tmpl w:val="9E7C8AD2"/>
    <w:lvl w:ilvl="0" w:tplc="6B5E54CC">
      <w:numFmt w:val="bullet"/>
      <w:lvlText w:val="-"/>
      <w:lvlJc w:val="left"/>
      <w:pPr>
        <w:ind w:left="720" w:hanging="360"/>
      </w:pPr>
      <w:rPr>
        <w:rFonts w:ascii="Bookman Old Style" w:eastAsia="Courier New" w:hAnsi="Bookman Old Style"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AA6234B"/>
    <w:multiLevelType w:val="hybridMultilevel"/>
    <w:tmpl w:val="26108A18"/>
    <w:lvl w:ilvl="0" w:tplc="C680CF2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D3E2517"/>
    <w:multiLevelType w:val="hybridMultilevel"/>
    <w:tmpl w:val="175A2604"/>
    <w:lvl w:ilvl="0" w:tplc="A270166E">
      <w:start w:val="1"/>
      <w:numFmt w:val="decimal"/>
      <w:lvlText w:val="%1)"/>
      <w:lvlJc w:val="left"/>
      <w:pPr>
        <w:ind w:left="360" w:hanging="360"/>
      </w:pPr>
      <w:rPr>
        <w:rFonts w:hint="default"/>
        <w:b/>
        <w:i w:val="0"/>
        <w:color w:val="0000FF"/>
        <w:sz w:val="20"/>
      </w:rPr>
    </w:lvl>
    <w:lvl w:ilvl="1" w:tplc="8638B568">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3DA34B04"/>
    <w:multiLevelType w:val="hybridMultilevel"/>
    <w:tmpl w:val="8DCC4F62"/>
    <w:lvl w:ilvl="0" w:tplc="9418F7C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DDC7124"/>
    <w:multiLevelType w:val="hybridMultilevel"/>
    <w:tmpl w:val="93246B60"/>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41604EA8"/>
    <w:multiLevelType w:val="multilevel"/>
    <w:tmpl w:val="8E38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21A2686"/>
    <w:multiLevelType w:val="hybridMultilevel"/>
    <w:tmpl w:val="48207238"/>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6CC3369"/>
    <w:multiLevelType w:val="hybridMultilevel"/>
    <w:tmpl w:val="231C6552"/>
    <w:lvl w:ilvl="0" w:tplc="9976E26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89F2D9B"/>
    <w:multiLevelType w:val="hybridMultilevel"/>
    <w:tmpl w:val="B528667A"/>
    <w:lvl w:ilvl="0" w:tplc="D062FB78">
      <w:start w:val="19"/>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95F1229"/>
    <w:multiLevelType w:val="hybridMultilevel"/>
    <w:tmpl w:val="DE6692DA"/>
    <w:lvl w:ilvl="0" w:tplc="DA3CD36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A3877AC"/>
    <w:multiLevelType w:val="hybridMultilevel"/>
    <w:tmpl w:val="14D6B6BC"/>
    <w:lvl w:ilvl="0" w:tplc="F41A3620">
      <w:start w:val="1"/>
      <w:numFmt w:val="lowerLetter"/>
      <w:lvlText w:val="%1)"/>
      <w:lvlJc w:val="left"/>
      <w:pPr>
        <w:ind w:left="360" w:hanging="360"/>
      </w:pPr>
      <w:rPr>
        <w:rFonts w:hint="default"/>
        <w:b w:val="0"/>
        <w:i w:val="0"/>
        <w:color w:val="0000FF"/>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4E1B226A"/>
    <w:multiLevelType w:val="hybridMultilevel"/>
    <w:tmpl w:val="F8EC0A78"/>
    <w:lvl w:ilvl="0" w:tplc="DA3CD36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4E346683"/>
    <w:multiLevelType w:val="hybridMultilevel"/>
    <w:tmpl w:val="C868F5A4"/>
    <w:lvl w:ilvl="0" w:tplc="C9DA4A04">
      <w:start w:val="14"/>
      <w:numFmt w:val="bullet"/>
      <w:lvlText w:val="-"/>
      <w:lvlJc w:val="left"/>
      <w:pPr>
        <w:ind w:left="513" w:hanging="360"/>
      </w:pPr>
      <w:rPr>
        <w:rFonts w:ascii="Arial" w:eastAsia="Times New Roman" w:hAnsi="Arial" w:cs="Arial" w:hint="default"/>
      </w:rPr>
    </w:lvl>
    <w:lvl w:ilvl="1" w:tplc="04100003">
      <w:start w:val="1"/>
      <w:numFmt w:val="bullet"/>
      <w:lvlText w:val="o"/>
      <w:lvlJc w:val="left"/>
      <w:pPr>
        <w:ind w:left="1211" w:hanging="360"/>
      </w:pPr>
      <w:rPr>
        <w:rFonts w:ascii="Courier New" w:hAnsi="Courier New" w:cs="Courier New" w:hint="default"/>
      </w:rPr>
    </w:lvl>
    <w:lvl w:ilvl="2" w:tplc="60700E8E">
      <w:start w:val="1"/>
      <w:numFmt w:val="bullet"/>
      <w:lvlText w:val=""/>
      <w:lvlJc w:val="left"/>
      <w:pPr>
        <w:ind w:left="1953" w:hanging="360"/>
      </w:pPr>
      <w:rPr>
        <w:rFonts w:ascii="Wingdings" w:hAnsi="Wingdings" w:hint="default"/>
      </w:rPr>
    </w:lvl>
    <w:lvl w:ilvl="3" w:tplc="04100001" w:tentative="1">
      <w:start w:val="1"/>
      <w:numFmt w:val="bullet"/>
      <w:lvlText w:val=""/>
      <w:lvlJc w:val="left"/>
      <w:pPr>
        <w:ind w:left="2673" w:hanging="360"/>
      </w:pPr>
      <w:rPr>
        <w:rFonts w:ascii="Symbol" w:hAnsi="Symbol" w:hint="default"/>
      </w:rPr>
    </w:lvl>
    <w:lvl w:ilvl="4" w:tplc="04100003" w:tentative="1">
      <w:start w:val="1"/>
      <w:numFmt w:val="bullet"/>
      <w:lvlText w:val="o"/>
      <w:lvlJc w:val="left"/>
      <w:pPr>
        <w:ind w:left="3393" w:hanging="360"/>
      </w:pPr>
      <w:rPr>
        <w:rFonts w:ascii="Courier New" w:hAnsi="Courier New" w:cs="Courier New" w:hint="default"/>
      </w:rPr>
    </w:lvl>
    <w:lvl w:ilvl="5" w:tplc="04100005" w:tentative="1">
      <w:start w:val="1"/>
      <w:numFmt w:val="bullet"/>
      <w:lvlText w:val=""/>
      <w:lvlJc w:val="left"/>
      <w:pPr>
        <w:ind w:left="4113" w:hanging="360"/>
      </w:pPr>
      <w:rPr>
        <w:rFonts w:ascii="Wingdings" w:hAnsi="Wingdings" w:hint="default"/>
      </w:rPr>
    </w:lvl>
    <w:lvl w:ilvl="6" w:tplc="04100001" w:tentative="1">
      <w:start w:val="1"/>
      <w:numFmt w:val="bullet"/>
      <w:lvlText w:val=""/>
      <w:lvlJc w:val="left"/>
      <w:pPr>
        <w:ind w:left="4833" w:hanging="360"/>
      </w:pPr>
      <w:rPr>
        <w:rFonts w:ascii="Symbol" w:hAnsi="Symbol" w:hint="default"/>
      </w:rPr>
    </w:lvl>
    <w:lvl w:ilvl="7" w:tplc="04100003" w:tentative="1">
      <w:start w:val="1"/>
      <w:numFmt w:val="bullet"/>
      <w:lvlText w:val="o"/>
      <w:lvlJc w:val="left"/>
      <w:pPr>
        <w:ind w:left="5553" w:hanging="360"/>
      </w:pPr>
      <w:rPr>
        <w:rFonts w:ascii="Courier New" w:hAnsi="Courier New" w:cs="Courier New" w:hint="default"/>
      </w:rPr>
    </w:lvl>
    <w:lvl w:ilvl="8" w:tplc="04100005" w:tentative="1">
      <w:start w:val="1"/>
      <w:numFmt w:val="bullet"/>
      <w:lvlText w:val=""/>
      <w:lvlJc w:val="left"/>
      <w:pPr>
        <w:ind w:left="6273" w:hanging="360"/>
      </w:pPr>
      <w:rPr>
        <w:rFonts w:ascii="Wingdings" w:hAnsi="Wingdings" w:hint="default"/>
      </w:rPr>
    </w:lvl>
  </w:abstractNum>
  <w:abstractNum w:abstractNumId="37" w15:restartNumberingAfterBreak="0">
    <w:nsid w:val="4E8F7A6C"/>
    <w:multiLevelType w:val="hybridMultilevel"/>
    <w:tmpl w:val="17E6255E"/>
    <w:lvl w:ilvl="0" w:tplc="04100011">
      <w:start w:val="1"/>
      <w:numFmt w:val="decimal"/>
      <w:lvlText w:val="%1)"/>
      <w:lvlJc w:val="left"/>
      <w:pPr>
        <w:ind w:left="360" w:hanging="360"/>
      </w:pPr>
    </w:lvl>
    <w:lvl w:ilvl="1" w:tplc="F94C8030">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15:restartNumberingAfterBreak="0">
    <w:nsid w:val="4FE13F95"/>
    <w:multiLevelType w:val="hybridMultilevel"/>
    <w:tmpl w:val="37F4FCB4"/>
    <w:lvl w:ilvl="0" w:tplc="FFFFFFFF">
      <w:start w:val="1"/>
      <w:numFmt w:val="lowerLetter"/>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9" w15:restartNumberingAfterBreak="0">
    <w:nsid w:val="52C232AC"/>
    <w:multiLevelType w:val="hybridMultilevel"/>
    <w:tmpl w:val="6694C0D0"/>
    <w:lvl w:ilvl="0" w:tplc="1B5E2D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53E71485"/>
    <w:multiLevelType w:val="hybridMultilevel"/>
    <w:tmpl w:val="432EB782"/>
    <w:lvl w:ilvl="0" w:tplc="F9F6D848">
      <w:start w:val="1"/>
      <w:numFmt w:val="upperLetter"/>
      <w:lvlText w:val="%1 -"/>
      <w:lvlJc w:val="left"/>
      <w:pPr>
        <w:ind w:left="360" w:hanging="360"/>
      </w:pPr>
      <w:rPr>
        <w:rFonts w:hint="default"/>
        <w:color w:val="C0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1" w15:restartNumberingAfterBreak="0">
    <w:nsid w:val="55B132EF"/>
    <w:multiLevelType w:val="hybridMultilevel"/>
    <w:tmpl w:val="D39E070C"/>
    <w:lvl w:ilvl="0" w:tplc="0C72C34C">
      <w:start w:val="1"/>
      <w:numFmt w:val="upperLetter"/>
      <w:lvlText w:val="%1)"/>
      <w:lvlJc w:val="left"/>
      <w:pPr>
        <w:ind w:left="1308" w:hanging="660"/>
      </w:pPr>
      <w:rPr>
        <w:rFonts w:hint="default"/>
      </w:rPr>
    </w:lvl>
    <w:lvl w:ilvl="1" w:tplc="04100019" w:tentative="1">
      <w:start w:val="1"/>
      <w:numFmt w:val="lowerLetter"/>
      <w:lvlText w:val="%2."/>
      <w:lvlJc w:val="left"/>
      <w:pPr>
        <w:ind w:left="1728" w:hanging="360"/>
      </w:pPr>
    </w:lvl>
    <w:lvl w:ilvl="2" w:tplc="0410001B" w:tentative="1">
      <w:start w:val="1"/>
      <w:numFmt w:val="lowerRoman"/>
      <w:lvlText w:val="%3."/>
      <w:lvlJc w:val="right"/>
      <w:pPr>
        <w:ind w:left="2448" w:hanging="180"/>
      </w:pPr>
    </w:lvl>
    <w:lvl w:ilvl="3" w:tplc="0410000F" w:tentative="1">
      <w:start w:val="1"/>
      <w:numFmt w:val="decimal"/>
      <w:lvlText w:val="%4."/>
      <w:lvlJc w:val="left"/>
      <w:pPr>
        <w:ind w:left="3168" w:hanging="360"/>
      </w:pPr>
    </w:lvl>
    <w:lvl w:ilvl="4" w:tplc="04100019" w:tentative="1">
      <w:start w:val="1"/>
      <w:numFmt w:val="lowerLetter"/>
      <w:lvlText w:val="%5."/>
      <w:lvlJc w:val="left"/>
      <w:pPr>
        <w:ind w:left="3888" w:hanging="360"/>
      </w:pPr>
    </w:lvl>
    <w:lvl w:ilvl="5" w:tplc="0410001B" w:tentative="1">
      <w:start w:val="1"/>
      <w:numFmt w:val="lowerRoman"/>
      <w:lvlText w:val="%6."/>
      <w:lvlJc w:val="right"/>
      <w:pPr>
        <w:ind w:left="4608" w:hanging="180"/>
      </w:pPr>
    </w:lvl>
    <w:lvl w:ilvl="6" w:tplc="0410000F" w:tentative="1">
      <w:start w:val="1"/>
      <w:numFmt w:val="decimal"/>
      <w:lvlText w:val="%7."/>
      <w:lvlJc w:val="left"/>
      <w:pPr>
        <w:ind w:left="5328" w:hanging="360"/>
      </w:pPr>
    </w:lvl>
    <w:lvl w:ilvl="7" w:tplc="04100019" w:tentative="1">
      <w:start w:val="1"/>
      <w:numFmt w:val="lowerLetter"/>
      <w:lvlText w:val="%8."/>
      <w:lvlJc w:val="left"/>
      <w:pPr>
        <w:ind w:left="6048" w:hanging="360"/>
      </w:pPr>
    </w:lvl>
    <w:lvl w:ilvl="8" w:tplc="0410001B" w:tentative="1">
      <w:start w:val="1"/>
      <w:numFmt w:val="lowerRoman"/>
      <w:lvlText w:val="%9."/>
      <w:lvlJc w:val="right"/>
      <w:pPr>
        <w:ind w:left="6768" w:hanging="180"/>
      </w:pPr>
    </w:lvl>
  </w:abstractNum>
  <w:abstractNum w:abstractNumId="42" w15:restartNumberingAfterBreak="0">
    <w:nsid w:val="56485FA6"/>
    <w:multiLevelType w:val="hybridMultilevel"/>
    <w:tmpl w:val="DF60EA8E"/>
    <w:lvl w:ilvl="0" w:tplc="FF202FA2">
      <w:start w:val="1"/>
      <w:numFmt w:val="decimal"/>
      <w:lvlText w:val="%1)"/>
      <w:lvlJc w:val="left"/>
      <w:pPr>
        <w:ind w:left="360" w:hanging="360"/>
      </w:pPr>
      <w:rPr>
        <w:rFonts w:hint="default"/>
        <w:b w:val="0"/>
        <w:i w:val="0"/>
        <w:color w:val="0000FF"/>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5966609E"/>
    <w:multiLevelType w:val="hybridMultilevel"/>
    <w:tmpl w:val="46FA3698"/>
    <w:lvl w:ilvl="0" w:tplc="A9E8A634">
      <w:start w:val="4"/>
      <w:numFmt w:val="bullet"/>
      <w:lvlText w:val="-"/>
      <w:lvlJc w:val="left"/>
      <w:pPr>
        <w:ind w:left="1080" w:hanging="360"/>
      </w:pPr>
      <w:rPr>
        <w:rFonts w:ascii="Bookman Old Style" w:eastAsiaTheme="minorHAnsi" w:hAnsi="Bookman Old Style"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4" w15:restartNumberingAfterBreak="0">
    <w:nsid w:val="5DA53BA6"/>
    <w:multiLevelType w:val="hybridMultilevel"/>
    <w:tmpl w:val="12BADFD2"/>
    <w:lvl w:ilvl="0" w:tplc="272C1D98">
      <w:start w:val="1"/>
      <w:numFmt w:val="decimal"/>
      <w:lvlText w:val="%1."/>
      <w:lvlJc w:val="left"/>
      <w:pPr>
        <w:tabs>
          <w:tab w:val="num" w:pos="360"/>
        </w:tabs>
        <w:ind w:left="360" w:hanging="360"/>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15:restartNumberingAfterBreak="0">
    <w:nsid w:val="5FBC760D"/>
    <w:multiLevelType w:val="hybridMultilevel"/>
    <w:tmpl w:val="44B89EF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60114318"/>
    <w:multiLevelType w:val="hybridMultilevel"/>
    <w:tmpl w:val="946A1E50"/>
    <w:lvl w:ilvl="0" w:tplc="E93AD7C0">
      <w:start w:val="1"/>
      <w:numFmt w:val="decimal"/>
      <w:lvlText w:val="%1."/>
      <w:lvlJc w:val="left"/>
      <w:pPr>
        <w:tabs>
          <w:tab w:val="num" w:pos="357"/>
        </w:tabs>
        <w:ind w:left="357" w:hanging="360"/>
      </w:pPr>
      <w:rPr>
        <w:b/>
        <w:i w:val="0"/>
      </w:rPr>
    </w:lvl>
    <w:lvl w:ilvl="1" w:tplc="04100019">
      <w:start w:val="1"/>
      <w:numFmt w:val="lowerLetter"/>
      <w:lvlText w:val="%2."/>
      <w:lvlJc w:val="left"/>
      <w:pPr>
        <w:tabs>
          <w:tab w:val="num" w:pos="1153"/>
        </w:tabs>
        <w:ind w:left="1153" w:hanging="360"/>
      </w:pPr>
    </w:lvl>
    <w:lvl w:ilvl="2" w:tplc="0410001B">
      <w:start w:val="1"/>
      <w:numFmt w:val="lowerRoman"/>
      <w:lvlText w:val="%3."/>
      <w:lvlJc w:val="right"/>
      <w:pPr>
        <w:tabs>
          <w:tab w:val="num" w:pos="1873"/>
        </w:tabs>
        <w:ind w:left="1873" w:hanging="180"/>
      </w:pPr>
    </w:lvl>
    <w:lvl w:ilvl="3" w:tplc="0410000F" w:tentative="1">
      <w:start w:val="1"/>
      <w:numFmt w:val="decimal"/>
      <w:lvlText w:val="%4."/>
      <w:lvlJc w:val="left"/>
      <w:pPr>
        <w:tabs>
          <w:tab w:val="num" w:pos="2593"/>
        </w:tabs>
        <w:ind w:left="2593" w:hanging="360"/>
      </w:pPr>
    </w:lvl>
    <w:lvl w:ilvl="4" w:tplc="04100019" w:tentative="1">
      <w:start w:val="1"/>
      <w:numFmt w:val="lowerLetter"/>
      <w:lvlText w:val="%5."/>
      <w:lvlJc w:val="left"/>
      <w:pPr>
        <w:tabs>
          <w:tab w:val="num" w:pos="3313"/>
        </w:tabs>
        <w:ind w:left="3313" w:hanging="360"/>
      </w:pPr>
    </w:lvl>
    <w:lvl w:ilvl="5" w:tplc="0410001B" w:tentative="1">
      <w:start w:val="1"/>
      <w:numFmt w:val="lowerRoman"/>
      <w:lvlText w:val="%6."/>
      <w:lvlJc w:val="right"/>
      <w:pPr>
        <w:tabs>
          <w:tab w:val="num" w:pos="4033"/>
        </w:tabs>
        <w:ind w:left="4033" w:hanging="180"/>
      </w:pPr>
    </w:lvl>
    <w:lvl w:ilvl="6" w:tplc="0410000F" w:tentative="1">
      <w:start w:val="1"/>
      <w:numFmt w:val="decimal"/>
      <w:lvlText w:val="%7."/>
      <w:lvlJc w:val="left"/>
      <w:pPr>
        <w:tabs>
          <w:tab w:val="num" w:pos="4753"/>
        </w:tabs>
        <w:ind w:left="4753" w:hanging="360"/>
      </w:pPr>
    </w:lvl>
    <w:lvl w:ilvl="7" w:tplc="04100019" w:tentative="1">
      <w:start w:val="1"/>
      <w:numFmt w:val="lowerLetter"/>
      <w:lvlText w:val="%8."/>
      <w:lvlJc w:val="left"/>
      <w:pPr>
        <w:tabs>
          <w:tab w:val="num" w:pos="5473"/>
        </w:tabs>
        <w:ind w:left="5473" w:hanging="360"/>
      </w:pPr>
    </w:lvl>
    <w:lvl w:ilvl="8" w:tplc="0410001B" w:tentative="1">
      <w:start w:val="1"/>
      <w:numFmt w:val="lowerRoman"/>
      <w:lvlText w:val="%9."/>
      <w:lvlJc w:val="right"/>
      <w:pPr>
        <w:tabs>
          <w:tab w:val="num" w:pos="6193"/>
        </w:tabs>
        <w:ind w:left="6193" w:hanging="180"/>
      </w:pPr>
    </w:lvl>
  </w:abstractNum>
  <w:abstractNum w:abstractNumId="47" w15:restartNumberingAfterBreak="0">
    <w:nsid w:val="6506632C"/>
    <w:multiLevelType w:val="hybridMultilevel"/>
    <w:tmpl w:val="1A020AAE"/>
    <w:lvl w:ilvl="0" w:tplc="7BA29A6E">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65EB3815"/>
    <w:multiLevelType w:val="hybridMultilevel"/>
    <w:tmpl w:val="7EB43716"/>
    <w:lvl w:ilvl="0" w:tplc="CC626166">
      <w:numFmt w:val="bullet"/>
      <w:lvlText w:val="-"/>
      <w:lvlJc w:val="left"/>
      <w:pPr>
        <w:ind w:left="881" w:hanging="114"/>
      </w:pPr>
      <w:rPr>
        <w:rFonts w:hint="default"/>
        <w:w w:val="100"/>
        <w:lang w:val="it-IT" w:eastAsia="it-IT" w:bidi="it-IT"/>
      </w:rPr>
    </w:lvl>
    <w:lvl w:ilvl="1" w:tplc="22789C8A">
      <w:numFmt w:val="bullet"/>
      <w:lvlText w:val="•"/>
      <w:lvlJc w:val="left"/>
      <w:pPr>
        <w:ind w:left="1695" w:hanging="114"/>
      </w:pPr>
      <w:rPr>
        <w:rFonts w:hint="default"/>
        <w:lang w:val="it-IT" w:eastAsia="it-IT" w:bidi="it-IT"/>
      </w:rPr>
    </w:lvl>
    <w:lvl w:ilvl="2" w:tplc="F7BC89D8">
      <w:numFmt w:val="bullet"/>
      <w:lvlText w:val="•"/>
      <w:lvlJc w:val="left"/>
      <w:pPr>
        <w:ind w:left="2510" w:hanging="114"/>
      </w:pPr>
      <w:rPr>
        <w:rFonts w:hint="default"/>
        <w:lang w:val="it-IT" w:eastAsia="it-IT" w:bidi="it-IT"/>
      </w:rPr>
    </w:lvl>
    <w:lvl w:ilvl="3" w:tplc="8E4C7D4A">
      <w:numFmt w:val="bullet"/>
      <w:lvlText w:val="•"/>
      <w:lvlJc w:val="left"/>
      <w:pPr>
        <w:ind w:left="3325" w:hanging="114"/>
      </w:pPr>
      <w:rPr>
        <w:rFonts w:hint="default"/>
        <w:lang w:val="it-IT" w:eastAsia="it-IT" w:bidi="it-IT"/>
      </w:rPr>
    </w:lvl>
    <w:lvl w:ilvl="4" w:tplc="0C509B9E">
      <w:numFmt w:val="bullet"/>
      <w:lvlText w:val="•"/>
      <w:lvlJc w:val="left"/>
      <w:pPr>
        <w:ind w:left="4141" w:hanging="114"/>
      </w:pPr>
      <w:rPr>
        <w:rFonts w:hint="default"/>
        <w:lang w:val="it-IT" w:eastAsia="it-IT" w:bidi="it-IT"/>
      </w:rPr>
    </w:lvl>
    <w:lvl w:ilvl="5" w:tplc="72827FEE">
      <w:numFmt w:val="bullet"/>
      <w:lvlText w:val="•"/>
      <w:lvlJc w:val="left"/>
      <w:pPr>
        <w:ind w:left="4956" w:hanging="114"/>
      </w:pPr>
      <w:rPr>
        <w:rFonts w:hint="default"/>
        <w:lang w:val="it-IT" w:eastAsia="it-IT" w:bidi="it-IT"/>
      </w:rPr>
    </w:lvl>
    <w:lvl w:ilvl="6" w:tplc="3EA48A88">
      <w:numFmt w:val="bullet"/>
      <w:lvlText w:val="•"/>
      <w:lvlJc w:val="left"/>
      <w:pPr>
        <w:ind w:left="5771" w:hanging="114"/>
      </w:pPr>
      <w:rPr>
        <w:rFonts w:hint="default"/>
        <w:lang w:val="it-IT" w:eastAsia="it-IT" w:bidi="it-IT"/>
      </w:rPr>
    </w:lvl>
    <w:lvl w:ilvl="7" w:tplc="E4A41806">
      <w:numFmt w:val="bullet"/>
      <w:lvlText w:val="•"/>
      <w:lvlJc w:val="left"/>
      <w:pPr>
        <w:ind w:left="6586" w:hanging="114"/>
      </w:pPr>
      <w:rPr>
        <w:rFonts w:hint="default"/>
        <w:lang w:val="it-IT" w:eastAsia="it-IT" w:bidi="it-IT"/>
      </w:rPr>
    </w:lvl>
    <w:lvl w:ilvl="8" w:tplc="056C39E4">
      <w:numFmt w:val="bullet"/>
      <w:lvlText w:val="•"/>
      <w:lvlJc w:val="left"/>
      <w:pPr>
        <w:ind w:left="7402" w:hanging="114"/>
      </w:pPr>
      <w:rPr>
        <w:rFonts w:hint="default"/>
        <w:lang w:val="it-IT" w:eastAsia="it-IT" w:bidi="it-IT"/>
      </w:rPr>
    </w:lvl>
  </w:abstractNum>
  <w:abstractNum w:abstractNumId="49" w15:restartNumberingAfterBreak="0">
    <w:nsid w:val="68C23753"/>
    <w:multiLevelType w:val="hybridMultilevel"/>
    <w:tmpl w:val="4B568128"/>
    <w:lvl w:ilvl="0" w:tplc="E87C85A8">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69B63CC8"/>
    <w:multiLevelType w:val="hybridMultilevel"/>
    <w:tmpl w:val="80D84E30"/>
    <w:lvl w:ilvl="0" w:tplc="4C78F1D0">
      <w:start w:val="1"/>
      <w:numFmt w:val="bullet"/>
      <w:lvlText w:val=""/>
      <w:lvlJc w:val="left"/>
      <w:pPr>
        <w:ind w:left="720" w:hanging="360"/>
      </w:pPr>
      <w:rPr>
        <w:rFonts w:ascii="Wingdings" w:hAnsi="Wingdings"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69E6778E"/>
    <w:multiLevelType w:val="hybridMultilevel"/>
    <w:tmpl w:val="966E634C"/>
    <w:lvl w:ilvl="0" w:tplc="1B5E2D62">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2" w15:restartNumberingAfterBreak="0">
    <w:nsid w:val="6CEB38AB"/>
    <w:multiLevelType w:val="hybridMultilevel"/>
    <w:tmpl w:val="DF60EA8E"/>
    <w:lvl w:ilvl="0" w:tplc="FF202FA2">
      <w:start w:val="1"/>
      <w:numFmt w:val="decimal"/>
      <w:lvlText w:val="%1)"/>
      <w:lvlJc w:val="left"/>
      <w:pPr>
        <w:ind w:left="360" w:hanging="360"/>
      </w:pPr>
      <w:rPr>
        <w:rFonts w:hint="default"/>
        <w:b w:val="0"/>
        <w:i w:val="0"/>
        <w:color w:val="0000FF"/>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6CED0430"/>
    <w:multiLevelType w:val="hybridMultilevel"/>
    <w:tmpl w:val="343A0CAC"/>
    <w:lvl w:ilvl="0" w:tplc="72A82F74">
      <w:start w:val="1"/>
      <w:numFmt w:val="upperLetter"/>
      <w:lvlText w:val="%1)"/>
      <w:lvlJc w:val="left"/>
      <w:pPr>
        <w:ind w:left="360" w:hanging="360"/>
      </w:pPr>
      <w:rPr>
        <w:rFonts w:hint="default"/>
        <w:b/>
        <w:i w:val="0"/>
        <w:color w:val="C00000"/>
        <w:sz w:val="20"/>
      </w:rPr>
    </w:lvl>
    <w:lvl w:ilvl="1" w:tplc="8638B568">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4" w15:restartNumberingAfterBreak="0">
    <w:nsid w:val="6F0725B6"/>
    <w:multiLevelType w:val="hybridMultilevel"/>
    <w:tmpl w:val="26B09CEE"/>
    <w:lvl w:ilvl="0" w:tplc="DF14AFF0">
      <w:start w:val="1"/>
      <w:numFmt w:val="bullet"/>
      <w:lvlText w:val="£"/>
      <w:lvlJc w:val="left"/>
      <w:pPr>
        <w:ind w:left="720" w:hanging="360"/>
      </w:pPr>
      <w:rPr>
        <w:rFonts w:ascii="Wingdings 2" w:hAnsi="Wingdings 2"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72ED2E33"/>
    <w:multiLevelType w:val="hybridMultilevel"/>
    <w:tmpl w:val="1506C564"/>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6" w15:restartNumberingAfterBreak="0">
    <w:nsid w:val="744E2A51"/>
    <w:multiLevelType w:val="hybridMultilevel"/>
    <w:tmpl w:val="3368784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75143E6E"/>
    <w:multiLevelType w:val="hybridMultilevel"/>
    <w:tmpl w:val="D354D352"/>
    <w:lvl w:ilvl="0" w:tplc="8ACE7420">
      <w:start w:val="1"/>
      <w:numFmt w:val="decimal"/>
      <w:lvlText w:val="c.%1"/>
      <w:lvlJc w:val="right"/>
      <w:pPr>
        <w:ind w:left="720" w:hanging="360"/>
      </w:pPr>
      <w:rPr>
        <w:rFonts w:ascii="Times New Roman" w:hAnsi="Times New Roman" w:cs="Times New Roman"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76200789"/>
    <w:multiLevelType w:val="hybridMultilevel"/>
    <w:tmpl w:val="9E6C1FBE"/>
    <w:lvl w:ilvl="0" w:tplc="8D4291E0">
      <w:start w:val="1"/>
      <w:numFmt w:val="lowerLetter"/>
      <w:lvlText w:val="%1)"/>
      <w:lvlJc w:val="left"/>
      <w:pPr>
        <w:ind w:left="720" w:hanging="360"/>
      </w:pPr>
      <w:rPr>
        <w:rFonts w:hint="default"/>
      </w:r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7663070B"/>
    <w:multiLevelType w:val="hybridMultilevel"/>
    <w:tmpl w:val="761EC6D2"/>
    <w:lvl w:ilvl="0" w:tplc="0410000F">
      <w:start w:val="1"/>
      <w:numFmt w:val="decimal"/>
      <w:lvlText w:val="%1."/>
      <w:lvlJc w:val="left"/>
      <w:pPr>
        <w:ind w:left="720" w:hanging="360"/>
      </w:pPr>
    </w:lvl>
    <w:lvl w:ilvl="1" w:tplc="B218D7D0">
      <w:start w:val="1"/>
      <w:numFmt w:val="lowerLetter"/>
      <w:lvlText w:val="%2)"/>
      <w:lvlJc w:val="left"/>
      <w:pPr>
        <w:ind w:left="1440" w:hanging="360"/>
      </w:pPr>
      <w:rPr>
        <w:rFonts w:hint="default"/>
      </w:rPr>
    </w:lvl>
    <w:lvl w:ilvl="2" w:tplc="F4FC0E42">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790F7863"/>
    <w:multiLevelType w:val="hybridMultilevel"/>
    <w:tmpl w:val="C054CD2E"/>
    <w:lvl w:ilvl="0" w:tplc="E580F00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15:restartNumberingAfterBreak="0">
    <w:nsid w:val="7AA26E95"/>
    <w:multiLevelType w:val="hybridMultilevel"/>
    <w:tmpl w:val="4D1C869E"/>
    <w:lvl w:ilvl="0" w:tplc="FA8668EE">
      <w:start w:val="1"/>
      <w:numFmt w:val="upp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2" w15:restartNumberingAfterBreak="0">
    <w:nsid w:val="7FE24B35"/>
    <w:multiLevelType w:val="hybridMultilevel"/>
    <w:tmpl w:val="C3C28012"/>
    <w:lvl w:ilvl="0" w:tplc="B1660F36">
      <w:start w:val="1"/>
      <w:numFmt w:val="lowerLetter"/>
      <w:lvlText w:val="%1)"/>
      <w:lvlJc w:val="left"/>
      <w:pPr>
        <w:ind w:left="360" w:hanging="360"/>
      </w:pPr>
      <w:rPr>
        <w:rFonts w:hint="default"/>
        <w:b/>
        <w:i/>
        <w:color w:val="000091"/>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42847481">
    <w:abstractNumId w:val="27"/>
  </w:num>
  <w:num w:numId="2" w16cid:durableId="1548637361">
    <w:abstractNumId w:val="48"/>
  </w:num>
  <w:num w:numId="3" w16cid:durableId="1329292023">
    <w:abstractNumId w:val="39"/>
  </w:num>
  <w:num w:numId="4" w16cid:durableId="508787859">
    <w:abstractNumId w:val="59"/>
  </w:num>
  <w:num w:numId="5" w16cid:durableId="726760632">
    <w:abstractNumId w:val="0"/>
  </w:num>
  <w:num w:numId="6" w16cid:durableId="1092821925">
    <w:abstractNumId w:val="5"/>
  </w:num>
  <w:num w:numId="7" w16cid:durableId="1780417920">
    <w:abstractNumId w:val="14"/>
  </w:num>
  <w:num w:numId="8" w16cid:durableId="1016730924">
    <w:abstractNumId w:val="56"/>
  </w:num>
  <w:num w:numId="9" w16cid:durableId="626937962">
    <w:abstractNumId w:val="3"/>
  </w:num>
  <w:num w:numId="10" w16cid:durableId="774252993">
    <w:abstractNumId w:val="19"/>
  </w:num>
  <w:num w:numId="11" w16cid:durableId="1285312695">
    <w:abstractNumId w:val="32"/>
  </w:num>
  <w:num w:numId="12" w16cid:durableId="137890883">
    <w:abstractNumId w:val="47"/>
  </w:num>
  <w:num w:numId="13" w16cid:durableId="1913150105">
    <w:abstractNumId w:val="11"/>
  </w:num>
  <w:num w:numId="14" w16cid:durableId="613169042">
    <w:abstractNumId w:val="9"/>
  </w:num>
  <w:num w:numId="15" w16cid:durableId="1249122513">
    <w:abstractNumId w:val="51"/>
  </w:num>
  <w:num w:numId="16" w16cid:durableId="1850681714">
    <w:abstractNumId w:val="43"/>
  </w:num>
  <w:num w:numId="17" w16cid:durableId="114447290">
    <w:abstractNumId w:val="24"/>
  </w:num>
  <w:num w:numId="18" w16cid:durableId="18760364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91089397">
    <w:abstractNumId w:val="46"/>
  </w:num>
  <w:num w:numId="20" w16cid:durableId="1392774807">
    <w:abstractNumId w:val="28"/>
  </w:num>
  <w:num w:numId="21" w16cid:durableId="2061392654">
    <w:abstractNumId w:val="55"/>
  </w:num>
  <w:num w:numId="22" w16cid:durableId="1747533813">
    <w:abstractNumId w:val="44"/>
  </w:num>
  <w:num w:numId="23" w16cid:durableId="1282178769">
    <w:abstractNumId w:val="16"/>
  </w:num>
  <w:num w:numId="24" w16cid:durableId="2049060130">
    <w:abstractNumId w:val="49"/>
  </w:num>
  <w:num w:numId="25" w16cid:durableId="912665925">
    <w:abstractNumId w:val="15"/>
  </w:num>
  <w:num w:numId="26" w16cid:durableId="1578901187">
    <w:abstractNumId w:val="37"/>
  </w:num>
  <w:num w:numId="27" w16cid:durableId="1366829403">
    <w:abstractNumId w:val="30"/>
  </w:num>
  <w:num w:numId="28" w16cid:durableId="1431075665">
    <w:abstractNumId w:val="58"/>
  </w:num>
  <w:num w:numId="29" w16cid:durableId="352536715">
    <w:abstractNumId w:val="41"/>
  </w:num>
  <w:num w:numId="30" w16cid:durableId="827284908">
    <w:abstractNumId w:val="22"/>
  </w:num>
  <w:num w:numId="31" w16cid:durableId="1619337518">
    <w:abstractNumId w:val="50"/>
  </w:num>
  <w:num w:numId="32" w16cid:durableId="410003720">
    <w:abstractNumId w:val="36"/>
  </w:num>
  <w:num w:numId="33" w16cid:durableId="1474563218">
    <w:abstractNumId w:val="57"/>
  </w:num>
  <w:num w:numId="34" w16cid:durableId="1951742133">
    <w:abstractNumId w:val="18"/>
  </w:num>
  <w:num w:numId="35" w16cid:durableId="995843612">
    <w:abstractNumId w:val="4"/>
  </w:num>
  <w:num w:numId="36" w16cid:durableId="815806611">
    <w:abstractNumId w:val="31"/>
  </w:num>
  <w:num w:numId="37" w16cid:durableId="473255494">
    <w:abstractNumId w:val="12"/>
  </w:num>
  <w:num w:numId="38" w16cid:durableId="702827065">
    <w:abstractNumId w:val="2"/>
  </w:num>
  <w:num w:numId="39" w16cid:durableId="1121073956">
    <w:abstractNumId w:val="62"/>
  </w:num>
  <w:num w:numId="40" w16cid:durableId="523323953">
    <w:abstractNumId w:val="1"/>
  </w:num>
  <w:num w:numId="41" w16cid:durableId="274410730">
    <w:abstractNumId w:val="8"/>
  </w:num>
  <w:num w:numId="42" w16cid:durableId="923220530">
    <w:abstractNumId w:val="25"/>
  </w:num>
  <w:num w:numId="43" w16cid:durableId="1070539715">
    <w:abstractNumId w:val="26"/>
  </w:num>
  <w:num w:numId="44" w16cid:durableId="474105778">
    <w:abstractNumId w:val="61"/>
  </w:num>
  <w:num w:numId="45" w16cid:durableId="988287471">
    <w:abstractNumId w:val="21"/>
  </w:num>
  <w:num w:numId="46" w16cid:durableId="822895642">
    <w:abstractNumId w:val="52"/>
  </w:num>
  <w:num w:numId="47" w16cid:durableId="2066298063">
    <w:abstractNumId w:val="54"/>
  </w:num>
  <w:num w:numId="48" w16cid:durableId="919413478">
    <w:abstractNumId w:val="60"/>
  </w:num>
  <w:num w:numId="49" w16cid:durableId="180439007">
    <w:abstractNumId w:val="45"/>
  </w:num>
  <w:num w:numId="50" w16cid:durableId="16584651">
    <w:abstractNumId w:val="34"/>
  </w:num>
  <w:num w:numId="51" w16cid:durableId="468012835">
    <w:abstractNumId w:val="20"/>
  </w:num>
  <w:num w:numId="52" w16cid:durableId="1050492339">
    <w:abstractNumId w:val="6"/>
  </w:num>
  <w:num w:numId="53" w16cid:durableId="887106523">
    <w:abstractNumId w:val="10"/>
  </w:num>
  <w:num w:numId="54" w16cid:durableId="829564805">
    <w:abstractNumId w:val="53"/>
  </w:num>
  <w:num w:numId="55" w16cid:durableId="1509321075">
    <w:abstractNumId w:val="42"/>
  </w:num>
  <w:num w:numId="56" w16cid:durableId="813376754">
    <w:abstractNumId w:val="23"/>
  </w:num>
  <w:num w:numId="57" w16cid:durableId="249703615">
    <w:abstractNumId w:val="13"/>
  </w:num>
  <w:num w:numId="58" w16cid:durableId="1616525669">
    <w:abstractNumId w:val="17"/>
  </w:num>
  <w:num w:numId="59" w16cid:durableId="407923644">
    <w:abstractNumId w:val="40"/>
  </w:num>
  <w:num w:numId="60" w16cid:durableId="1767656208">
    <w:abstractNumId w:val="29"/>
  </w:num>
  <w:num w:numId="61" w16cid:durableId="1690832543">
    <w:abstractNumId w:val="7"/>
  </w:num>
  <w:num w:numId="62" w16cid:durableId="309406830">
    <w:abstractNumId w:val="35"/>
  </w:num>
  <w:num w:numId="63" w16cid:durableId="105619960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CC7"/>
    <w:rsid w:val="00025EB6"/>
    <w:rsid w:val="0004035B"/>
    <w:rsid w:val="00051FFB"/>
    <w:rsid w:val="0009388C"/>
    <w:rsid w:val="000C2DE6"/>
    <w:rsid w:val="000F66B7"/>
    <w:rsid w:val="001249A1"/>
    <w:rsid w:val="001A3494"/>
    <w:rsid w:val="0023423B"/>
    <w:rsid w:val="0023728C"/>
    <w:rsid w:val="00270719"/>
    <w:rsid w:val="002F05AC"/>
    <w:rsid w:val="002F0CA0"/>
    <w:rsid w:val="003B3180"/>
    <w:rsid w:val="003B7A8A"/>
    <w:rsid w:val="003C7855"/>
    <w:rsid w:val="003E6F0A"/>
    <w:rsid w:val="004349F9"/>
    <w:rsid w:val="00473616"/>
    <w:rsid w:val="00480421"/>
    <w:rsid w:val="004E3404"/>
    <w:rsid w:val="00500EA1"/>
    <w:rsid w:val="00564CC5"/>
    <w:rsid w:val="0063233B"/>
    <w:rsid w:val="00642CED"/>
    <w:rsid w:val="00664CEF"/>
    <w:rsid w:val="00667F3D"/>
    <w:rsid w:val="006D070D"/>
    <w:rsid w:val="007763A0"/>
    <w:rsid w:val="007B528F"/>
    <w:rsid w:val="007D3CFC"/>
    <w:rsid w:val="007E2232"/>
    <w:rsid w:val="00835DBC"/>
    <w:rsid w:val="008D178B"/>
    <w:rsid w:val="008E1986"/>
    <w:rsid w:val="008E45D6"/>
    <w:rsid w:val="00911060"/>
    <w:rsid w:val="00931A76"/>
    <w:rsid w:val="009C4803"/>
    <w:rsid w:val="00A66753"/>
    <w:rsid w:val="00A7405E"/>
    <w:rsid w:val="00AD3932"/>
    <w:rsid w:val="00B11617"/>
    <w:rsid w:val="00B20649"/>
    <w:rsid w:val="00B26D88"/>
    <w:rsid w:val="00B647B6"/>
    <w:rsid w:val="00BB44ED"/>
    <w:rsid w:val="00BD589E"/>
    <w:rsid w:val="00C40B21"/>
    <w:rsid w:val="00C81504"/>
    <w:rsid w:val="00C81E0A"/>
    <w:rsid w:val="00CD74A9"/>
    <w:rsid w:val="00CF320D"/>
    <w:rsid w:val="00D13906"/>
    <w:rsid w:val="00D233E4"/>
    <w:rsid w:val="00D235B9"/>
    <w:rsid w:val="00D60CC7"/>
    <w:rsid w:val="00D77715"/>
    <w:rsid w:val="00DC2A5C"/>
    <w:rsid w:val="00DE58EB"/>
    <w:rsid w:val="00E24A93"/>
    <w:rsid w:val="00EB75D9"/>
    <w:rsid w:val="00EE3538"/>
    <w:rsid w:val="00F7466C"/>
    <w:rsid w:val="00FC416E"/>
    <w:rsid w:val="00FE5F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1F72BB0"/>
  <w15:docId w15:val="{3FBED2E6-6447-49AB-8BD3-B99C6D7A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63A0"/>
  </w:style>
  <w:style w:type="paragraph" w:styleId="Titolo1">
    <w:name w:val="heading 1"/>
    <w:basedOn w:val="Normale"/>
    <w:next w:val="Normale"/>
    <w:link w:val="Titolo1Carattere"/>
    <w:qFormat/>
    <w:rsid w:val="007D3CFC"/>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Titolo2">
    <w:name w:val="heading 2"/>
    <w:basedOn w:val="Normale"/>
    <w:next w:val="Normale"/>
    <w:link w:val="Titolo2Carattere"/>
    <w:qFormat/>
    <w:rsid w:val="007D3CFC"/>
    <w:pPr>
      <w:keepNext/>
      <w:spacing w:before="240" w:after="60" w:line="240" w:lineRule="auto"/>
      <w:outlineLvl w:val="1"/>
    </w:pPr>
    <w:rPr>
      <w:rFonts w:ascii="Arial" w:eastAsia="Times New Roman" w:hAnsi="Arial" w:cs="Arial"/>
      <w:b/>
      <w:bCs/>
      <w:i/>
      <w:iCs/>
      <w:sz w:val="28"/>
      <w:szCs w:val="28"/>
      <w:lang w:eastAsia="it-IT"/>
    </w:rPr>
  </w:style>
  <w:style w:type="paragraph" w:styleId="Titolo3">
    <w:name w:val="heading 3"/>
    <w:basedOn w:val="Normale"/>
    <w:next w:val="Normale"/>
    <w:link w:val="Titolo3Carattere"/>
    <w:qFormat/>
    <w:rsid w:val="007D3CFC"/>
    <w:pPr>
      <w:keepNext/>
      <w:spacing w:before="240" w:after="60" w:line="240" w:lineRule="auto"/>
      <w:outlineLvl w:val="2"/>
    </w:pPr>
    <w:rPr>
      <w:rFonts w:ascii="Arial" w:eastAsia="Times New Roman" w:hAnsi="Arial" w:cs="Arial"/>
      <w:b/>
      <w:bCs/>
      <w:sz w:val="26"/>
      <w:szCs w:val="26"/>
      <w:lang w:eastAsia="it-IT"/>
    </w:rPr>
  </w:style>
  <w:style w:type="paragraph" w:styleId="Titolo4">
    <w:name w:val="heading 4"/>
    <w:basedOn w:val="Normale"/>
    <w:next w:val="Normale"/>
    <w:link w:val="Titolo4Carattere"/>
    <w:qFormat/>
    <w:rsid w:val="007D3CFC"/>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Titolo6">
    <w:name w:val="heading 6"/>
    <w:basedOn w:val="Normale"/>
    <w:next w:val="Normale"/>
    <w:link w:val="Titolo6Carattere"/>
    <w:qFormat/>
    <w:rsid w:val="007D3CFC"/>
    <w:pPr>
      <w:keepNext/>
      <w:spacing w:after="0" w:line="240" w:lineRule="auto"/>
      <w:jc w:val="center"/>
      <w:outlineLvl w:val="5"/>
    </w:pPr>
    <w:rPr>
      <w:rFonts w:ascii="Arial" w:eastAsia="Times New Roman" w:hAnsi="Arial" w:cs="Times New Roman"/>
      <w:i/>
      <w:sz w:val="28"/>
      <w:szCs w:val="20"/>
      <w:lang w:eastAsia="it-IT"/>
    </w:rPr>
  </w:style>
  <w:style w:type="paragraph" w:styleId="Titolo9">
    <w:name w:val="heading 9"/>
    <w:basedOn w:val="Normale"/>
    <w:next w:val="Normale"/>
    <w:link w:val="Titolo9Carattere"/>
    <w:qFormat/>
    <w:rsid w:val="007D3CFC"/>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13906"/>
    <w:pPr>
      <w:ind w:left="720"/>
      <w:contextualSpacing/>
    </w:pPr>
  </w:style>
  <w:style w:type="paragraph" w:styleId="Corpotesto">
    <w:name w:val="Body Text"/>
    <w:basedOn w:val="Normale"/>
    <w:link w:val="CorpotestoCarattere"/>
    <w:semiHidden/>
    <w:unhideWhenUsed/>
    <w:rsid w:val="00D13906"/>
    <w:pPr>
      <w:spacing w:after="120"/>
    </w:pPr>
  </w:style>
  <w:style w:type="character" w:customStyle="1" w:styleId="CorpotestoCarattere">
    <w:name w:val="Corpo testo Carattere"/>
    <w:basedOn w:val="Carpredefinitoparagrafo"/>
    <w:link w:val="Corpotesto"/>
    <w:semiHidden/>
    <w:rsid w:val="00D13906"/>
  </w:style>
  <w:style w:type="paragraph" w:styleId="Testofumetto">
    <w:name w:val="Balloon Text"/>
    <w:basedOn w:val="Normale"/>
    <w:link w:val="TestofumettoCarattere"/>
    <w:semiHidden/>
    <w:unhideWhenUsed/>
    <w:rsid w:val="002F0CA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2F0CA0"/>
    <w:rPr>
      <w:rFonts w:ascii="Segoe UI" w:hAnsi="Segoe UI" w:cs="Segoe UI"/>
      <w:sz w:val="18"/>
      <w:szCs w:val="18"/>
    </w:rPr>
  </w:style>
  <w:style w:type="paragraph" w:styleId="Intestazione">
    <w:name w:val="header"/>
    <w:basedOn w:val="Normale"/>
    <w:link w:val="IntestazioneCarattere"/>
    <w:unhideWhenUsed/>
    <w:rsid w:val="00AD393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D3932"/>
  </w:style>
  <w:style w:type="paragraph" w:styleId="Pidipagina">
    <w:name w:val="footer"/>
    <w:basedOn w:val="Normale"/>
    <w:link w:val="PidipaginaCarattere"/>
    <w:uiPriority w:val="99"/>
    <w:unhideWhenUsed/>
    <w:rsid w:val="00AD393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3932"/>
  </w:style>
  <w:style w:type="paragraph" w:customStyle="1" w:styleId="Default">
    <w:name w:val="Default"/>
    <w:rsid w:val="00AD3932"/>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39"/>
    <w:rsid w:val="001A3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0F66B7"/>
    <w:rPr>
      <w:color w:val="666666"/>
    </w:rPr>
  </w:style>
  <w:style w:type="paragraph" w:styleId="Testonotaapidipagina">
    <w:name w:val="footnote text"/>
    <w:basedOn w:val="Normale"/>
    <w:link w:val="TestonotaapidipaginaCarattere"/>
    <w:semiHidden/>
    <w:unhideWhenUsed/>
    <w:rsid w:val="006D070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semiHidden/>
    <w:rsid w:val="006D070D"/>
    <w:rPr>
      <w:sz w:val="20"/>
      <w:szCs w:val="20"/>
    </w:rPr>
  </w:style>
  <w:style w:type="character" w:styleId="Rimandonotaapidipagina">
    <w:name w:val="footnote reference"/>
    <w:basedOn w:val="Carpredefinitoparagrafo"/>
    <w:unhideWhenUsed/>
    <w:rsid w:val="006D070D"/>
    <w:rPr>
      <w:vertAlign w:val="superscript"/>
    </w:rPr>
  </w:style>
  <w:style w:type="paragraph" w:styleId="Nessunaspaziatura">
    <w:name w:val="No Spacing"/>
    <w:uiPriority w:val="1"/>
    <w:qFormat/>
    <w:rsid w:val="00EE3538"/>
    <w:pPr>
      <w:spacing w:after="0" w:line="240" w:lineRule="auto"/>
    </w:pPr>
  </w:style>
  <w:style w:type="character" w:customStyle="1" w:styleId="Titolo1Carattere">
    <w:name w:val="Titolo 1 Carattere"/>
    <w:basedOn w:val="Carpredefinitoparagrafo"/>
    <w:link w:val="Titolo1"/>
    <w:rsid w:val="007D3CFC"/>
    <w:rPr>
      <w:rFonts w:ascii="Cambria" w:eastAsia="Times New Roman" w:hAnsi="Cambria" w:cs="Times New Roman"/>
      <w:b/>
      <w:bCs/>
      <w:kern w:val="32"/>
      <w:sz w:val="32"/>
      <w:szCs w:val="32"/>
      <w:lang w:val="x-none" w:eastAsia="x-none"/>
    </w:rPr>
  </w:style>
  <w:style w:type="character" w:customStyle="1" w:styleId="Titolo2Carattere">
    <w:name w:val="Titolo 2 Carattere"/>
    <w:basedOn w:val="Carpredefinitoparagrafo"/>
    <w:link w:val="Titolo2"/>
    <w:rsid w:val="007D3CFC"/>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rsid w:val="007D3CFC"/>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rsid w:val="007D3CFC"/>
    <w:rPr>
      <w:rFonts w:ascii="Times New Roman" w:eastAsia="Times New Roman" w:hAnsi="Times New Roman" w:cs="Times New Roman"/>
      <w:b/>
      <w:bCs/>
      <w:sz w:val="28"/>
      <w:szCs w:val="28"/>
      <w:lang w:val="x-none" w:eastAsia="x-none"/>
    </w:rPr>
  </w:style>
  <w:style w:type="character" w:customStyle="1" w:styleId="Titolo6Carattere">
    <w:name w:val="Titolo 6 Carattere"/>
    <w:basedOn w:val="Carpredefinitoparagrafo"/>
    <w:link w:val="Titolo6"/>
    <w:rsid w:val="007D3CFC"/>
    <w:rPr>
      <w:rFonts w:ascii="Arial" w:eastAsia="Times New Roman" w:hAnsi="Arial" w:cs="Times New Roman"/>
      <w:i/>
      <w:sz w:val="28"/>
      <w:szCs w:val="20"/>
      <w:lang w:eastAsia="it-IT"/>
    </w:rPr>
  </w:style>
  <w:style w:type="character" w:customStyle="1" w:styleId="Titolo9Carattere">
    <w:name w:val="Titolo 9 Carattere"/>
    <w:basedOn w:val="Carpredefinitoparagrafo"/>
    <w:link w:val="Titolo9"/>
    <w:rsid w:val="007D3CFC"/>
    <w:rPr>
      <w:rFonts w:ascii="Arial" w:eastAsia="Times New Roman" w:hAnsi="Arial" w:cs="Arial"/>
      <w:lang w:eastAsia="it-IT"/>
    </w:rPr>
  </w:style>
  <w:style w:type="numbering" w:customStyle="1" w:styleId="Nessunelenco1">
    <w:name w:val="Nessun elenco1"/>
    <w:next w:val="Nessunelenco"/>
    <w:semiHidden/>
    <w:unhideWhenUsed/>
    <w:rsid w:val="007D3CFC"/>
  </w:style>
  <w:style w:type="paragraph" w:styleId="a">
    <w:basedOn w:val="Normale"/>
    <w:next w:val="Corpotesto"/>
    <w:rsid w:val="007D3CFC"/>
    <w:pPr>
      <w:spacing w:after="120" w:line="240" w:lineRule="auto"/>
      <w:jc w:val="both"/>
    </w:pPr>
    <w:rPr>
      <w:rFonts w:ascii="Arial" w:eastAsia="Times New Roman" w:hAnsi="Arial" w:cs="Times New Roman"/>
      <w:sz w:val="20"/>
      <w:szCs w:val="20"/>
      <w:lang w:eastAsia="it-IT"/>
    </w:rPr>
  </w:style>
  <w:style w:type="paragraph" w:styleId="Testonormale">
    <w:name w:val="Plain Text"/>
    <w:basedOn w:val="Normale"/>
    <w:link w:val="TestonormaleCarattere"/>
    <w:uiPriority w:val="99"/>
    <w:rsid w:val="007D3CFC"/>
    <w:pPr>
      <w:spacing w:before="40" w:after="40" w:line="240" w:lineRule="auto"/>
      <w:ind w:left="113" w:right="113"/>
      <w:jc w:val="both"/>
    </w:pPr>
    <w:rPr>
      <w:rFonts w:ascii="Arial" w:eastAsia="Times New Roman" w:hAnsi="Arial" w:cs="Times New Roman"/>
      <w:sz w:val="20"/>
      <w:szCs w:val="20"/>
      <w:lang w:val="x-none" w:eastAsia="x-none"/>
    </w:rPr>
  </w:style>
  <w:style w:type="character" w:customStyle="1" w:styleId="TestonormaleCarattere">
    <w:name w:val="Testo normale Carattere"/>
    <w:basedOn w:val="Carpredefinitoparagrafo"/>
    <w:link w:val="Testonormale"/>
    <w:uiPriority w:val="99"/>
    <w:rsid w:val="007D3CFC"/>
    <w:rPr>
      <w:rFonts w:ascii="Arial" w:eastAsia="Times New Roman" w:hAnsi="Arial" w:cs="Times New Roman"/>
      <w:sz w:val="20"/>
      <w:szCs w:val="20"/>
      <w:lang w:val="x-none" w:eastAsia="x-none"/>
    </w:rPr>
  </w:style>
  <w:style w:type="paragraph" w:styleId="Corpodeltesto3">
    <w:name w:val="Body Text 3"/>
    <w:basedOn w:val="Normale"/>
    <w:link w:val="Corpodeltesto3Carattere"/>
    <w:rsid w:val="007D3CFC"/>
    <w:pPr>
      <w:spacing w:after="0" w:line="240" w:lineRule="auto"/>
      <w:jc w:val="both"/>
    </w:pPr>
    <w:rPr>
      <w:rFonts w:ascii="Times New Roman" w:eastAsia="Times New Roman" w:hAnsi="Times New Roman" w:cs="Times New Roman"/>
      <w:sz w:val="20"/>
      <w:szCs w:val="20"/>
      <w:lang w:eastAsia="it-IT"/>
    </w:rPr>
  </w:style>
  <w:style w:type="character" w:customStyle="1" w:styleId="Corpodeltesto3Carattere">
    <w:name w:val="Corpo del testo 3 Carattere"/>
    <w:basedOn w:val="Carpredefinitoparagrafo"/>
    <w:link w:val="Corpodeltesto3"/>
    <w:rsid w:val="007D3CFC"/>
    <w:rPr>
      <w:rFonts w:ascii="Times New Roman" w:eastAsia="Times New Roman" w:hAnsi="Times New Roman" w:cs="Times New Roman"/>
      <w:sz w:val="20"/>
      <w:szCs w:val="20"/>
      <w:lang w:eastAsia="it-IT"/>
    </w:rPr>
  </w:style>
  <w:style w:type="character" w:styleId="Numeropagina">
    <w:name w:val="page number"/>
    <w:basedOn w:val="Carpredefinitoparagrafo"/>
    <w:rsid w:val="007D3CFC"/>
  </w:style>
  <w:style w:type="character" w:styleId="Enfasicorsivo">
    <w:name w:val="Emphasis"/>
    <w:qFormat/>
    <w:rsid w:val="007D3CFC"/>
    <w:rPr>
      <w:i/>
      <w:iCs/>
    </w:rPr>
  </w:style>
  <w:style w:type="paragraph" w:customStyle="1" w:styleId="NormaleWeb10">
    <w:name w:val="Normale (Web)10"/>
    <w:basedOn w:val="Normale"/>
    <w:rsid w:val="007D3CFC"/>
    <w:pPr>
      <w:spacing w:before="75" w:after="180" w:line="240" w:lineRule="auto"/>
      <w:ind w:firstLine="240"/>
    </w:pPr>
    <w:rPr>
      <w:rFonts w:ascii="Tahoma" w:eastAsia="Times New Roman" w:hAnsi="Tahoma" w:cs="Tahoma"/>
      <w:color w:val="000000"/>
      <w:sz w:val="24"/>
      <w:szCs w:val="24"/>
      <w:lang w:eastAsia="it-IT"/>
    </w:rPr>
  </w:style>
  <w:style w:type="paragraph" w:customStyle="1" w:styleId="testocenter2">
    <w:name w:val="testocenter2"/>
    <w:basedOn w:val="Normale"/>
    <w:rsid w:val="007D3CFC"/>
    <w:pPr>
      <w:spacing w:before="75" w:after="180" w:line="240" w:lineRule="auto"/>
      <w:ind w:firstLine="240"/>
      <w:jc w:val="center"/>
    </w:pPr>
    <w:rPr>
      <w:rFonts w:ascii="Tahoma" w:eastAsia="Times New Roman" w:hAnsi="Tahoma" w:cs="Tahoma"/>
      <w:color w:val="000000"/>
      <w:sz w:val="24"/>
      <w:szCs w:val="24"/>
      <w:lang w:eastAsia="it-IT"/>
    </w:rPr>
  </w:style>
  <w:style w:type="paragraph" w:customStyle="1" w:styleId="Titolo11">
    <w:name w:val="Titolo 11"/>
    <w:basedOn w:val="Normale"/>
    <w:rsid w:val="007D3CFC"/>
    <w:pPr>
      <w:spacing w:before="90" w:after="75" w:line="240" w:lineRule="auto"/>
      <w:ind w:left="180"/>
      <w:jc w:val="center"/>
      <w:outlineLvl w:val="1"/>
    </w:pPr>
    <w:rPr>
      <w:rFonts w:ascii="Times New Roman" w:eastAsia="Times New Roman" w:hAnsi="Times New Roman" w:cs="Times New Roman"/>
      <w:b/>
      <w:bCs/>
      <w:color w:val="000000"/>
      <w:kern w:val="36"/>
      <w:sz w:val="34"/>
      <w:szCs w:val="34"/>
      <w:lang w:eastAsia="it-IT"/>
    </w:rPr>
  </w:style>
  <w:style w:type="table" w:customStyle="1" w:styleId="Grigliatabella1">
    <w:name w:val="Griglia tabella1"/>
    <w:basedOn w:val="Tabellanormale"/>
    <w:next w:val="Grigliatabella"/>
    <w:rsid w:val="007D3CFC"/>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2">
    <w:name w:val="Body Text Indent 2"/>
    <w:basedOn w:val="Normale"/>
    <w:link w:val="Rientrocorpodeltesto2Carattere"/>
    <w:rsid w:val="007D3CFC"/>
    <w:pPr>
      <w:spacing w:after="120" w:line="480" w:lineRule="auto"/>
      <w:ind w:left="283"/>
    </w:pPr>
    <w:rPr>
      <w:rFonts w:ascii="Times New Roman" w:eastAsia="Times New Roman" w:hAnsi="Times New Roman" w:cs="Times New Roman"/>
      <w:sz w:val="28"/>
      <w:szCs w:val="20"/>
      <w:lang w:eastAsia="it-IT"/>
    </w:rPr>
  </w:style>
  <w:style w:type="character" w:customStyle="1" w:styleId="Rientrocorpodeltesto2Carattere">
    <w:name w:val="Rientro corpo del testo 2 Carattere"/>
    <w:basedOn w:val="Carpredefinitoparagrafo"/>
    <w:link w:val="Rientrocorpodeltesto2"/>
    <w:rsid w:val="007D3CFC"/>
    <w:rPr>
      <w:rFonts w:ascii="Times New Roman" w:eastAsia="Times New Roman" w:hAnsi="Times New Roman" w:cs="Times New Roman"/>
      <w:sz w:val="28"/>
      <w:szCs w:val="20"/>
      <w:lang w:eastAsia="it-IT"/>
    </w:rPr>
  </w:style>
  <w:style w:type="paragraph" w:styleId="Didascalia">
    <w:name w:val="caption"/>
    <w:basedOn w:val="Normale"/>
    <w:next w:val="Normale"/>
    <w:qFormat/>
    <w:rsid w:val="007D3CFC"/>
    <w:pPr>
      <w:spacing w:after="0" w:line="240" w:lineRule="auto"/>
    </w:pPr>
    <w:rPr>
      <w:rFonts w:ascii="Times New Roman" w:eastAsia="Times New Roman" w:hAnsi="Times New Roman" w:cs="Times New Roman"/>
      <w:b/>
      <w:sz w:val="28"/>
      <w:szCs w:val="20"/>
      <w:lang w:eastAsia="it-IT"/>
    </w:rPr>
  </w:style>
  <w:style w:type="paragraph" w:styleId="Corpodeltesto2">
    <w:name w:val="Body Text 2"/>
    <w:basedOn w:val="Normale"/>
    <w:link w:val="Corpodeltesto2Carattere"/>
    <w:rsid w:val="007D3CFC"/>
    <w:pPr>
      <w:spacing w:after="120" w:line="480" w:lineRule="auto"/>
    </w:pPr>
    <w:rPr>
      <w:rFonts w:ascii="Times New Roman" w:eastAsia="Times New Roman" w:hAnsi="Times New Roman" w:cs="Times New Roman"/>
      <w:sz w:val="28"/>
      <w:szCs w:val="20"/>
      <w:lang w:eastAsia="it-IT"/>
    </w:rPr>
  </w:style>
  <w:style w:type="character" w:customStyle="1" w:styleId="Corpodeltesto2Carattere">
    <w:name w:val="Corpo del testo 2 Carattere"/>
    <w:basedOn w:val="Carpredefinitoparagrafo"/>
    <w:link w:val="Corpodeltesto2"/>
    <w:rsid w:val="007D3CFC"/>
    <w:rPr>
      <w:rFonts w:ascii="Times New Roman" w:eastAsia="Times New Roman" w:hAnsi="Times New Roman" w:cs="Times New Roman"/>
      <w:sz w:val="28"/>
      <w:szCs w:val="20"/>
      <w:lang w:eastAsia="it-IT"/>
    </w:rPr>
  </w:style>
  <w:style w:type="character" w:styleId="Rimandonotadichiusura">
    <w:name w:val="endnote reference"/>
    <w:semiHidden/>
    <w:rsid w:val="007D3CFC"/>
    <w:rPr>
      <w:vertAlign w:val="superscript"/>
    </w:rPr>
  </w:style>
  <w:style w:type="paragraph" w:styleId="Titolo">
    <w:name w:val="Title"/>
    <w:basedOn w:val="Normale"/>
    <w:link w:val="TitoloCarattere"/>
    <w:qFormat/>
    <w:rsid w:val="007D3CFC"/>
    <w:pPr>
      <w:spacing w:after="0" w:line="240" w:lineRule="auto"/>
      <w:jc w:val="center"/>
    </w:pPr>
    <w:rPr>
      <w:rFonts w:ascii="Times New Roman" w:eastAsia="Times New Roman" w:hAnsi="Times New Roman" w:cs="Times New Roman"/>
      <w:b/>
      <w:bCs/>
      <w:sz w:val="20"/>
      <w:szCs w:val="20"/>
      <w:lang w:eastAsia="it-IT"/>
    </w:rPr>
  </w:style>
  <w:style w:type="character" w:customStyle="1" w:styleId="TitoloCarattere">
    <w:name w:val="Titolo Carattere"/>
    <w:basedOn w:val="Carpredefinitoparagrafo"/>
    <w:link w:val="Titolo"/>
    <w:rsid w:val="007D3CFC"/>
    <w:rPr>
      <w:rFonts w:ascii="Times New Roman" w:eastAsia="Times New Roman" w:hAnsi="Times New Roman" w:cs="Times New Roman"/>
      <w:b/>
      <w:bCs/>
      <w:sz w:val="20"/>
      <w:szCs w:val="20"/>
      <w:lang w:eastAsia="it-IT"/>
    </w:rPr>
  </w:style>
  <w:style w:type="paragraph" w:styleId="Testonotadichiusura">
    <w:name w:val="endnote text"/>
    <w:basedOn w:val="Normale"/>
    <w:link w:val="TestonotadichiusuraCarattere"/>
    <w:semiHidden/>
    <w:rsid w:val="007D3CFC"/>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semiHidden/>
    <w:rsid w:val="007D3CFC"/>
    <w:rPr>
      <w:rFonts w:ascii="Times New Roman" w:eastAsia="Times New Roman" w:hAnsi="Times New Roman" w:cs="Times New Roman"/>
      <w:sz w:val="20"/>
      <w:szCs w:val="20"/>
      <w:lang w:eastAsia="it-IT"/>
    </w:rPr>
  </w:style>
  <w:style w:type="paragraph" w:styleId="NormaleWeb">
    <w:name w:val="Normal (Web)"/>
    <w:basedOn w:val="Normale"/>
    <w:uiPriority w:val="99"/>
    <w:rsid w:val="007D3CF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qFormat/>
    <w:rsid w:val="007D3CFC"/>
    <w:rPr>
      <w:b/>
      <w:bCs/>
    </w:rPr>
  </w:style>
  <w:style w:type="character" w:customStyle="1" w:styleId="apple-converted-space">
    <w:name w:val="apple-converted-space"/>
    <w:basedOn w:val="Carpredefinitoparagrafo"/>
    <w:rsid w:val="007D3CFC"/>
  </w:style>
  <w:style w:type="character" w:styleId="Collegamentoipertestuale">
    <w:name w:val="Hyperlink"/>
    <w:uiPriority w:val="99"/>
    <w:rsid w:val="007D3CFC"/>
    <w:rPr>
      <w:color w:val="0000FF"/>
      <w:u w:val="single"/>
    </w:rPr>
  </w:style>
  <w:style w:type="character" w:styleId="Collegamentovisitato">
    <w:name w:val="FollowedHyperlink"/>
    <w:rsid w:val="007D3CFC"/>
    <w:rPr>
      <w:color w:val="800080"/>
      <w:u w:val="single"/>
    </w:rPr>
  </w:style>
  <w:style w:type="character" w:customStyle="1" w:styleId="titoloalto-141">
    <w:name w:val="titoloalto-141"/>
    <w:rsid w:val="007D3CFC"/>
    <w:rPr>
      <w:b/>
      <w:bCs/>
      <w:color w:val="054BB2"/>
      <w:sz w:val="24"/>
      <w:szCs w:val="24"/>
    </w:rPr>
  </w:style>
  <w:style w:type="character" w:styleId="Menzionenonrisolta">
    <w:name w:val="Unresolved Mention"/>
    <w:uiPriority w:val="99"/>
    <w:semiHidden/>
    <w:unhideWhenUsed/>
    <w:rsid w:val="007D3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po.it/normative/estratto_delib77.htm"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http://www.oppo.it/img/10x10.jpg" TargetMode="External"/><Relationship Id="rId10" Type="http://schemas.openxmlformats.org/officeDocument/2006/relationships/hyperlink" Target="file:///C:\Users\nicola.caroppo\AppData\Local\Temp\Allegato%204Reg.%2026-2011.pdf.pdf.pdf" TargetMode="External"/><Relationship Id="rId4" Type="http://schemas.openxmlformats.org/officeDocument/2006/relationships/settings" Target="settings.xml"/><Relationship Id="rId9" Type="http://schemas.openxmlformats.org/officeDocument/2006/relationships/hyperlink" Target="file:///C:\Users\nicola.caroppo\AppData\Local\Temp\Allegato%203Reg.%2026-2011.pdf.pdf.pdf" TargetMode="External"/><Relationship Id="rId14" Type="http://schemas.openxmlformats.org/officeDocument/2006/relationships/image" Target="http://www.oppo.it/img/10x10.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FFD14-E1BA-4E62-AC0F-0D261A52A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15</Pages>
  <Words>7057</Words>
  <Characters>40231</Characters>
  <Application>Microsoft Office Word</Application>
  <DocSecurity>0</DocSecurity>
  <Lines>335</Lines>
  <Paragraphs>94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c:creator>
  <cp:keywords/>
  <dc:description/>
  <cp:lastModifiedBy>Pamela Comi</cp:lastModifiedBy>
  <cp:revision>6</cp:revision>
  <cp:lastPrinted>2022-10-28T07:20:00Z</cp:lastPrinted>
  <dcterms:created xsi:type="dcterms:W3CDTF">2024-02-27T11:53:00Z</dcterms:created>
  <dcterms:modified xsi:type="dcterms:W3CDTF">2024-02-28T11:48:00Z</dcterms:modified>
</cp:coreProperties>
</file>